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7407" w14:textId="77777777" w:rsidR="00AA6427" w:rsidRPr="00AA6427" w:rsidRDefault="00AA6427" w:rsidP="00AA6427">
      <w:pPr>
        <w:keepNext/>
        <w:tabs>
          <w:tab w:val="left" w:pos="180"/>
        </w:tabs>
        <w:jc w:val="center"/>
        <w:rPr>
          <w:rFonts w:ascii="Calibri" w:hAnsi="Calibri" w:cs="Arial"/>
          <w:b/>
          <w:iCs/>
          <w:color w:val="FFFFFF"/>
          <w:sz w:val="28"/>
          <w:szCs w:val="28"/>
        </w:rPr>
      </w:pPr>
    </w:p>
    <w:p w14:paraId="73AEF267" w14:textId="77777777" w:rsidR="00AA6427" w:rsidRPr="00AA6427" w:rsidRDefault="00AA6427" w:rsidP="00AA6427">
      <w:pPr>
        <w:keepNext/>
        <w:tabs>
          <w:tab w:val="left" w:pos="180"/>
        </w:tabs>
        <w:jc w:val="center"/>
        <w:rPr>
          <w:rFonts w:ascii="Calibri" w:hAnsi="Calibri" w:cs="Arial"/>
          <w:b/>
          <w:iCs/>
          <w:color w:val="FFFFFF"/>
          <w:sz w:val="28"/>
          <w:szCs w:val="28"/>
        </w:rPr>
      </w:pPr>
    </w:p>
    <w:p w14:paraId="19964CA9" w14:textId="77777777" w:rsidR="00AA6427" w:rsidRPr="00AA6427" w:rsidRDefault="00AA6427" w:rsidP="00AA6427">
      <w:pPr>
        <w:keepNext/>
        <w:tabs>
          <w:tab w:val="left" w:pos="180"/>
        </w:tabs>
        <w:jc w:val="center"/>
        <w:rPr>
          <w:rFonts w:ascii="Calibri" w:hAnsi="Calibri" w:cs="Arial"/>
          <w:b/>
          <w:iCs/>
          <w:color w:val="FFFFFF"/>
          <w:sz w:val="28"/>
          <w:szCs w:val="28"/>
        </w:rPr>
      </w:pPr>
      <w:r w:rsidRPr="00AA6427">
        <w:rPr>
          <w:rFonts w:ascii="Calibri" w:hAnsi="Calibri" w:cs="Arial"/>
          <w:noProof/>
          <w:sz w:val="22"/>
          <w:szCs w:val="22"/>
        </w:rPr>
        <w:drawing>
          <wp:anchor distT="0" distB="0" distL="114300" distR="114300" simplePos="0" relativeHeight="251660288" behindDoc="0" locked="0" layoutInCell="1" allowOverlap="1" wp14:anchorId="1AC2AEEC" wp14:editId="39BD50A7">
            <wp:simplePos x="0" y="0"/>
            <wp:positionH relativeFrom="margin">
              <wp:posOffset>95693</wp:posOffset>
            </wp:positionH>
            <wp:positionV relativeFrom="paragraph">
              <wp:posOffset>931</wp:posOffset>
            </wp:positionV>
            <wp:extent cx="1634735" cy="1605516"/>
            <wp:effectExtent l="0" t="0" r="3810" b="0"/>
            <wp:wrapNone/>
            <wp:docPr id="24" name="Picture 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7B0F5" w14:textId="77777777" w:rsidR="00AA6427" w:rsidRPr="00AA6427" w:rsidRDefault="00AA6427" w:rsidP="00AA6427">
      <w:pPr>
        <w:spacing w:after="240"/>
        <w:ind w:left="2880"/>
        <w:rPr>
          <w:rFonts w:ascii="Calibri" w:hAnsi="Calibri" w:cs="Arial"/>
          <w:b/>
          <w:bCs/>
          <w:sz w:val="52"/>
          <w:szCs w:val="52"/>
        </w:rPr>
      </w:pPr>
      <w:r w:rsidRPr="00AA6427">
        <w:rPr>
          <w:rFonts w:ascii="Calibri" w:hAnsi="Calibri" w:cs="Arial"/>
          <w:b/>
          <w:bCs/>
          <w:sz w:val="52"/>
          <w:szCs w:val="52"/>
        </w:rPr>
        <w:t>Stackable Instructionally-embedded Portable Science (SIPS) Assessments Project</w:t>
      </w:r>
    </w:p>
    <w:p w14:paraId="601C7E5E" w14:textId="77777777" w:rsidR="00AA6427" w:rsidRPr="00AA6427" w:rsidRDefault="00AA6427" w:rsidP="00AA6427">
      <w:pPr>
        <w:tabs>
          <w:tab w:val="center" w:pos="4680"/>
        </w:tabs>
        <w:spacing w:after="240"/>
        <w:rPr>
          <w:rFonts w:ascii="Calibri" w:hAnsi="Calibri" w:cs="Arial"/>
          <w:sz w:val="22"/>
          <w:szCs w:val="22"/>
        </w:rPr>
      </w:pPr>
      <w:r w:rsidRPr="00AA6427">
        <w:rPr>
          <w:rFonts w:ascii="Calibri" w:hAnsi="Calibri" w:cs="Arial"/>
          <w:sz w:val="22"/>
          <w:szCs w:val="22"/>
        </w:rPr>
        <w:tab/>
      </w:r>
    </w:p>
    <w:p w14:paraId="4028D469" w14:textId="77777777" w:rsidR="00AA6427" w:rsidRPr="00AA6427" w:rsidRDefault="00AA6427" w:rsidP="00AA6427">
      <w:pPr>
        <w:spacing w:after="240"/>
        <w:rPr>
          <w:rFonts w:ascii="Calibri" w:hAnsi="Calibri" w:cs="Arial"/>
          <w:sz w:val="22"/>
          <w:szCs w:val="22"/>
        </w:rPr>
      </w:pPr>
    </w:p>
    <w:p w14:paraId="79698813" w14:textId="77777777" w:rsidR="00AA6427" w:rsidRPr="00AA6427" w:rsidRDefault="00AA6427" w:rsidP="00AA6427">
      <w:pPr>
        <w:spacing w:after="240"/>
        <w:rPr>
          <w:rFonts w:ascii="Calibri" w:hAnsi="Calibri" w:cs="Arial"/>
          <w:sz w:val="22"/>
          <w:szCs w:val="22"/>
        </w:rPr>
      </w:pPr>
    </w:p>
    <w:p w14:paraId="60962920" w14:textId="77777777" w:rsidR="00AA6427" w:rsidRPr="00AA6427" w:rsidRDefault="00AA6427" w:rsidP="00AA6427">
      <w:pPr>
        <w:spacing w:after="240"/>
        <w:jc w:val="center"/>
        <w:rPr>
          <w:rFonts w:ascii="Calibri" w:hAnsi="Calibri" w:cs="Arial"/>
          <w:b/>
          <w:bCs/>
          <w:sz w:val="28"/>
          <w:szCs w:val="28"/>
        </w:rPr>
      </w:pPr>
      <w:bookmarkStart w:id="0" w:name="_Hlk117843841"/>
    </w:p>
    <w:p w14:paraId="7BB4A3F0" w14:textId="77777777" w:rsidR="00AA6427" w:rsidRPr="00AA6427" w:rsidRDefault="00AA6427" w:rsidP="00AA6427">
      <w:pPr>
        <w:spacing w:after="240"/>
        <w:jc w:val="center"/>
        <w:rPr>
          <w:rFonts w:ascii="Calibri" w:hAnsi="Calibri" w:cs="Arial"/>
          <w:b/>
          <w:bCs/>
          <w:sz w:val="32"/>
          <w:szCs w:val="32"/>
        </w:rPr>
      </w:pPr>
      <w:r w:rsidRPr="00AA6427">
        <w:rPr>
          <w:rFonts w:ascii="Calibri" w:hAnsi="Calibri" w:cs="Arial"/>
          <w:b/>
          <w:bCs/>
          <w:sz w:val="32"/>
          <w:szCs w:val="32"/>
        </w:rPr>
        <w:t xml:space="preserve">Grade 8 Science </w:t>
      </w:r>
    </w:p>
    <w:p w14:paraId="5C021CEE" w14:textId="038FB29C" w:rsidR="00AA6427" w:rsidRPr="00AA6427" w:rsidRDefault="00AA6427" w:rsidP="00AA6427">
      <w:pPr>
        <w:spacing w:after="240"/>
        <w:jc w:val="center"/>
        <w:rPr>
          <w:rFonts w:ascii="Calibri" w:hAnsi="Calibri" w:cs="Arial"/>
          <w:b/>
          <w:bCs/>
          <w:sz w:val="32"/>
          <w:szCs w:val="32"/>
        </w:rPr>
      </w:pPr>
      <w:r w:rsidRPr="00AA6427">
        <w:rPr>
          <w:rFonts w:ascii="Calibri" w:hAnsi="Calibri" w:cs="Arial"/>
          <w:b/>
          <w:bCs/>
          <w:sz w:val="32"/>
          <w:szCs w:val="32"/>
        </w:rPr>
        <w:t xml:space="preserve">Unit </w:t>
      </w:r>
      <w:bookmarkEnd w:id="0"/>
      <w:r w:rsidRPr="00AA6427">
        <w:rPr>
          <w:rFonts w:ascii="Calibri" w:hAnsi="Calibri" w:cs="Arial"/>
          <w:b/>
          <w:bCs/>
          <w:sz w:val="32"/>
          <w:szCs w:val="32"/>
        </w:rPr>
        <w:t>2 Instructionally-embedded Assessment Task</w:t>
      </w:r>
      <w:r w:rsidR="0017177A">
        <w:rPr>
          <w:rFonts w:ascii="Calibri" w:hAnsi="Calibri" w:cs="Arial"/>
          <w:b/>
          <w:bCs/>
          <w:sz w:val="32"/>
          <w:szCs w:val="32"/>
        </w:rPr>
        <w:t xml:space="preserve"> Specification Tool</w:t>
      </w:r>
      <w:r w:rsidRPr="00AA6427">
        <w:rPr>
          <w:rFonts w:ascii="Calibri" w:hAnsi="Calibri" w:cs="Arial"/>
          <w:b/>
          <w:bCs/>
          <w:sz w:val="32"/>
          <w:szCs w:val="32"/>
        </w:rPr>
        <w:t>:</w:t>
      </w:r>
    </w:p>
    <w:p w14:paraId="581CC248" w14:textId="77777777" w:rsidR="00AA6427" w:rsidRPr="00AA6427" w:rsidRDefault="00AA6427" w:rsidP="00AA6427">
      <w:pPr>
        <w:spacing w:after="240"/>
        <w:jc w:val="center"/>
        <w:rPr>
          <w:rFonts w:ascii="Calibri" w:hAnsi="Calibri" w:cs="Arial"/>
          <w:b/>
          <w:bCs/>
          <w:sz w:val="32"/>
          <w:szCs w:val="32"/>
        </w:rPr>
      </w:pPr>
      <w:bookmarkStart w:id="1" w:name="_Hlk123567987"/>
      <w:r w:rsidRPr="00AA6427">
        <w:rPr>
          <w:rFonts w:ascii="Calibri" w:hAnsi="Calibri" w:cs="Arial"/>
          <w:b/>
          <w:bCs/>
          <w:sz w:val="32"/>
          <w:szCs w:val="32"/>
        </w:rPr>
        <w:t>“Comparing Our Model to Other Models”</w:t>
      </w:r>
    </w:p>
    <w:bookmarkEnd w:id="1"/>
    <w:p w14:paraId="62562C9B" w14:textId="77777777" w:rsidR="00AA6427" w:rsidRPr="00AA6427" w:rsidRDefault="00AA6427" w:rsidP="00AA6427">
      <w:pPr>
        <w:spacing w:after="240"/>
        <w:jc w:val="center"/>
        <w:rPr>
          <w:rFonts w:ascii="Calibri" w:hAnsi="Calibri" w:cs="Arial"/>
          <w:b/>
          <w:bCs/>
          <w:sz w:val="32"/>
          <w:szCs w:val="32"/>
        </w:rPr>
      </w:pPr>
      <w:r w:rsidRPr="00AA6427">
        <w:rPr>
          <w:rFonts w:ascii="Calibri" w:hAnsi="Calibri" w:cs="Arial"/>
          <w:b/>
          <w:bCs/>
          <w:sz w:val="32"/>
          <w:szCs w:val="32"/>
        </w:rPr>
        <w:t xml:space="preserve">Gravity and Motion of Objects in the Solar System </w:t>
      </w:r>
    </w:p>
    <w:p w14:paraId="1EFA1818" w14:textId="77777777" w:rsidR="00AA6427" w:rsidRPr="00AA6427" w:rsidRDefault="00AA6427" w:rsidP="00AA6427">
      <w:pPr>
        <w:spacing w:after="240"/>
        <w:jc w:val="center"/>
        <w:rPr>
          <w:rFonts w:ascii="Calibri" w:hAnsi="Calibri" w:cs="Arial"/>
          <w:b/>
          <w:bCs/>
          <w:sz w:val="32"/>
          <w:szCs w:val="32"/>
        </w:rPr>
      </w:pPr>
      <w:r w:rsidRPr="00AA6427">
        <w:rPr>
          <w:rFonts w:ascii="Calibri" w:hAnsi="Calibri" w:cs="Arial"/>
          <w:b/>
          <w:bCs/>
          <w:sz w:val="32"/>
          <w:szCs w:val="32"/>
        </w:rPr>
        <w:t>June 2023</w:t>
      </w:r>
    </w:p>
    <w:p w14:paraId="7B7B05C4" w14:textId="77777777" w:rsidR="00AA6427" w:rsidRPr="00AA6427" w:rsidRDefault="00AA6427" w:rsidP="00AA6427">
      <w:pPr>
        <w:spacing w:after="240"/>
        <w:rPr>
          <w:rFonts w:ascii="Calibri" w:hAnsi="Calibri" w:cs="Arial"/>
          <w:sz w:val="22"/>
          <w:szCs w:val="22"/>
        </w:rPr>
      </w:pPr>
    </w:p>
    <w:p w14:paraId="3999211F" w14:textId="77777777" w:rsidR="00AA6427" w:rsidRPr="00AA6427" w:rsidRDefault="00AA6427" w:rsidP="00AA6427">
      <w:pPr>
        <w:spacing w:after="240"/>
        <w:rPr>
          <w:rFonts w:ascii="Calibri" w:hAnsi="Calibri" w:cs="Arial"/>
          <w:sz w:val="22"/>
          <w:szCs w:val="22"/>
        </w:rPr>
      </w:pPr>
    </w:p>
    <w:p w14:paraId="429871E9" w14:textId="77777777" w:rsidR="00AA6427" w:rsidRPr="00AA6427" w:rsidRDefault="00AA6427" w:rsidP="00AA6427">
      <w:pPr>
        <w:tabs>
          <w:tab w:val="left" w:pos="4050"/>
        </w:tabs>
        <w:rPr>
          <w:rFonts w:ascii="Calibri" w:hAnsi="Calibri" w:cs="Arial"/>
          <w:i/>
          <w:iCs/>
          <w:sz w:val="22"/>
          <w:szCs w:val="22"/>
        </w:rPr>
      </w:pPr>
    </w:p>
    <w:p w14:paraId="6D56D4B4" w14:textId="77777777" w:rsidR="00AA6427" w:rsidRPr="00AA6427" w:rsidRDefault="00AA6427" w:rsidP="00AA6427">
      <w:pPr>
        <w:tabs>
          <w:tab w:val="left" w:pos="4050"/>
        </w:tabs>
        <w:rPr>
          <w:rFonts w:ascii="Calibri" w:hAnsi="Calibri" w:cs="Arial"/>
          <w:i/>
          <w:iCs/>
          <w:sz w:val="22"/>
          <w:szCs w:val="22"/>
        </w:rPr>
      </w:pPr>
    </w:p>
    <w:p w14:paraId="372AEE29" w14:textId="77777777" w:rsidR="00AA6427" w:rsidRPr="00AA6427" w:rsidRDefault="00AA6427" w:rsidP="00AA6427">
      <w:pPr>
        <w:tabs>
          <w:tab w:val="left" w:pos="4050"/>
        </w:tabs>
        <w:rPr>
          <w:rFonts w:ascii="Calibri" w:hAnsi="Calibri" w:cs="Arial"/>
          <w:i/>
          <w:iCs/>
          <w:sz w:val="22"/>
          <w:szCs w:val="22"/>
        </w:rPr>
      </w:pPr>
    </w:p>
    <w:p w14:paraId="53908B9C" w14:textId="77777777" w:rsidR="00AA6427" w:rsidRPr="00AA6427" w:rsidRDefault="00AA6427" w:rsidP="00AA6427">
      <w:pPr>
        <w:tabs>
          <w:tab w:val="left" w:pos="4050"/>
        </w:tabs>
        <w:rPr>
          <w:rFonts w:ascii="Calibri" w:hAnsi="Calibri" w:cs="Arial"/>
          <w:i/>
          <w:iCs/>
          <w:sz w:val="22"/>
          <w:szCs w:val="22"/>
        </w:rPr>
      </w:pPr>
    </w:p>
    <w:p w14:paraId="6B48CFB0" w14:textId="141FBA4E" w:rsidR="00AA6427" w:rsidRPr="00AA6427" w:rsidRDefault="00AA6427" w:rsidP="00AA6427">
      <w:pPr>
        <w:tabs>
          <w:tab w:val="left" w:pos="4050"/>
        </w:tabs>
        <w:rPr>
          <w:rFonts w:ascii="Calibri" w:hAnsi="Calibri" w:cs="Arial"/>
          <w:i/>
          <w:iCs/>
          <w:sz w:val="22"/>
          <w:szCs w:val="22"/>
        </w:rPr>
      </w:pPr>
      <w:r w:rsidRPr="00AA6427">
        <w:rPr>
          <w:rFonts w:ascii="Calibri" w:hAnsi="Calibri" w:cs="Arial"/>
          <w:i/>
          <w:iCs/>
          <w:sz w:val="22"/>
          <w:szCs w:val="22"/>
        </w:rPr>
        <w:t>The SIPS Grade 8 Science Unit 2 Instructionally-embedded Assessment Task</w:t>
      </w:r>
      <w:r w:rsidR="0017177A">
        <w:rPr>
          <w:rFonts w:ascii="Calibri" w:hAnsi="Calibri" w:cs="Arial"/>
          <w:i/>
          <w:iCs/>
          <w:sz w:val="22"/>
          <w:szCs w:val="22"/>
        </w:rPr>
        <w:t xml:space="preserve"> Specification Tool</w:t>
      </w:r>
      <w:r w:rsidRPr="00AA6427">
        <w:rPr>
          <w:rFonts w:ascii="Calibri" w:hAnsi="Calibri" w:cs="Arial"/>
          <w:i/>
          <w:iCs/>
          <w:sz w:val="22"/>
          <w:szCs w:val="22"/>
        </w:rPr>
        <w:t>: “Comparing Our Model to Other Models”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35481FB" w14:textId="77777777" w:rsidR="00AA6427" w:rsidRPr="00AA6427" w:rsidRDefault="00AA6427" w:rsidP="00AA6427">
      <w:pPr>
        <w:tabs>
          <w:tab w:val="left" w:pos="4050"/>
        </w:tabs>
        <w:rPr>
          <w:rFonts w:ascii="Calibri" w:hAnsi="Calibri" w:cs="Arial"/>
          <w:i/>
          <w:iCs/>
          <w:sz w:val="22"/>
          <w:szCs w:val="22"/>
        </w:rPr>
      </w:pPr>
    </w:p>
    <w:p w14:paraId="3C0B5B84" w14:textId="38899FBB" w:rsidR="00AA6427" w:rsidRPr="00AA6427" w:rsidRDefault="00AA6427" w:rsidP="00AA6427">
      <w:pPr>
        <w:tabs>
          <w:tab w:val="left" w:pos="4050"/>
        </w:tabs>
        <w:rPr>
          <w:rFonts w:ascii="Calibri" w:hAnsi="Calibri" w:cs="Calibri"/>
          <w:sz w:val="52"/>
          <w:szCs w:val="40"/>
        </w:rPr>
        <w:sectPr w:rsidR="00AA6427" w:rsidRPr="00AA6427" w:rsidSect="006E13A4">
          <w:pgSz w:w="12240" w:h="15840" w:code="1"/>
          <w:pgMar w:top="1440" w:right="1440" w:bottom="810" w:left="1440" w:header="720" w:footer="720" w:gutter="0"/>
          <w:cols w:space="720"/>
          <w:docGrid w:linePitch="360"/>
        </w:sectPr>
      </w:pPr>
      <w:r w:rsidRPr="00AA6427">
        <w:rPr>
          <w:rFonts w:ascii="Calibri" w:hAnsi="Calibri" w:cs="Arial"/>
          <w:i/>
          <w:iCs/>
          <w:sz w:val="22"/>
          <w:szCs w:val="22"/>
        </w:rPr>
        <w:t>All rights reserved. Any or all portions of this document may be reproduced and distributed without prior permission, provided the source is cited as: Stackable Instructionally-embedded Portable Science (SIPS) Assessments Project. (2023). SIPS Grade 8 Science Unit 2 Instructionally-embedded Assessment Task</w:t>
      </w:r>
      <w:r w:rsidR="0017177A">
        <w:rPr>
          <w:rFonts w:ascii="Calibri" w:hAnsi="Calibri" w:cs="Arial"/>
          <w:i/>
          <w:iCs/>
          <w:sz w:val="22"/>
          <w:szCs w:val="22"/>
        </w:rPr>
        <w:t xml:space="preserve"> Specification Tool</w:t>
      </w:r>
      <w:r w:rsidRPr="00AA6427">
        <w:rPr>
          <w:rFonts w:ascii="Calibri" w:hAnsi="Calibri" w:cs="Arial"/>
          <w:i/>
          <w:iCs/>
          <w:sz w:val="22"/>
          <w:szCs w:val="22"/>
        </w:rPr>
        <w:t>: “Comparing Our Model to Other Models”. Lincoln, NE: Nebraska Department of Education.</w:t>
      </w:r>
      <w:r w:rsidRPr="00AA6427">
        <w:rPr>
          <w:rFonts w:ascii="Calibri" w:hAnsi="Calibri" w:cs="Arial"/>
          <w:i/>
          <w:iCs/>
          <w:sz w:val="22"/>
          <w:szCs w:val="22"/>
        </w:rPr>
        <w:tab/>
      </w:r>
    </w:p>
    <w:p w14:paraId="75B159C8" w14:textId="0D2634C6" w:rsidR="00F82931" w:rsidRDefault="001A2B1A" w:rsidP="0015509D">
      <w:pPr>
        <w:pStyle w:val="BodyText1"/>
        <w:spacing w:after="120"/>
        <w:ind w:left="360"/>
        <w:rPr>
          <w:rFonts w:cs="Calibri"/>
          <w:noProof/>
          <w:color w:val="0070C0"/>
          <w:sz w:val="32"/>
          <w:szCs w:val="32"/>
        </w:rPr>
      </w:pPr>
      <w:r>
        <w:rPr>
          <w:rFonts w:eastAsia="Calibri" w:cs="Calibri"/>
          <w:noProof/>
          <w:color w:val="0070C0"/>
          <w:sz w:val="40"/>
          <w:szCs w:val="40"/>
        </w:rPr>
        <w:lastRenderedPageBreak/>
        <w:drawing>
          <wp:anchor distT="0" distB="0" distL="114300" distR="114300" simplePos="0" relativeHeight="251658240" behindDoc="0" locked="0" layoutInCell="1" allowOverlap="1" wp14:anchorId="078C1CC7" wp14:editId="02498DEB">
            <wp:simplePos x="0" y="0"/>
            <wp:positionH relativeFrom="column">
              <wp:posOffset>17085</wp:posOffset>
            </wp:positionH>
            <wp:positionV relativeFrom="paragraph">
              <wp:posOffset>-155647</wp:posOffset>
            </wp:positionV>
            <wp:extent cx="724619" cy="710980"/>
            <wp:effectExtent l="0" t="0" r="0" b="0"/>
            <wp:wrapNone/>
            <wp:docPr id="427998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619" cy="710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8C4FD" w14:textId="67E56BCB" w:rsidR="00E64F52" w:rsidRPr="0071585D" w:rsidRDefault="00AA6427" w:rsidP="00AA6427">
      <w:pPr>
        <w:pBdr>
          <w:bottom w:val="single" w:sz="4" w:space="1" w:color="0070C0"/>
        </w:pBdr>
        <w:tabs>
          <w:tab w:val="right" w:pos="14400"/>
        </w:tabs>
        <w:spacing w:after="240"/>
        <w:rPr>
          <w:rFonts w:ascii="Calibri" w:eastAsia="Calibri" w:hAnsi="Calibri" w:cs="Calibri"/>
          <w:noProof/>
          <w:color w:val="0070C0"/>
          <w:sz w:val="28"/>
          <w:szCs w:val="28"/>
        </w:rPr>
      </w:pPr>
      <w:r>
        <w:rPr>
          <w:rFonts w:ascii="Calibri" w:eastAsia="Calibri" w:hAnsi="Calibri" w:cs="Calibri"/>
          <w:noProof/>
          <w:color w:val="0070C0"/>
          <w:sz w:val="40"/>
          <w:szCs w:val="40"/>
        </w:rPr>
        <w:tab/>
      </w:r>
      <w:r w:rsidR="003F64EB">
        <w:rPr>
          <w:rFonts w:ascii="Calibri" w:eastAsia="Calibri" w:hAnsi="Calibri" w:cs="Calibri"/>
          <w:noProof/>
          <w:color w:val="0070C0"/>
          <w:sz w:val="40"/>
          <w:szCs w:val="40"/>
        </w:rPr>
        <w:t xml:space="preserve">        </w:t>
      </w:r>
      <w:r w:rsidR="005B2C60">
        <w:rPr>
          <w:rFonts w:ascii="Calibri" w:eastAsia="Calibri" w:hAnsi="Calibri" w:cs="Calibri"/>
          <w:noProof/>
          <w:color w:val="0070C0"/>
          <w:sz w:val="40"/>
          <w:szCs w:val="40"/>
        </w:rPr>
        <w:t xml:space="preserve">     </w:t>
      </w:r>
      <w:r w:rsidR="001A2B1A" w:rsidRPr="008A5C12">
        <w:rPr>
          <w:rFonts w:ascii="Calibri" w:eastAsia="Calibri" w:hAnsi="Calibri" w:cs="Calibri"/>
          <w:noProof/>
          <w:color w:val="2E74B5" w:themeColor="accent5" w:themeShade="BF"/>
          <w:sz w:val="40"/>
          <w:szCs w:val="40"/>
        </w:rPr>
        <w:t>SIPS Grade 8 Unit 2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430"/>
        <w:gridCol w:w="720"/>
        <w:gridCol w:w="1530"/>
        <w:gridCol w:w="7200"/>
      </w:tblGrid>
      <w:tr w:rsidR="001A2B1A" w:rsidRPr="002F494C" w14:paraId="2A98022B" w14:textId="77777777" w:rsidTr="001A2B1A">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42951430" w:rsidR="001A2B1A" w:rsidRPr="00E02A82" w:rsidRDefault="001A2B1A" w:rsidP="004A2640">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0183C15" w:rsidR="001A2B1A" w:rsidRPr="00E02A82" w:rsidRDefault="001A2B1A" w:rsidP="004A2640">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Unit 2</w:t>
            </w:r>
          </w:p>
        </w:tc>
        <w:tc>
          <w:tcPr>
            <w:tcW w:w="3150"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36A3A653" w14:textId="662E2F66" w:rsidR="001A2B1A" w:rsidRPr="00E02A82" w:rsidRDefault="001A2B1A" w:rsidP="004A2640">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Pr>
                <w:rFonts w:ascii="Calibri" w:hAnsi="Calibri" w:cs="Calibri"/>
                <w:b/>
                <w:bCs/>
                <w:color w:val="000000" w:themeColor="text1"/>
                <w:sz w:val="28"/>
                <w:szCs w:val="28"/>
              </w:rPr>
              <w:t>2</w:t>
            </w:r>
            <w:r w:rsidRPr="00E02A82">
              <w:rPr>
                <w:rFonts w:ascii="Calibri" w:hAnsi="Calibri" w:cs="Calibri"/>
                <w:b/>
                <w:bCs/>
                <w:color w:val="000000" w:themeColor="text1"/>
                <w:sz w:val="28"/>
                <w:szCs w:val="28"/>
              </w:rPr>
              <w:t xml:space="preserve"> </w:t>
            </w:r>
          </w:p>
        </w:tc>
        <w:tc>
          <w:tcPr>
            <w:tcW w:w="8730" w:type="dxa"/>
            <w:gridSpan w:val="2"/>
            <w:tcBorders>
              <w:left w:val="single" w:sz="4" w:space="0" w:color="auto"/>
              <w:bottom w:val="single" w:sz="4" w:space="0" w:color="auto"/>
            </w:tcBorders>
            <w:shd w:val="clear" w:color="auto" w:fill="B4C6E7" w:themeFill="accent1" w:themeFillTint="66"/>
            <w:vAlign w:val="center"/>
          </w:tcPr>
          <w:p w14:paraId="2312FD9C" w14:textId="0E13BCD6" w:rsidR="001A2B1A" w:rsidRPr="00F35BC9" w:rsidRDefault="001A2B1A" w:rsidP="004A2640">
            <w:pPr>
              <w:spacing w:before="60" w:after="60"/>
              <w:rPr>
                <w:rFonts w:ascii="Calibri" w:hAnsi="Calibri" w:cs="Calibri"/>
                <w:b/>
                <w:sz w:val="28"/>
                <w:szCs w:val="28"/>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F35BC9">
              <w:rPr>
                <w:rFonts w:ascii="Calibri" w:hAnsi="Calibri" w:cs="Calibri"/>
                <w:b/>
                <w:bCs/>
                <w:sz w:val="28"/>
                <w:szCs w:val="28"/>
              </w:rPr>
              <w:t xml:space="preserve">Title: </w:t>
            </w:r>
            <w:r w:rsidRPr="0096332B">
              <w:rPr>
                <w:rFonts w:ascii="Calibri" w:hAnsi="Calibri" w:cs="Calibri"/>
                <w:b/>
                <w:bCs/>
                <w:sz w:val="28"/>
                <w:szCs w:val="28"/>
              </w:rPr>
              <w:t>Comparing Our Model to Other Models</w:t>
            </w:r>
          </w:p>
        </w:tc>
      </w:tr>
      <w:tr w:rsidR="00321428" w:rsidRPr="002F494C" w14:paraId="51333282" w14:textId="77777777" w:rsidTr="406341E2">
        <w:trPr>
          <w:trHeight w:val="485"/>
        </w:trPr>
        <w:tc>
          <w:tcPr>
            <w:tcW w:w="14400" w:type="dxa"/>
            <w:gridSpan w:val="6"/>
            <w:tcBorders>
              <w:bottom w:val="single" w:sz="4" w:space="0" w:color="auto"/>
            </w:tcBorders>
            <w:shd w:val="clear" w:color="auto" w:fill="DEEAF6" w:themeFill="accent5" w:themeFillTint="33"/>
            <w:vAlign w:val="center"/>
          </w:tcPr>
          <w:p w14:paraId="7EE2786F" w14:textId="51A850A2" w:rsidR="00321428" w:rsidRPr="002F494C" w:rsidRDefault="005339F7" w:rsidP="004A2640">
            <w:pPr>
              <w:spacing w:before="60" w:after="60"/>
              <w:rPr>
                <w:rFonts w:ascii="Calibri" w:hAnsi="Calibri" w:cs="Calibri"/>
                <w:b/>
                <w:bCs/>
                <w:sz w:val="24"/>
                <w:szCs w:val="24"/>
              </w:rPr>
            </w:pPr>
            <w:r>
              <w:rPr>
                <w:rFonts w:ascii="Calibri" w:hAnsi="Calibri" w:cs="Calibri"/>
                <w:b/>
                <w:bCs/>
                <w:sz w:val="24"/>
                <w:szCs w:val="24"/>
              </w:rPr>
              <w:t xml:space="preserve">Unit </w:t>
            </w:r>
            <w:r w:rsidR="00E02A82" w:rsidRPr="00E02A82">
              <w:rPr>
                <w:rFonts w:ascii="Calibri" w:hAnsi="Calibri" w:cs="Calibri"/>
                <w:b/>
                <w:bCs/>
                <w:color w:val="000000" w:themeColor="text1"/>
                <w:sz w:val="24"/>
                <w:szCs w:val="24"/>
              </w:rPr>
              <w:t>2</w:t>
            </w:r>
            <w:r>
              <w:rPr>
                <w:rFonts w:ascii="Calibri" w:hAnsi="Calibri" w:cs="Calibri"/>
                <w:b/>
                <w:bCs/>
                <w:sz w:val="24"/>
                <w:szCs w:val="24"/>
              </w:rPr>
              <w:t xml:space="preserve"> Title: </w:t>
            </w:r>
            <w:r w:rsidR="000174A2">
              <w:rPr>
                <w:rFonts w:ascii="Calibri" w:hAnsi="Calibri" w:cs="Calibri"/>
                <w:b/>
                <w:bCs/>
                <w:sz w:val="24"/>
                <w:szCs w:val="24"/>
              </w:rPr>
              <w:t>Gravity and Motion of Objects in the Solar System</w:t>
            </w:r>
          </w:p>
        </w:tc>
      </w:tr>
      <w:tr w:rsidR="00B477A6" w:rsidRPr="002F494C" w14:paraId="7212CD04" w14:textId="77777777" w:rsidTr="406341E2">
        <w:trPr>
          <w:trHeight w:val="485"/>
        </w:trPr>
        <w:tc>
          <w:tcPr>
            <w:tcW w:w="7200" w:type="dxa"/>
            <w:gridSpan w:val="5"/>
            <w:tcBorders>
              <w:bottom w:val="single" w:sz="4" w:space="0" w:color="auto"/>
            </w:tcBorders>
            <w:shd w:val="clear" w:color="auto" w:fill="DEEAF6" w:themeFill="accent5" w:themeFillTint="33"/>
            <w:vAlign w:val="center"/>
          </w:tcPr>
          <w:p w14:paraId="235A5D54" w14:textId="1AC6D129" w:rsidR="00B477A6" w:rsidRDefault="00B477A6" w:rsidP="004A2640">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4A2640">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1A2B1A" w:rsidRPr="002F494C" w14:paraId="18124CBF" w14:textId="77777777" w:rsidTr="406341E2">
        <w:trPr>
          <w:trHeight w:val="1565"/>
        </w:trPr>
        <w:tc>
          <w:tcPr>
            <w:tcW w:w="7200" w:type="dxa"/>
            <w:gridSpan w:val="5"/>
            <w:tcBorders>
              <w:bottom w:val="single" w:sz="4" w:space="0" w:color="auto"/>
            </w:tcBorders>
            <w:shd w:val="clear" w:color="auto" w:fill="auto"/>
          </w:tcPr>
          <w:p w14:paraId="0A15D640" w14:textId="11D7AF67" w:rsidR="001A2B1A" w:rsidRPr="00853422" w:rsidRDefault="001A2B1A" w:rsidP="004A2640">
            <w:pPr>
              <w:spacing w:before="60" w:after="60"/>
              <w:rPr>
                <w:rFonts w:ascii="Calibri" w:hAnsi="Calibri" w:cs="Calibri"/>
                <w:sz w:val="22"/>
                <w:szCs w:val="22"/>
              </w:rPr>
            </w:pPr>
            <w:r w:rsidRPr="00853422">
              <w:rPr>
                <w:rFonts w:ascii="Calibri" w:hAnsi="Calibri" w:cs="Calibri"/>
                <w:sz w:val="22"/>
                <w:szCs w:val="22"/>
              </w:rPr>
              <w:t xml:space="preserve">In this unit, the anchor phenomenon is based on the shared experience </w:t>
            </w:r>
            <w:r>
              <w:rPr>
                <w:rFonts w:ascii="Calibri" w:hAnsi="Calibri" w:cs="Calibri"/>
                <w:sz w:val="22"/>
                <w:szCs w:val="22"/>
              </w:rPr>
              <w:t xml:space="preserve">that </w:t>
            </w:r>
            <w:r w:rsidRPr="00853422">
              <w:rPr>
                <w:rFonts w:ascii="Calibri" w:hAnsi="Calibri" w:cs="Calibri"/>
                <w:sz w:val="22"/>
                <w:szCs w:val="22"/>
              </w:rPr>
              <w:t xml:space="preserve">the class will have </w:t>
            </w:r>
            <w:r>
              <w:rPr>
                <w:rFonts w:ascii="Calibri" w:hAnsi="Calibri" w:cs="Calibri"/>
                <w:sz w:val="22"/>
                <w:szCs w:val="22"/>
              </w:rPr>
              <w:t xml:space="preserve">by </w:t>
            </w:r>
            <w:r w:rsidRPr="00853422">
              <w:rPr>
                <w:rFonts w:ascii="Calibri" w:hAnsi="Calibri" w:cs="Calibri"/>
                <w:sz w:val="22"/>
                <w:szCs w:val="22"/>
              </w:rPr>
              <w:t xml:space="preserve">viewing a video that introduces the James Webb Space Telescope (JWST). The teacher can problematize this for students by setting up the general questions of </w:t>
            </w:r>
            <w:r w:rsidRPr="004B4C59">
              <w:rPr>
                <w:rFonts w:ascii="Calibri" w:hAnsi="Calibri" w:cs="Calibri"/>
                <w:sz w:val="22"/>
                <w:szCs w:val="22"/>
              </w:rPr>
              <w:t>“What forces make it possible for the JWST to move as it did in the video?</w:t>
            </w:r>
            <w:r>
              <w:rPr>
                <w:rFonts w:ascii="Calibri" w:hAnsi="Calibri" w:cs="Calibri"/>
                <w:sz w:val="22"/>
                <w:szCs w:val="22"/>
              </w:rPr>
              <w:t>”</w:t>
            </w:r>
            <w:r w:rsidRPr="004B4C59">
              <w:rPr>
                <w:rFonts w:ascii="Calibri" w:hAnsi="Calibri" w:cs="Calibri"/>
                <w:sz w:val="22"/>
                <w:szCs w:val="22"/>
              </w:rPr>
              <w:t xml:space="preserve"> and “Why can’t </w:t>
            </w:r>
            <w:r>
              <w:rPr>
                <w:rFonts w:ascii="Calibri" w:hAnsi="Calibri" w:cs="Calibri"/>
                <w:sz w:val="22"/>
                <w:szCs w:val="22"/>
              </w:rPr>
              <w:t xml:space="preserve">the </w:t>
            </w:r>
            <w:r w:rsidRPr="004B4C59">
              <w:rPr>
                <w:rFonts w:ascii="Calibri" w:hAnsi="Calibri" w:cs="Calibri"/>
                <w:sz w:val="22"/>
                <w:szCs w:val="22"/>
              </w:rPr>
              <w:t xml:space="preserve">JWST move in a straight-line path after launch?” </w:t>
            </w:r>
          </w:p>
        </w:tc>
        <w:tc>
          <w:tcPr>
            <w:tcW w:w="7200" w:type="dxa"/>
            <w:tcBorders>
              <w:bottom w:val="single" w:sz="4" w:space="0" w:color="auto"/>
            </w:tcBorders>
            <w:shd w:val="clear" w:color="auto" w:fill="auto"/>
          </w:tcPr>
          <w:p w14:paraId="33D89D2B" w14:textId="712A01EC" w:rsidR="001A2B1A" w:rsidRPr="004F01E1" w:rsidRDefault="001A2B1A" w:rsidP="004A2640">
            <w:pPr>
              <w:spacing w:before="60" w:after="60"/>
              <w:rPr>
                <w:rFonts w:ascii="Calibri" w:hAnsi="Calibri" w:cs="Calibri"/>
                <w:sz w:val="22"/>
                <w:szCs w:val="22"/>
              </w:rPr>
            </w:pPr>
            <w:r w:rsidRPr="004F01E1">
              <w:rPr>
                <w:rFonts w:ascii="Calibri" w:hAnsi="Calibri" w:cs="Calibri"/>
                <w:sz w:val="22"/>
                <w:szCs w:val="22"/>
              </w:rPr>
              <w:t>If we want to understand our solar system, we’ll need to research objects in our solar system and the Milky Way galaxy in the universe. We’ll need to understand the apparent motion and patterns of objects in the sky that can be observed. What are the connections between gravitational forces, masses of objects, and orbital motion of objects? What causes eclipses, the seasons, and lunar phases?</w:t>
            </w:r>
          </w:p>
        </w:tc>
      </w:tr>
      <w:tr w:rsidR="005339F7" w:rsidRPr="002F494C" w14:paraId="68DC1EBF" w14:textId="77777777" w:rsidTr="406341E2">
        <w:trPr>
          <w:trHeight w:val="485"/>
        </w:trPr>
        <w:tc>
          <w:tcPr>
            <w:tcW w:w="14400" w:type="dxa"/>
            <w:gridSpan w:val="6"/>
            <w:tcBorders>
              <w:bottom w:val="single" w:sz="4" w:space="0" w:color="auto"/>
            </w:tcBorders>
            <w:shd w:val="clear" w:color="auto" w:fill="DEEAF6" w:themeFill="accent5" w:themeFillTint="33"/>
            <w:vAlign w:val="center"/>
          </w:tcPr>
          <w:p w14:paraId="04591736" w14:textId="080C86E8" w:rsidR="005339F7" w:rsidRDefault="00BB48A9" w:rsidP="004A2640">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825F99">
              <w:rPr>
                <w:rFonts w:ascii="Calibri" w:hAnsi="Calibri" w:cs="Calibri"/>
                <w:b/>
                <w:bCs/>
                <w:color w:val="000000" w:themeColor="text1"/>
                <w:sz w:val="24"/>
                <w:szCs w:val="24"/>
              </w:rPr>
              <w:t>2</w:t>
            </w:r>
            <w:r w:rsidRPr="00E16FF6">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406341E2">
        <w:trPr>
          <w:trHeight w:val="485"/>
        </w:trPr>
        <w:tc>
          <w:tcPr>
            <w:tcW w:w="14400" w:type="dxa"/>
            <w:gridSpan w:val="6"/>
            <w:tcBorders>
              <w:bottom w:val="single" w:sz="4" w:space="0" w:color="auto"/>
            </w:tcBorders>
            <w:shd w:val="clear" w:color="auto" w:fill="FFFFFF" w:themeFill="background1"/>
          </w:tcPr>
          <w:p w14:paraId="5230559F" w14:textId="4FBC5D68" w:rsidR="003B60AA" w:rsidRPr="00A85056" w:rsidRDefault="001A2B1A" w:rsidP="004A2640">
            <w:pPr>
              <w:spacing w:before="60" w:after="60"/>
              <w:rPr>
                <w:rFonts w:ascii="Calibri" w:hAnsi="Calibri" w:cs="Calibri"/>
                <w:color w:val="000000"/>
                <w:sz w:val="22"/>
                <w:szCs w:val="22"/>
              </w:rPr>
            </w:pPr>
            <w:r w:rsidRPr="001A2B1A">
              <w:rPr>
                <w:rFonts w:ascii="Calibri" w:hAnsi="Calibri" w:cs="Calibri"/>
                <w:color w:val="000000"/>
                <w:sz w:val="22"/>
                <w:szCs w:val="22"/>
              </w:rPr>
              <w:t>By engaging in the practices of developing and using models, analyzing</w:t>
            </w:r>
            <w:r>
              <w:rPr>
                <w:rFonts w:ascii="Calibri" w:hAnsi="Calibri" w:cs="Calibri"/>
                <w:color w:val="000000"/>
                <w:sz w:val="22"/>
                <w:szCs w:val="22"/>
              </w:rPr>
              <w:t xml:space="preserve"> </w:t>
            </w:r>
            <w:r w:rsidRPr="001A2B1A">
              <w:rPr>
                <w:rFonts w:ascii="Calibri" w:hAnsi="Calibri" w:cs="Calibri"/>
                <w:color w:val="000000"/>
                <w:sz w:val="22"/>
                <w:szCs w:val="22"/>
              </w:rPr>
              <w:t>and interpreting data, obtaining, evaluating, and communicating information, and constructing</w:t>
            </w:r>
            <w:r>
              <w:rPr>
                <w:rFonts w:ascii="Calibri" w:hAnsi="Calibri" w:cs="Calibri"/>
                <w:color w:val="000000"/>
                <w:sz w:val="22"/>
                <w:szCs w:val="22"/>
              </w:rPr>
              <w:t xml:space="preserve"> </w:t>
            </w:r>
            <w:r w:rsidRPr="001A2B1A">
              <w:rPr>
                <w:rFonts w:ascii="Calibri" w:hAnsi="Calibri" w:cs="Calibri"/>
                <w:color w:val="000000"/>
                <w:sz w:val="22"/>
                <w:szCs w:val="22"/>
              </w:rPr>
              <w:t>arguments and explanations using evidence, students learn that cyclic patterns of lunar phases,</w:t>
            </w:r>
            <w:r>
              <w:rPr>
                <w:rFonts w:ascii="Calibri" w:hAnsi="Calibri" w:cs="Calibri"/>
                <w:color w:val="000000"/>
                <w:sz w:val="22"/>
                <w:szCs w:val="22"/>
              </w:rPr>
              <w:t xml:space="preserve"> </w:t>
            </w:r>
            <w:r w:rsidRPr="001A2B1A">
              <w:rPr>
                <w:rFonts w:ascii="Calibri" w:hAnsi="Calibri" w:cs="Calibri"/>
                <w:color w:val="000000"/>
                <w:sz w:val="22"/>
                <w:szCs w:val="22"/>
              </w:rPr>
              <w:t>eclipses of the sun and moon, and seasons can be observed, described and predicted and that</w:t>
            </w:r>
            <w:r>
              <w:rPr>
                <w:rFonts w:ascii="Calibri" w:hAnsi="Calibri" w:cs="Calibri"/>
                <w:color w:val="000000"/>
                <w:sz w:val="22"/>
                <w:szCs w:val="22"/>
              </w:rPr>
              <w:t xml:space="preserve"> </w:t>
            </w:r>
            <w:r w:rsidRPr="001A2B1A">
              <w:rPr>
                <w:rFonts w:ascii="Calibri" w:hAnsi="Calibri" w:cs="Calibri"/>
                <w:color w:val="000000"/>
                <w:sz w:val="22"/>
                <w:szCs w:val="22"/>
              </w:rPr>
              <w:t>analysis and interpretation of data can be used to determine the scale properties of objects in the</w:t>
            </w:r>
            <w:r>
              <w:rPr>
                <w:rFonts w:ascii="Calibri" w:hAnsi="Calibri" w:cs="Calibri"/>
                <w:color w:val="000000"/>
                <w:sz w:val="22"/>
                <w:szCs w:val="22"/>
              </w:rPr>
              <w:t xml:space="preserve"> </w:t>
            </w:r>
            <w:r w:rsidRPr="001A2B1A">
              <w:rPr>
                <w:rFonts w:ascii="Calibri" w:hAnsi="Calibri" w:cs="Calibri"/>
                <w:color w:val="000000"/>
                <w:sz w:val="22"/>
                <w:szCs w:val="22"/>
              </w:rPr>
              <w:t>solar system. Students begin the segment by constructing a model of the solar system based on</w:t>
            </w:r>
            <w:r>
              <w:rPr>
                <w:rFonts w:ascii="Calibri" w:hAnsi="Calibri" w:cs="Calibri"/>
                <w:color w:val="000000"/>
                <w:sz w:val="22"/>
                <w:szCs w:val="22"/>
              </w:rPr>
              <w:t xml:space="preserve"> </w:t>
            </w:r>
            <w:r w:rsidRPr="001A2B1A">
              <w:rPr>
                <w:rFonts w:ascii="Calibri" w:hAnsi="Calibri" w:cs="Calibri"/>
                <w:color w:val="000000"/>
                <w:sz w:val="22"/>
                <w:szCs w:val="22"/>
              </w:rPr>
              <w:t xml:space="preserve">their current understanding and use it to attempt to explain phases, </w:t>
            </w:r>
            <w:r>
              <w:rPr>
                <w:rFonts w:ascii="Calibri" w:hAnsi="Calibri" w:cs="Calibri"/>
                <w:color w:val="000000"/>
                <w:sz w:val="22"/>
                <w:szCs w:val="22"/>
              </w:rPr>
              <w:t>s</w:t>
            </w:r>
            <w:r w:rsidRPr="001A2B1A">
              <w:rPr>
                <w:rFonts w:ascii="Calibri" w:hAnsi="Calibri" w:cs="Calibri"/>
                <w:color w:val="000000"/>
                <w:sz w:val="22"/>
                <w:szCs w:val="22"/>
              </w:rPr>
              <w:t>easons, and eclipses.</w:t>
            </w:r>
            <w:r>
              <w:rPr>
                <w:rFonts w:ascii="Calibri" w:hAnsi="Calibri" w:cs="Calibri"/>
                <w:color w:val="000000"/>
                <w:sz w:val="22"/>
                <w:szCs w:val="22"/>
              </w:rPr>
              <w:t xml:space="preserve"> </w:t>
            </w:r>
            <w:r w:rsidRPr="001A2B1A">
              <w:rPr>
                <w:rFonts w:ascii="Calibri" w:hAnsi="Calibri" w:cs="Calibri"/>
                <w:color w:val="000000"/>
                <w:sz w:val="22"/>
                <w:szCs w:val="22"/>
              </w:rPr>
              <w:t xml:space="preserve">Students collect astronomical data using </w:t>
            </w:r>
            <w:proofErr w:type="spellStart"/>
            <w:r w:rsidRPr="001A2B1A">
              <w:rPr>
                <w:rFonts w:ascii="Calibri" w:hAnsi="Calibri" w:cs="Calibri"/>
                <w:color w:val="000000"/>
                <w:sz w:val="22"/>
                <w:szCs w:val="22"/>
              </w:rPr>
              <w:t>Stellarium</w:t>
            </w:r>
            <w:proofErr w:type="spellEnd"/>
            <w:r w:rsidRPr="001A2B1A">
              <w:rPr>
                <w:rFonts w:ascii="Calibri" w:hAnsi="Calibri" w:cs="Calibri"/>
                <w:color w:val="000000"/>
                <w:sz w:val="22"/>
                <w:szCs w:val="22"/>
              </w:rPr>
              <w:t xml:space="preserve"> – a tool to observe the position of the sun and</w:t>
            </w:r>
            <w:r>
              <w:rPr>
                <w:rFonts w:ascii="Calibri" w:hAnsi="Calibri" w:cs="Calibri"/>
                <w:color w:val="000000"/>
                <w:sz w:val="22"/>
                <w:szCs w:val="22"/>
              </w:rPr>
              <w:t xml:space="preserve"> </w:t>
            </w:r>
            <w:r w:rsidRPr="001A2B1A">
              <w:rPr>
                <w:rFonts w:ascii="Calibri" w:hAnsi="Calibri" w:cs="Calibri"/>
                <w:color w:val="000000"/>
                <w:sz w:val="22"/>
                <w:szCs w:val="22"/>
              </w:rPr>
              <w:t>moon on different days of the year to gather data to revise their model to better explain lunar</w:t>
            </w:r>
            <w:r>
              <w:rPr>
                <w:rFonts w:ascii="Calibri" w:hAnsi="Calibri" w:cs="Calibri"/>
                <w:color w:val="000000"/>
                <w:sz w:val="22"/>
                <w:szCs w:val="22"/>
              </w:rPr>
              <w:t xml:space="preserve"> </w:t>
            </w:r>
            <w:r w:rsidRPr="001A2B1A">
              <w:rPr>
                <w:rFonts w:ascii="Calibri" w:hAnsi="Calibri" w:cs="Calibri"/>
                <w:color w:val="000000"/>
                <w:sz w:val="22"/>
                <w:szCs w:val="22"/>
              </w:rPr>
              <w:t>phases and eclipses. Students explore climatological data and daylight hours, using this data to</w:t>
            </w:r>
            <w:r w:rsidRPr="001A2B1A">
              <w:rPr>
                <w:rFonts w:ascii="Calibri" w:hAnsi="Calibri" w:cs="Calibri"/>
                <w:color w:val="000000"/>
                <w:sz w:val="22"/>
                <w:szCs w:val="22"/>
              </w:rPr>
              <w:br/>
              <w:t>revise their model to better explain seasons. Finally, students compare their explanations to the</w:t>
            </w:r>
            <w:r>
              <w:rPr>
                <w:rFonts w:ascii="Calibri" w:hAnsi="Calibri" w:cs="Calibri"/>
                <w:color w:val="000000"/>
                <w:sz w:val="22"/>
                <w:szCs w:val="22"/>
              </w:rPr>
              <w:t xml:space="preserve"> </w:t>
            </w:r>
            <w:r w:rsidRPr="001A2B1A">
              <w:rPr>
                <w:rFonts w:ascii="Calibri" w:hAnsi="Calibri" w:cs="Calibri"/>
                <w:color w:val="000000"/>
                <w:sz w:val="22"/>
                <w:szCs w:val="22"/>
              </w:rPr>
              <w:t xml:space="preserve">“field” by researching other models, identifying the </w:t>
            </w:r>
            <w:r>
              <w:rPr>
                <w:rFonts w:ascii="Calibri" w:hAnsi="Calibri" w:cs="Calibri"/>
                <w:color w:val="000000"/>
                <w:sz w:val="22"/>
                <w:szCs w:val="22"/>
              </w:rPr>
              <w:t>l</w:t>
            </w:r>
            <w:r w:rsidRPr="001A2B1A">
              <w:rPr>
                <w:rFonts w:ascii="Calibri" w:hAnsi="Calibri" w:cs="Calibri"/>
                <w:color w:val="000000"/>
                <w:sz w:val="22"/>
                <w:szCs w:val="22"/>
              </w:rPr>
              <w:t>imitations of their model, and then</w:t>
            </w:r>
            <w:r>
              <w:rPr>
                <w:rFonts w:ascii="Calibri" w:hAnsi="Calibri" w:cs="Calibri"/>
                <w:color w:val="000000"/>
                <w:sz w:val="22"/>
                <w:szCs w:val="22"/>
              </w:rPr>
              <w:t xml:space="preserve"> </w:t>
            </w:r>
            <w:r w:rsidRPr="001A2B1A">
              <w:rPr>
                <w:rFonts w:ascii="Calibri" w:hAnsi="Calibri" w:cs="Calibri"/>
                <w:color w:val="000000"/>
                <w:sz w:val="22"/>
                <w:szCs w:val="22"/>
              </w:rPr>
              <w:t>considering any final modifications to their model.</w:t>
            </w:r>
            <w:r w:rsidR="00CF72E5">
              <w:rPr>
                <w:rFonts w:ascii="Calibri" w:hAnsi="Calibri" w:cs="Calibri"/>
                <w:color w:val="000000"/>
                <w:sz w:val="22"/>
                <w:szCs w:val="22"/>
              </w:rPr>
              <w:br/>
              <w:t xml:space="preserve">Assessments for this segment focus on students' ability to use patterns, obtain and interpret data, and construct models and explanations to show how the tilt of the Earth causes different parts of the planet to receive varied amounts of energy over the course of the year, to identify relationships between the position of the Earth and the amount of sunlight received, and to explain seasonal cycling of temperatures and solar and lunar eclipses. Students are </w:t>
            </w:r>
            <w:r>
              <w:rPr>
                <w:rFonts w:ascii="Calibri" w:hAnsi="Calibri" w:cs="Calibri"/>
                <w:color w:val="000000"/>
                <w:sz w:val="22"/>
                <w:szCs w:val="22"/>
              </w:rPr>
              <w:t xml:space="preserve">informally and </w:t>
            </w:r>
            <w:r w:rsidR="00CF72E5">
              <w:rPr>
                <w:rFonts w:ascii="Calibri" w:hAnsi="Calibri" w:cs="Calibri"/>
                <w:color w:val="000000"/>
                <w:sz w:val="22"/>
                <w:szCs w:val="22"/>
              </w:rPr>
              <w:t xml:space="preserve">formally assessed on their ability to obtain data </w:t>
            </w:r>
            <w:r>
              <w:rPr>
                <w:rFonts w:ascii="Calibri" w:hAnsi="Calibri" w:cs="Calibri"/>
                <w:color w:val="000000"/>
                <w:sz w:val="22"/>
                <w:szCs w:val="22"/>
              </w:rPr>
              <w:t>and construct models to describe and construct explanations about patterns of the Earth-sun-moon system.</w:t>
            </w:r>
            <w:r w:rsidR="00CF72E5">
              <w:rPr>
                <w:rFonts w:ascii="Calibri" w:hAnsi="Calibri" w:cs="Calibri"/>
                <w:color w:val="000000"/>
                <w:sz w:val="22"/>
                <w:szCs w:val="22"/>
              </w:rPr>
              <w:t xml:space="preserve"> </w:t>
            </w:r>
          </w:p>
        </w:tc>
      </w:tr>
      <w:tr w:rsidR="00A24539" w:rsidRPr="002F494C" w14:paraId="11BF175B" w14:textId="77777777" w:rsidTr="406341E2">
        <w:trPr>
          <w:trHeight w:val="485"/>
        </w:trPr>
        <w:tc>
          <w:tcPr>
            <w:tcW w:w="4950" w:type="dxa"/>
            <w:gridSpan w:val="3"/>
            <w:tcBorders>
              <w:bottom w:val="single" w:sz="4" w:space="0" w:color="auto"/>
            </w:tcBorders>
            <w:shd w:val="clear" w:color="auto" w:fill="DEEAF6" w:themeFill="accent5" w:themeFillTint="33"/>
            <w:vAlign w:val="center"/>
          </w:tcPr>
          <w:p w14:paraId="5DC5123D" w14:textId="791042A6" w:rsidR="00A24539" w:rsidRPr="00A91C88" w:rsidRDefault="00BB4CC4" w:rsidP="004A2640">
            <w:pPr>
              <w:spacing w:before="60" w:after="60"/>
              <w:rPr>
                <w:rFonts w:ascii="Calibri" w:hAnsi="Calibri" w:cs="Calibri"/>
                <w:b/>
                <w:bCs/>
                <w:sz w:val="24"/>
                <w:szCs w:val="24"/>
              </w:rPr>
            </w:pPr>
            <w:r w:rsidRPr="001E3FB3">
              <w:rPr>
                <w:rFonts w:ascii="Calibri" w:hAnsi="Calibri" w:cs="Calibri"/>
                <w:b/>
                <w:bCs/>
                <w:sz w:val="24"/>
                <w:szCs w:val="24"/>
              </w:rPr>
              <w:t xml:space="preserve">Lesson </w:t>
            </w:r>
            <w:r w:rsidR="00477F5A"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12E5B78B" w14:textId="6F07BBEF" w:rsidR="00A24539" w:rsidRPr="00A91C88" w:rsidRDefault="00416E1A" w:rsidP="004A2640">
            <w:pPr>
              <w:spacing w:before="60" w:after="60"/>
              <w:rPr>
                <w:rFonts w:ascii="Calibri" w:hAnsi="Calibri" w:cs="Calibri"/>
                <w:b/>
                <w:bCs/>
                <w:sz w:val="24"/>
                <w:szCs w:val="24"/>
              </w:rPr>
            </w:pPr>
            <w:r w:rsidRPr="00416E1A">
              <w:rPr>
                <w:rFonts w:ascii="Calibri" w:hAnsi="Calibri" w:cs="Calibri"/>
                <w:b/>
                <w:bCs/>
                <w:sz w:val="24"/>
                <w:szCs w:val="24"/>
              </w:rPr>
              <w:t>Lesson Description</w:t>
            </w:r>
          </w:p>
        </w:tc>
      </w:tr>
      <w:tr w:rsidR="00EE422E" w:rsidRPr="002F494C" w14:paraId="099739A4" w14:textId="77777777" w:rsidTr="406341E2">
        <w:trPr>
          <w:trHeight w:val="485"/>
        </w:trPr>
        <w:tc>
          <w:tcPr>
            <w:tcW w:w="4950" w:type="dxa"/>
            <w:gridSpan w:val="3"/>
            <w:tcBorders>
              <w:bottom w:val="single" w:sz="4" w:space="0" w:color="auto"/>
            </w:tcBorders>
            <w:shd w:val="clear" w:color="auto" w:fill="FFFFFF" w:themeFill="background1"/>
          </w:tcPr>
          <w:p w14:paraId="6ED35269" w14:textId="4931837D" w:rsidR="00EE422E" w:rsidRPr="00340C1C" w:rsidRDefault="00A5073D" w:rsidP="004A2640">
            <w:pPr>
              <w:spacing w:before="60" w:after="60"/>
              <w:rPr>
                <w:rFonts w:asciiTheme="minorHAnsi" w:hAnsiTheme="minorHAnsi" w:cstheme="minorHAnsi"/>
                <w:sz w:val="22"/>
                <w:szCs w:val="22"/>
              </w:rPr>
            </w:pPr>
            <w:r w:rsidRPr="00340C1C">
              <w:rPr>
                <w:rFonts w:asciiTheme="minorHAnsi" w:eastAsia="Calibri" w:hAnsiTheme="minorHAnsi" w:cstheme="minorHAnsi"/>
                <w:sz w:val="22"/>
                <w:szCs w:val="22"/>
              </w:rPr>
              <w:t>Comparing Our Model to Other Models</w:t>
            </w:r>
          </w:p>
        </w:tc>
        <w:tc>
          <w:tcPr>
            <w:tcW w:w="9450" w:type="dxa"/>
            <w:gridSpan w:val="3"/>
            <w:tcBorders>
              <w:bottom w:val="single" w:sz="4" w:space="0" w:color="auto"/>
            </w:tcBorders>
            <w:shd w:val="clear" w:color="auto" w:fill="FFFFFF" w:themeFill="background1"/>
          </w:tcPr>
          <w:p w14:paraId="2F4F64B1" w14:textId="77777777" w:rsidR="007A2627" w:rsidRPr="00340C1C" w:rsidRDefault="007A2627" w:rsidP="004A2640">
            <w:pPr>
              <w:spacing w:before="60" w:after="60" w:line="259" w:lineRule="auto"/>
              <w:rPr>
                <w:rFonts w:asciiTheme="minorHAnsi" w:hAnsiTheme="minorHAnsi" w:cstheme="minorHAnsi"/>
                <w:sz w:val="22"/>
                <w:szCs w:val="22"/>
              </w:rPr>
            </w:pPr>
            <w:r w:rsidRPr="00340C1C">
              <w:rPr>
                <w:rFonts w:asciiTheme="minorHAnsi" w:hAnsiTheme="minorHAnsi" w:cstheme="minorHAnsi"/>
                <w:sz w:val="22"/>
                <w:szCs w:val="22"/>
              </w:rPr>
              <w:t xml:space="preserve">Having worked on and refined their models, students shift to looking at others’ models and make comparisons between others’ models and their own. To find other models to consider, students can read core text, explore digital resources curated by the teacher, or conduct their research to find </w:t>
            </w:r>
            <w:r w:rsidRPr="00340C1C">
              <w:rPr>
                <w:rFonts w:asciiTheme="minorHAnsi" w:hAnsiTheme="minorHAnsi" w:cstheme="minorHAnsi"/>
                <w:sz w:val="22"/>
                <w:szCs w:val="22"/>
              </w:rPr>
              <w:lastRenderedPageBreak/>
              <w:t>explanations of seasons, eclipses, phases of the moon, and the movement of the sun and moon across the sky.</w:t>
            </w:r>
          </w:p>
          <w:p w14:paraId="13D6A0D0" w14:textId="77777777" w:rsidR="007A2627" w:rsidRPr="00340C1C" w:rsidRDefault="007A2627" w:rsidP="004A2640">
            <w:pPr>
              <w:spacing w:before="60" w:after="60" w:line="259" w:lineRule="auto"/>
              <w:rPr>
                <w:rFonts w:asciiTheme="minorHAnsi" w:hAnsiTheme="minorHAnsi" w:cstheme="minorHAnsi"/>
                <w:sz w:val="22"/>
                <w:szCs w:val="22"/>
              </w:rPr>
            </w:pPr>
            <w:r w:rsidRPr="00340C1C">
              <w:rPr>
                <w:rFonts w:asciiTheme="minorHAnsi" w:hAnsiTheme="minorHAnsi" w:cstheme="minorHAnsi"/>
                <w:sz w:val="22"/>
                <w:szCs w:val="22"/>
              </w:rPr>
              <w:t>Resources:</w:t>
            </w:r>
          </w:p>
          <w:p w14:paraId="2BE3FC1E" w14:textId="77777777" w:rsidR="007A2627" w:rsidRPr="00340C1C" w:rsidRDefault="00000000" w:rsidP="004A2640">
            <w:pPr>
              <w:pStyle w:val="ListParagraph"/>
              <w:numPr>
                <w:ilvl w:val="0"/>
                <w:numId w:val="20"/>
              </w:numPr>
              <w:spacing w:before="60" w:after="60" w:line="259" w:lineRule="auto"/>
              <w:ind w:left="360"/>
              <w:contextualSpacing w:val="0"/>
              <w:outlineLvl w:val="0"/>
              <w:rPr>
                <w:rFonts w:asciiTheme="minorHAnsi" w:hAnsiTheme="minorHAnsi" w:cstheme="minorHAnsi"/>
                <w:sz w:val="22"/>
                <w:szCs w:val="22"/>
              </w:rPr>
            </w:pPr>
            <w:hyperlink r:id="rId10" w:history="1">
              <w:r w:rsidR="007A2627" w:rsidRPr="00340C1C">
                <w:rPr>
                  <w:rStyle w:val="Hyperlink"/>
                  <w:rFonts w:asciiTheme="minorHAnsi" w:hAnsiTheme="minorHAnsi" w:cstheme="minorHAnsi"/>
                  <w:sz w:val="22"/>
                  <w:szCs w:val="22"/>
                </w:rPr>
                <w:t>Why Do We Have Different Seasons? | California Academy of Sciences - YouTube</w:t>
              </w:r>
            </w:hyperlink>
          </w:p>
          <w:p w14:paraId="644BD959" w14:textId="77777777" w:rsidR="007A2627" w:rsidRPr="00340C1C" w:rsidRDefault="007A2627" w:rsidP="004A2640">
            <w:pPr>
              <w:pStyle w:val="ListParagraph"/>
              <w:spacing w:before="60" w:after="60" w:line="259" w:lineRule="auto"/>
              <w:ind w:left="360"/>
              <w:rPr>
                <w:rFonts w:asciiTheme="minorHAnsi" w:hAnsiTheme="minorHAnsi" w:cstheme="minorHAnsi"/>
                <w:sz w:val="22"/>
                <w:szCs w:val="22"/>
              </w:rPr>
            </w:pPr>
            <w:r w:rsidRPr="00340C1C">
              <w:rPr>
                <w:rFonts w:asciiTheme="minorHAnsi" w:hAnsiTheme="minorHAnsi" w:cstheme="minorHAnsi"/>
                <w:sz w:val="22"/>
                <w:szCs w:val="22"/>
              </w:rPr>
              <w:t>[https://www.youtube.com/watch?v=WgHmqv_-UbQ]</w:t>
            </w:r>
          </w:p>
          <w:p w14:paraId="4CDE0BFD" w14:textId="77777777" w:rsidR="007A2627" w:rsidRPr="00340C1C" w:rsidRDefault="00000000" w:rsidP="004A2640">
            <w:pPr>
              <w:pStyle w:val="ListParagraph"/>
              <w:numPr>
                <w:ilvl w:val="0"/>
                <w:numId w:val="20"/>
              </w:numPr>
              <w:spacing w:before="60" w:after="60" w:line="259" w:lineRule="auto"/>
              <w:ind w:left="360"/>
              <w:contextualSpacing w:val="0"/>
              <w:outlineLvl w:val="0"/>
              <w:rPr>
                <w:rFonts w:asciiTheme="minorHAnsi" w:hAnsiTheme="minorHAnsi" w:cstheme="minorHAnsi"/>
                <w:sz w:val="22"/>
                <w:szCs w:val="22"/>
              </w:rPr>
            </w:pPr>
            <w:hyperlink r:id="rId11" w:history="1">
              <w:r w:rsidR="007A2627" w:rsidRPr="00340C1C">
                <w:rPr>
                  <w:rStyle w:val="Hyperlink"/>
                  <w:rFonts w:asciiTheme="minorHAnsi" w:hAnsiTheme="minorHAnsi" w:cstheme="minorHAnsi"/>
                  <w:sz w:val="22"/>
                  <w:szCs w:val="22"/>
                </w:rPr>
                <w:t>Our World: Sun's Position - YouTube</w:t>
              </w:r>
            </w:hyperlink>
          </w:p>
          <w:p w14:paraId="7D7ECEE2" w14:textId="77777777" w:rsidR="007A2627" w:rsidRPr="00340C1C" w:rsidRDefault="007A2627" w:rsidP="004A2640">
            <w:pPr>
              <w:pStyle w:val="ListParagraph"/>
              <w:spacing w:before="60" w:after="60" w:line="259" w:lineRule="auto"/>
              <w:ind w:left="360"/>
              <w:rPr>
                <w:rFonts w:asciiTheme="minorHAnsi" w:hAnsiTheme="minorHAnsi" w:cstheme="minorHAnsi"/>
                <w:sz w:val="22"/>
                <w:szCs w:val="22"/>
              </w:rPr>
            </w:pPr>
            <w:r w:rsidRPr="00340C1C">
              <w:rPr>
                <w:rFonts w:asciiTheme="minorHAnsi" w:hAnsiTheme="minorHAnsi" w:cstheme="minorHAnsi"/>
                <w:sz w:val="22"/>
                <w:szCs w:val="22"/>
              </w:rPr>
              <w:t>[https://www.youtube.com/watch?v=D0IrsXkz3I4]</w:t>
            </w:r>
          </w:p>
          <w:p w14:paraId="04D3BC7A" w14:textId="77777777" w:rsidR="007A2627" w:rsidRPr="00340C1C" w:rsidRDefault="00000000" w:rsidP="004A2640">
            <w:pPr>
              <w:pStyle w:val="ListParagraph"/>
              <w:numPr>
                <w:ilvl w:val="0"/>
                <w:numId w:val="20"/>
              </w:numPr>
              <w:spacing w:before="60" w:after="60" w:line="259" w:lineRule="auto"/>
              <w:ind w:left="360"/>
              <w:contextualSpacing w:val="0"/>
              <w:outlineLvl w:val="0"/>
              <w:rPr>
                <w:rFonts w:asciiTheme="minorHAnsi" w:hAnsiTheme="minorHAnsi" w:cstheme="minorHAnsi"/>
                <w:sz w:val="22"/>
                <w:szCs w:val="22"/>
              </w:rPr>
            </w:pPr>
            <w:hyperlink r:id="rId12" w:history="1">
              <w:r w:rsidR="007A2627" w:rsidRPr="00340C1C">
                <w:rPr>
                  <w:rStyle w:val="Hyperlink"/>
                  <w:rFonts w:asciiTheme="minorHAnsi" w:hAnsiTheme="minorHAnsi" w:cstheme="minorHAnsi"/>
                  <w:sz w:val="22"/>
                  <w:szCs w:val="22"/>
                </w:rPr>
                <w:t>The Earths Tilt - YouTube</w:t>
              </w:r>
            </w:hyperlink>
          </w:p>
          <w:p w14:paraId="49F237E9" w14:textId="77777777" w:rsidR="007A2627" w:rsidRPr="00340C1C" w:rsidRDefault="007A2627" w:rsidP="004A2640">
            <w:pPr>
              <w:pStyle w:val="ListParagraph"/>
              <w:spacing w:before="60" w:after="60" w:line="259" w:lineRule="auto"/>
              <w:ind w:left="360"/>
              <w:rPr>
                <w:rFonts w:asciiTheme="minorHAnsi" w:hAnsiTheme="minorHAnsi" w:cstheme="minorHAnsi"/>
                <w:sz w:val="22"/>
                <w:szCs w:val="22"/>
              </w:rPr>
            </w:pPr>
            <w:r w:rsidRPr="00340C1C">
              <w:rPr>
                <w:rFonts w:asciiTheme="minorHAnsi" w:hAnsiTheme="minorHAnsi" w:cstheme="minorHAnsi"/>
                <w:sz w:val="22"/>
                <w:szCs w:val="22"/>
              </w:rPr>
              <w:t>[https://www.youtube.com/watch?v=e9MU4TouzII]</w:t>
            </w:r>
          </w:p>
          <w:p w14:paraId="6C57CA32" w14:textId="77777777" w:rsidR="007A2627" w:rsidRPr="00340C1C" w:rsidRDefault="00000000" w:rsidP="004A2640">
            <w:pPr>
              <w:pStyle w:val="ListParagraph"/>
              <w:numPr>
                <w:ilvl w:val="0"/>
                <w:numId w:val="20"/>
              </w:numPr>
              <w:spacing w:before="60" w:after="60" w:line="259" w:lineRule="auto"/>
              <w:ind w:left="360"/>
              <w:contextualSpacing w:val="0"/>
              <w:outlineLvl w:val="0"/>
              <w:rPr>
                <w:rFonts w:asciiTheme="minorHAnsi" w:hAnsiTheme="minorHAnsi" w:cstheme="minorHAnsi"/>
                <w:sz w:val="22"/>
                <w:szCs w:val="22"/>
              </w:rPr>
            </w:pPr>
            <w:hyperlink r:id="rId13" w:history="1">
              <w:r w:rsidR="007A2627" w:rsidRPr="00340C1C">
                <w:rPr>
                  <w:rStyle w:val="Hyperlink"/>
                  <w:rFonts w:asciiTheme="minorHAnsi" w:hAnsiTheme="minorHAnsi" w:cstheme="minorHAnsi"/>
                  <w:sz w:val="22"/>
                  <w:szCs w:val="22"/>
                </w:rPr>
                <w:t>Moon Phases: Crash Course Astronomy #4 - YouTube</w:t>
              </w:r>
            </w:hyperlink>
          </w:p>
          <w:p w14:paraId="7EF4D739" w14:textId="77777777" w:rsidR="007A2627" w:rsidRPr="00340C1C" w:rsidRDefault="007A2627" w:rsidP="004A2640">
            <w:pPr>
              <w:pStyle w:val="ListParagraph"/>
              <w:spacing w:before="60" w:after="60" w:line="259" w:lineRule="auto"/>
              <w:ind w:left="360"/>
              <w:rPr>
                <w:rFonts w:asciiTheme="minorHAnsi" w:hAnsiTheme="minorHAnsi" w:cstheme="minorHAnsi"/>
                <w:sz w:val="22"/>
                <w:szCs w:val="22"/>
              </w:rPr>
            </w:pPr>
            <w:r w:rsidRPr="00340C1C">
              <w:rPr>
                <w:rFonts w:asciiTheme="minorHAnsi" w:hAnsiTheme="minorHAnsi" w:cstheme="minorHAnsi"/>
                <w:sz w:val="22"/>
                <w:szCs w:val="22"/>
              </w:rPr>
              <w:t>[https://www.youtube.com/watch?v=AQ5vty8f9Xc]</w:t>
            </w:r>
          </w:p>
          <w:p w14:paraId="6AEFB8F3" w14:textId="06A47F86" w:rsidR="001069CD" w:rsidRPr="00D4186F" w:rsidRDefault="007A2627" w:rsidP="00D4186F">
            <w:pPr>
              <w:spacing w:before="60" w:after="60"/>
              <w:rPr>
                <w:rFonts w:asciiTheme="minorHAnsi" w:hAnsiTheme="minorHAnsi" w:cstheme="minorHAnsi"/>
                <w:sz w:val="22"/>
                <w:szCs w:val="22"/>
              </w:rPr>
            </w:pPr>
            <w:r w:rsidRPr="001A2B1A">
              <w:rPr>
                <w:rFonts w:asciiTheme="minorHAnsi" w:hAnsiTheme="minorHAnsi" w:cstheme="minorHAnsi"/>
                <w:sz w:val="22"/>
                <w:szCs w:val="22"/>
              </w:rPr>
              <w:t>Students make additional revisions to their model after examining other models and explain any limitations to their model and how it does or does not explain natural phenomena related to the</w:t>
            </w:r>
            <w:r w:rsidRPr="001A2B1A">
              <w:rPr>
                <w:rFonts w:asciiTheme="minorHAnsi" w:eastAsia="Calibri" w:hAnsiTheme="minorHAnsi" w:cstheme="minorHAnsi"/>
                <w:sz w:val="22"/>
                <w:szCs w:val="22"/>
              </w:rPr>
              <w:t xml:space="preserve"> Earth-sun-moon </w:t>
            </w:r>
            <w:r w:rsidRPr="001A2B1A">
              <w:rPr>
                <w:rFonts w:asciiTheme="minorHAnsi" w:hAnsiTheme="minorHAnsi" w:cstheme="minorHAnsi"/>
                <w:sz w:val="22"/>
                <w:szCs w:val="22"/>
              </w:rPr>
              <w:t>system. Students use this opportunity as a last round of revisions before revisiting the list of questions at the start of the segment.</w:t>
            </w:r>
          </w:p>
        </w:tc>
      </w:tr>
      <w:tr w:rsidR="004644D1" w:rsidRPr="002F494C" w14:paraId="433E4CD5" w14:textId="77777777" w:rsidTr="406341E2">
        <w:trPr>
          <w:trHeight w:val="485"/>
        </w:trPr>
        <w:tc>
          <w:tcPr>
            <w:tcW w:w="4950" w:type="dxa"/>
            <w:gridSpan w:val="3"/>
            <w:tcBorders>
              <w:bottom w:val="single" w:sz="4" w:space="0" w:color="auto"/>
            </w:tcBorders>
            <w:shd w:val="clear" w:color="auto" w:fill="DEEAF6" w:themeFill="accent5" w:themeFillTint="33"/>
            <w:vAlign w:val="center"/>
          </w:tcPr>
          <w:p w14:paraId="758D8C4A" w14:textId="2A809205" w:rsidR="004644D1" w:rsidRPr="00A91C88" w:rsidRDefault="004644D1" w:rsidP="004A2640">
            <w:pPr>
              <w:spacing w:before="60" w:after="60"/>
              <w:rPr>
                <w:rFonts w:ascii="Calibri" w:hAnsi="Calibri" w:cs="Calibri"/>
                <w:b/>
                <w:bCs/>
                <w:sz w:val="24"/>
                <w:szCs w:val="24"/>
              </w:rPr>
            </w:pPr>
            <w:r>
              <w:rPr>
                <w:rFonts w:ascii="Calibri" w:hAnsi="Calibri" w:cs="Calibri"/>
                <w:b/>
                <w:bCs/>
                <w:sz w:val="24"/>
                <w:szCs w:val="24"/>
              </w:rPr>
              <w:lastRenderedPageBreak/>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524BDBDB" w14:textId="7C70A3FA" w:rsidR="004644D1" w:rsidRPr="00A91C88" w:rsidRDefault="004644D1" w:rsidP="004A2640">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406341E2">
        <w:trPr>
          <w:trHeight w:val="485"/>
        </w:trPr>
        <w:tc>
          <w:tcPr>
            <w:tcW w:w="4950" w:type="dxa"/>
            <w:gridSpan w:val="3"/>
            <w:tcBorders>
              <w:bottom w:val="single" w:sz="4" w:space="0" w:color="auto"/>
            </w:tcBorders>
            <w:shd w:val="clear" w:color="auto" w:fill="FFFFFF" w:themeFill="background1"/>
          </w:tcPr>
          <w:p w14:paraId="6951D2FC" w14:textId="269C413A" w:rsidR="004644D1" w:rsidRPr="00A16F89" w:rsidRDefault="00F87475" w:rsidP="004A2640">
            <w:pPr>
              <w:spacing w:before="60" w:after="60"/>
              <w:rPr>
                <w:rFonts w:asciiTheme="minorHAnsi" w:hAnsiTheme="minorHAnsi" w:cstheme="minorHAnsi"/>
                <w:sz w:val="22"/>
                <w:szCs w:val="22"/>
              </w:rPr>
            </w:pPr>
            <w:r w:rsidRPr="00E70D2D">
              <w:rPr>
                <w:rFonts w:asciiTheme="minorHAnsi" w:hAnsiTheme="minorHAnsi" w:cstheme="minorHAnsi"/>
                <w:sz w:val="22"/>
                <w:szCs w:val="22"/>
              </w:rPr>
              <w:t>Comparing Our Model to Other Models</w:t>
            </w:r>
          </w:p>
        </w:tc>
        <w:tc>
          <w:tcPr>
            <w:tcW w:w="9450" w:type="dxa"/>
            <w:gridSpan w:val="3"/>
            <w:tcBorders>
              <w:bottom w:val="single" w:sz="4" w:space="0" w:color="auto"/>
            </w:tcBorders>
            <w:shd w:val="clear" w:color="auto" w:fill="FFFFFF" w:themeFill="background1"/>
          </w:tcPr>
          <w:p w14:paraId="0317EDFC" w14:textId="428E52C6" w:rsidR="004644D1" w:rsidRPr="00347A88" w:rsidRDefault="00347A88" w:rsidP="004A2640">
            <w:pPr>
              <w:spacing w:before="60" w:after="60"/>
              <w:rPr>
                <w:rFonts w:asciiTheme="minorHAnsi" w:hAnsiTheme="minorHAnsi" w:cstheme="minorHAnsi"/>
                <w:b/>
                <w:bCs/>
                <w:sz w:val="22"/>
                <w:szCs w:val="22"/>
              </w:rPr>
            </w:pPr>
            <w:r w:rsidRPr="00340C1C">
              <w:rPr>
                <w:rFonts w:asciiTheme="minorHAnsi" w:eastAsia="Calibri" w:hAnsiTheme="minorHAnsi" w:cstheme="minorHAnsi"/>
                <w:sz w:val="22"/>
                <w:szCs w:val="22"/>
              </w:rPr>
              <w:t xml:space="preserve">This is the culminating assessment for Segment 2 in which students review and evaluate other models that provide explanations about the Earth-sun-moon system. Students revise their explanations about how changing amounts of solar energy result in the seasonal cycling of temperature. </w:t>
            </w:r>
          </w:p>
        </w:tc>
      </w:tr>
      <w:tr w:rsidR="0057394B" w:rsidRPr="002F494C" w14:paraId="33FAC5AB" w14:textId="77777777" w:rsidTr="406341E2">
        <w:trPr>
          <w:trHeight w:val="485"/>
        </w:trPr>
        <w:tc>
          <w:tcPr>
            <w:tcW w:w="14400" w:type="dxa"/>
            <w:gridSpan w:val="6"/>
            <w:tcBorders>
              <w:bottom w:val="single" w:sz="4" w:space="0" w:color="auto"/>
            </w:tcBorders>
            <w:shd w:val="clear" w:color="auto" w:fill="DEEAF6" w:themeFill="accent5" w:themeFillTint="33"/>
            <w:vAlign w:val="center"/>
          </w:tcPr>
          <w:p w14:paraId="77207A25" w14:textId="3DA9282F" w:rsidR="0057394B" w:rsidRPr="005D48B7" w:rsidRDefault="0057394B" w:rsidP="004A2640">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406341E2">
        <w:trPr>
          <w:trHeight w:val="485"/>
        </w:trPr>
        <w:tc>
          <w:tcPr>
            <w:tcW w:w="14400" w:type="dxa"/>
            <w:gridSpan w:val="6"/>
            <w:tcBorders>
              <w:bottom w:val="single" w:sz="4" w:space="0" w:color="auto"/>
            </w:tcBorders>
            <w:shd w:val="clear" w:color="auto" w:fill="FFFFFF" w:themeFill="background1"/>
          </w:tcPr>
          <w:p w14:paraId="37477951" w14:textId="6017B0BE" w:rsidR="00997C8B" w:rsidRPr="00493CB5" w:rsidRDefault="000D4EFC" w:rsidP="004A2640">
            <w:pPr>
              <w:spacing w:before="60" w:after="60"/>
              <w:rPr>
                <w:rFonts w:ascii="Calibri" w:hAnsi="Calibri" w:cs="Calibri"/>
                <w:b/>
                <w:bCs/>
                <w:sz w:val="22"/>
                <w:szCs w:val="22"/>
              </w:rPr>
            </w:pPr>
            <w:r w:rsidRPr="000D4EFC">
              <w:rPr>
                <w:rFonts w:ascii="Calibri" w:hAnsi="Calibri" w:cs="Calibri"/>
                <w:b/>
                <w:bCs/>
                <w:sz w:val="22"/>
                <w:szCs w:val="22"/>
              </w:rPr>
              <w:t>MS-ESS1-1</w:t>
            </w:r>
            <w:r w:rsidR="004A2640">
              <w:rPr>
                <w:rFonts w:ascii="Calibri" w:hAnsi="Calibri" w:cs="Calibri"/>
                <w:b/>
                <w:bCs/>
                <w:sz w:val="22"/>
                <w:szCs w:val="22"/>
              </w:rPr>
              <w:t>.</w:t>
            </w:r>
            <w:r>
              <w:rPr>
                <w:rFonts w:ascii="Calibri" w:hAnsi="Calibri" w:cs="Calibri"/>
                <w:b/>
                <w:bCs/>
                <w:sz w:val="22"/>
                <w:szCs w:val="22"/>
              </w:rPr>
              <w:t xml:space="preserve"> </w:t>
            </w:r>
            <w:r w:rsidR="00506F90" w:rsidRPr="00506F90">
              <w:rPr>
                <w:rFonts w:ascii="Calibri" w:hAnsi="Calibri" w:cs="Calibri"/>
                <w:sz w:val="22"/>
                <w:szCs w:val="22"/>
              </w:rPr>
              <w:t xml:space="preserve">Develop and use a model of the Earth-sun-moon system to describe the cyclic patterns of lunar phases, eclipses of the sun and moon, and seasons. </w:t>
            </w:r>
            <w:r w:rsidR="00506F90" w:rsidRPr="00506F90">
              <w:rPr>
                <w:rFonts w:ascii="Calibri" w:hAnsi="Calibri" w:cs="Calibri"/>
                <w:color w:val="FF0000"/>
                <w:sz w:val="22"/>
                <w:szCs w:val="22"/>
              </w:rPr>
              <w:t>[Clarification Statement: Examples of models can be physical, graphical, or conceptual.]</w:t>
            </w:r>
          </w:p>
        </w:tc>
      </w:tr>
      <w:tr w:rsidR="0057394B" w:rsidRPr="002F494C" w14:paraId="08250BE0" w14:textId="77777777" w:rsidTr="406341E2">
        <w:trPr>
          <w:trHeight w:val="485"/>
        </w:trPr>
        <w:tc>
          <w:tcPr>
            <w:tcW w:w="14400" w:type="dxa"/>
            <w:gridSpan w:val="6"/>
            <w:tcBorders>
              <w:bottom w:val="single" w:sz="4" w:space="0" w:color="auto"/>
            </w:tcBorders>
            <w:shd w:val="clear" w:color="auto" w:fill="F2F2F2" w:themeFill="background1" w:themeFillShade="F2"/>
            <w:vAlign w:val="center"/>
          </w:tcPr>
          <w:p w14:paraId="0EA26C65" w14:textId="13898548" w:rsidR="0057394B" w:rsidRPr="005D48B7" w:rsidRDefault="0057394B" w:rsidP="004A2640">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57394B" w:rsidRPr="002F494C" w14:paraId="5D7EDD68" w14:textId="77777777" w:rsidTr="406341E2">
        <w:trPr>
          <w:trHeight w:val="440"/>
        </w:trPr>
        <w:tc>
          <w:tcPr>
            <w:tcW w:w="14400" w:type="dxa"/>
            <w:gridSpan w:val="6"/>
            <w:tcBorders>
              <w:bottom w:val="single" w:sz="4" w:space="0" w:color="auto"/>
            </w:tcBorders>
            <w:shd w:val="clear" w:color="auto" w:fill="FFFFFF" w:themeFill="background1"/>
          </w:tcPr>
          <w:p w14:paraId="4F53D0D2" w14:textId="493773A9" w:rsidR="0057394B" w:rsidRPr="00FB5EC9" w:rsidRDefault="00CC3E5A" w:rsidP="004A2640">
            <w:pPr>
              <w:spacing w:before="60" w:after="60"/>
              <w:rPr>
                <w:rFonts w:ascii="Calibri" w:hAnsi="Calibri" w:cs="Calibri"/>
                <w:b/>
                <w:bCs/>
                <w:sz w:val="22"/>
                <w:szCs w:val="22"/>
              </w:rPr>
            </w:pPr>
            <w:r w:rsidRPr="00CC3E5A">
              <w:rPr>
                <w:rFonts w:ascii="Calibri" w:hAnsi="Calibri" w:cs="Calibri"/>
                <w:b/>
                <w:bCs/>
                <w:sz w:val="22"/>
                <w:szCs w:val="22"/>
              </w:rPr>
              <w:t xml:space="preserve">A7. </w:t>
            </w:r>
            <w:r w:rsidRPr="00CC3E5A">
              <w:rPr>
                <w:rFonts w:ascii="Calibri" w:hAnsi="Calibri" w:cs="Calibri"/>
                <w:sz w:val="22"/>
                <w:szCs w:val="22"/>
              </w:rPr>
              <w:t>Construct a model of Earth within the Earth-sun system that includes the tilt of Earth and that accounts for the seasonal variation in the amount of sunlight.</w:t>
            </w:r>
          </w:p>
        </w:tc>
      </w:tr>
      <w:tr w:rsidR="00A62BFE" w:rsidRPr="002F494C" w14:paraId="78108F1E" w14:textId="77777777" w:rsidTr="406341E2">
        <w:trPr>
          <w:trHeight w:val="188"/>
        </w:trPr>
        <w:tc>
          <w:tcPr>
            <w:tcW w:w="14400" w:type="dxa"/>
            <w:gridSpan w:val="6"/>
            <w:tcBorders>
              <w:bottom w:val="single" w:sz="4" w:space="0" w:color="auto"/>
            </w:tcBorders>
            <w:shd w:val="clear" w:color="auto" w:fill="FFFFFF" w:themeFill="background1"/>
          </w:tcPr>
          <w:p w14:paraId="4C8DD426" w14:textId="603D074A" w:rsidR="00A62BFE" w:rsidRPr="00A62BFE" w:rsidRDefault="003C768D" w:rsidP="004A2640">
            <w:pPr>
              <w:spacing w:before="60" w:after="60"/>
              <w:rPr>
                <w:rFonts w:ascii="Calibri" w:hAnsi="Calibri" w:cs="Calibri"/>
                <w:b/>
                <w:bCs/>
                <w:sz w:val="22"/>
                <w:szCs w:val="22"/>
              </w:rPr>
            </w:pPr>
            <w:r w:rsidRPr="003C768D">
              <w:rPr>
                <w:rFonts w:ascii="Calibri" w:hAnsi="Calibri" w:cs="Calibri"/>
                <w:b/>
                <w:bCs/>
                <w:sz w:val="22"/>
                <w:szCs w:val="22"/>
              </w:rPr>
              <w:t xml:space="preserve">A8. </w:t>
            </w:r>
            <w:r w:rsidRPr="003C768D">
              <w:rPr>
                <w:rFonts w:ascii="Calibri" w:hAnsi="Calibri" w:cs="Calibri"/>
                <w:sz w:val="22"/>
                <w:szCs w:val="22"/>
              </w:rPr>
              <w:t>Construct an explanation of the relationship of the amount of solar energy in terms of Earth's position within its orbit around the sun.</w:t>
            </w:r>
          </w:p>
        </w:tc>
      </w:tr>
      <w:tr w:rsidR="00F3264E" w:rsidRPr="002F494C" w14:paraId="14AECC29" w14:textId="77777777" w:rsidTr="406341E2">
        <w:trPr>
          <w:trHeight w:val="305"/>
        </w:trPr>
        <w:tc>
          <w:tcPr>
            <w:tcW w:w="14400" w:type="dxa"/>
            <w:gridSpan w:val="6"/>
            <w:tcBorders>
              <w:bottom w:val="single" w:sz="4" w:space="0" w:color="auto"/>
            </w:tcBorders>
            <w:shd w:val="clear" w:color="auto" w:fill="FFFFFF" w:themeFill="background1"/>
          </w:tcPr>
          <w:p w14:paraId="4AC5788E" w14:textId="32CE968C" w:rsidR="00F3264E" w:rsidRPr="003C768D" w:rsidRDefault="00D81354" w:rsidP="004A2640">
            <w:pPr>
              <w:spacing w:before="60" w:after="60"/>
              <w:rPr>
                <w:rFonts w:ascii="Calibri" w:hAnsi="Calibri" w:cs="Calibri"/>
                <w:b/>
                <w:bCs/>
                <w:sz w:val="22"/>
                <w:szCs w:val="22"/>
              </w:rPr>
            </w:pPr>
            <w:r w:rsidRPr="00D81354">
              <w:rPr>
                <w:rFonts w:ascii="Calibri" w:hAnsi="Calibri" w:cs="Calibri"/>
                <w:b/>
                <w:bCs/>
                <w:sz w:val="22"/>
                <w:szCs w:val="22"/>
              </w:rPr>
              <w:t xml:space="preserve">A10. </w:t>
            </w:r>
            <w:r w:rsidRPr="00D81354">
              <w:rPr>
                <w:rFonts w:ascii="Calibri" w:hAnsi="Calibri" w:cs="Calibri"/>
                <w:sz w:val="22"/>
                <w:szCs w:val="22"/>
              </w:rPr>
              <w:t>Develop and use a model of the Earth-sun-moon system to describe the cyclic patterns of lunar phases, eclipses of the sun and moon, and seasons.</w:t>
            </w:r>
          </w:p>
        </w:tc>
      </w:tr>
    </w:tbl>
    <w:p w14:paraId="3B90C67B" w14:textId="77777777" w:rsidR="00D4186F" w:rsidRDefault="00D4186F">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4800"/>
        <w:gridCol w:w="4800"/>
      </w:tblGrid>
      <w:tr w:rsidR="00C5704F" w:rsidRPr="007B3CF0" w14:paraId="22B7DA4D" w14:textId="77777777" w:rsidTr="406341E2">
        <w:trPr>
          <w:trHeight w:val="557"/>
        </w:trPr>
        <w:tc>
          <w:tcPr>
            <w:tcW w:w="14400" w:type="dxa"/>
            <w:gridSpan w:val="3"/>
            <w:shd w:val="clear" w:color="auto" w:fill="F2F2F2" w:themeFill="background1" w:themeFillShade="F2"/>
            <w:vAlign w:val="center"/>
          </w:tcPr>
          <w:p w14:paraId="5DDDD817" w14:textId="6FBCDDAA" w:rsidR="00C5704F" w:rsidRPr="00714FD8" w:rsidRDefault="00982B27" w:rsidP="004A2640">
            <w:pPr>
              <w:spacing w:before="60" w:after="60"/>
              <w:rPr>
                <w:rFonts w:ascii="Calibri" w:hAnsi="Calibri" w:cs="Calibri"/>
                <w:b/>
                <w:bCs/>
                <w:sz w:val="24"/>
                <w:szCs w:val="24"/>
              </w:rPr>
            </w:pPr>
            <w:r>
              <w:rPr>
                <w:rFonts w:ascii="Calibri" w:hAnsi="Calibri" w:cs="Calibri"/>
                <w:b/>
                <w:bCs/>
                <w:sz w:val="24"/>
                <w:szCs w:val="24"/>
              </w:rPr>
              <w:lastRenderedPageBreak/>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9C70BA" w:rsidRPr="007B3CF0" w14:paraId="473F6A3C" w14:textId="77777777" w:rsidTr="009C70BA">
        <w:trPr>
          <w:trHeight w:val="535"/>
        </w:trPr>
        <w:tc>
          <w:tcPr>
            <w:tcW w:w="14400" w:type="dxa"/>
            <w:gridSpan w:val="3"/>
          </w:tcPr>
          <w:p w14:paraId="3830E7F5" w14:textId="0B296C37" w:rsidR="009C70BA" w:rsidRPr="009C70BA" w:rsidRDefault="009C70BA" w:rsidP="009C70BA">
            <w:pPr>
              <w:pStyle w:val="ListParagraph"/>
              <w:numPr>
                <w:ilvl w:val="0"/>
                <w:numId w:val="3"/>
              </w:numPr>
              <w:autoSpaceDE w:val="0"/>
              <w:autoSpaceDN w:val="0"/>
              <w:adjustRightInd w:val="0"/>
              <w:spacing w:before="60" w:after="60"/>
              <w:contextualSpacing w:val="0"/>
              <w:outlineLvl w:val="0"/>
              <w:rPr>
                <w:rFonts w:asciiTheme="minorHAnsi" w:eastAsia="Calibri" w:hAnsiTheme="minorHAnsi" w:cstheme="minorHAnsi"/>
                <w:sz w:val="22"/>
                <w:szCs w:val="22"/>
              </w:rPr>
            </w:pPr>
            <w:r w:rsidRPr="00634DE0">
              <w:rPr>
                <w:rFonts w:asciiTheme="minorHAnsi" w:hAnsiTheme="minorHAnsi" w:cstheme="minorHAnsi"/>
                <w:sz w:val="22"/>
                <w:szCs w:val="22"/>
              </w:rPr>
              <w:t>Use models to show how the change in season at a given place on Earth is directly related to the orientation of the tilted Earth and the position of Earth in its orbit around the sun.</w:t>
            </w:r>
          </w:p>
        </w:tc>
      </w:tr>
      <w:tr w:rsidR="009C70BA" w:rsidRPr="007B3CF0" w14:paraId="5240F0E3" w14:textId="77777777" w:rsidTr="406341E2">
        <w:trPr>
          <w:trHeight w:val="532"/>
        </w:trPr>
        <w:tc>
          <w:tcPr>
            <w:tcW w:w="14400" w:type="dxa"/>
            <w:gridSpan w:val="3"/>
          </w:tcPr>
          <w:p w14:paraId="53327861" w14:textId="2A3D47A5" w:rsidR="009C70BA" w:rsidRPr="009C70BA" w:rsidRDefault="009C70BA" w:rsidP="009C70BA">
            <w:pPr>
              <w:pStyle w:val="ListParagraph"/>
              <w:numPr>
                <w:ilvl w:val="0"/>
                <w:numId w:val="3"/>
              </w:numPr>
              <w:autoSpaceDE w:val="0"/>
              <w:autoSpaceDN w:val="0"/>
              <w:adjustRightInd w:val="0"/>
              <w:spacing w:before="60" w:after="60"/>
              <w:contextualSpacing w:val="0"/>
              <w:outlineLvl w:val="0"/>
              <w:rPr>
                <w:rFonts w:asciiTheme="minorHAnsi" w:eastAsia="Calibri" w:hAnsiTheme="minorHAnsi" w:cstheme="minorHAnsi"/>
                <w:sz w:val="22"/>
                <w:szCs w:val="22"/>
              </w:rPr>
            </w:pPr>
            <w:r w:rsidRPr="00634DE0">
              <w:rPr>
                <w:rFonts w:asciiTheme="minorHAnsi" w:hAnsiTheme="minorHAnsi" w:cstheme="minorHAnsi"/>
                <w:sz w:val="22"/>
                <w:szCs w:val="22"/>
              </w:rPr>
              <w:t xml:space="preserve">Describe the relevant relationships between components shown in an Earth-sun model showing how the tilt of Earth accounts for the seasonal variation in the amount of sunlight. </w:t>
            </w:r>
          </w:p>
        </w:tc>
      </w:tr>
      <w:tr w:rsidR="009C70BA" w:rsidRPr="007B3CF0" w14:paraId="06BB3273" w14:textId="77777777" w:rsidTr="00D4186F">
        <w:trPr>
          <w:trHeight w:val="305"/>
        </w:trPr>
        <w:tc>
          <w:tcPr>
            <w:tcW w:w="14400" w:type="dxa"/>
            <w:gridSpan w:val="3"/>
          </w:tcPr>
          <w:p w14:paraId="20661187" w14:textId="5ED70F17" w:rsidR="009C70BA" w:rsidRPr="009C70BA" w:rsidRDefault="009C70BA" w:rsidP="009C70BA">
            <w:pPr>
              <w:pStyle w:val="ListParagraph"/>
              <w:numPr>
                <w:ilvl w:val="0"/>
                <w:numId w:val="3"/>
              </w:numPr>
              <w:autoSpaceDE w:val="0"/>
              <w:autoSpaceDN w:val="0"/>
              <w:adjustRightInd w:val="0"/>
              <w:spacing w:before="60" w:after="60"/>
              <w:contextualSpacing w:val="0"/>
              <w:outlineLvl w:val="0"/>
              <w:rPr>
                <w:rFonts w:asciiTheme="minorHAnsi" w:eastAsia="Calibri" w:hAnsiTheme="minorHAnsi" w:cstheme="minorHAnsi"/>
                <w:sz w:val="22"/>
                <w:szCs w:val="22"/>
              </w:rPr>
            </w:pPr>
            <w:r w:rsidRPr="00634DE0">
              <w:rPr>
                <w:rFonts w:asciiTheme="minorHAnsi" w:hAnsiTheme="minorHAnsi" w:cstheme="minorHAnsi"/>
                <w:sz w:val="22"/>
                <w:szCs w:val="22"/>
              </w:rPr>
              <w:t>Develop a model of Earth within the Earth-sun system that includes the tilt of Earth and accounts for the seasonal variation in the amount of sunlight.</w:t>
            </w:r>
          </w:p>
        </w:tc>
      </w:tr>
      <w:tr w:rsidR="009C70BA" w:rsidRPr="007B3CF0" w14:paraId="3373EBD8" w14:textId="77777777" w:rsidTr="406341E2">
        <w:trPr>
          <w:trHeight w:val="532"/>
        </w:trPr>
        <w:tc>
          <w:tcPr>
            <w:tcW w:w="14400" w:type="dxa"/>
            <w:gridSpan w:val="3"/>
          </w:tcPr>
          <w:p w14:paraId="568B276A" w14:textId="7A15F775" w:rsidR="009C70BA" w:rsidRPr="009C70BA" w:rsidRDefault="009C70BA" w:rsidP="009C70BA">
            <w:pPr>
              <w:pStyle w:val="ListParagraph"/>
              <w:numPr>
                <w:ilvl w:val="0"/>
                <w:numId w:val="3"/>
              </w:numPr>
              <w:autoSpaceDE w:val="0"/>
              <w:autoSpaceDN w:val="0"/>
              <w:adjustRightInd w:val="0"/>
              <w:spacing w:before="60" w:after="60"/>
              <w:contextualSpacing w:val="0"/>
              <w:outlineLvl w:val="0"/>
              <w:rPr>
                <w:rFonts w:asciiTheme="minorHAnsi" w:eastAsia="Calibri" w:hAnsiTheme="minorHAnsi" w:cstheme="minorHAnsi"/>
                <w:sz w:val="22"/>
                <w:szCs w:val="22"/>
              </w:rPr>
            </w:pPr>
            <w:r w:rsidRPr="00634DE0">
              <w:rPr>
                <w:rFonts w:asciiTheme="minorHAnsi" w:hAnsiTheme="minorHAnsi" w:cstheme="minorHAnsi"/>
                <w:sz w:val="22"/>
                <w:szCs w:val="22"/>
              </w:rPr>
              <w:t xml:space="preserve">Identify the evidence that supports a claim related to the relationship of the amount of solar energy reaching Earth in terms of Earth's position within its orbit around the sun. </w:t>
            </w:r>
          </w:p>
        </w:tc>
      </w:tr>
      <w:tr w:rsidR="009C70BA" w:rsidRPr="007B3CF0" w14:paraId="7E89B830" w14:textId="77777777" w:rsidTr="406341E2">
        <w:trPr>
          <w:trHeight w:val="532"/>
        </w:trPr>
        <w:tc>
          <w:tcPr>
            <w:tcW w:w="14400" w:type="dxa"/>
            <w:gridSpan w:val="3"/>
          </w:tcPr>
          <w:p w14:paraId="012B8B40" w14:textId="69A5CA0E" w:rsidR="009C70BA" w:rsidRPr="009C70BA" w:rsidRDefault="009C70BA" w:rsidP="009C70BA">
            <w:pPr>
              <w:pStyle w:val="ListParagraph"/>
              <w:numPr>
                <w:ilvl w:val="0"/>
                <w:numId w:val="3"/>
              </w:numPr>
              <w:autoSpaceDE w:val="0"/>
              <w:autoSpaceDN w:val="0"/>
              <w:adjustRightInd w:val="0"/>
              <w:spacing w:before="60" w:after="60"/>
              <w:contextualSpacing w:val="0"/>
              <w:outlineLvl w:val="0"/>
              <w:rPr>
                <w:rFonts w:asciiTheme="minorHAnsi" w:eastAsia="Calibri" w:hAnsiTheme="minorHAnsi" w:cstheme="minorHAnsi"/>
                <w:sz w:val="22"/>
                <w:szCs w:val="22"/>
              </w:rPr>
            </w:pPr>
            <w:r w:rsidRPr="00634DE0">
              <w:rPr>
                <w:rFonts w:asciiTheme="minorHAnsi" w:hAnsiTheme="minorHAnsi" w:cstheme="minorHAnsi"/>
                <w:sz w:val="22"/>
                <w:szCs w:val="22"/>
              </w:rPr>
              <w:t>Construct an explanation to support a claim related to the relationship of the amount of solar energy reaching Earth in terms of Earth's position within its orbit around the sun.</w:t>
            </w:r>
          </w:p>
        </w:tc>
      </w:tr>
      <w:tr w:rsidR="009C70BA" w:rsidRPr="007B3CF0" w14:paraId="415B8309" w14:textId="77777777" w:rsidTr="00D4186F">
        <w:trPr>
          <w:trHeight w:val="395"/>
        </w:trPr>
        <w:tc>
          <w:tcPr>
            <w:tcW w:w="14400" w:type="dxa"/>
            <w:gridSpan w:val="3"/>
          </w:tcPr>
          <w:p w14:paraId="046C1482" w14:textId="378FD17E" w:rsidR="009C70BA" w:rsidRPr="00634DE0" w:rsidRDefault="009C70BA" w:rsidP="004A2640">
            <w:pPr>
              <w:pStyle w:val="ListParagraph"/>
              <w:numPr>
                <w:ilvl w:val="0"/>
                <w:numId w:val="3"/>
              </w:numPr>
              <w:autoSpaceDE w:val="0"/>
              <w:autoSpaceDN w:val="0"/>
              <w:adjustRightInd w:val="0"/>
              <w:spacing w:before="60" w:after="60"/>
              <w:contextualSpacing w:val="0"/>
              <w:outlineLvl w:val="0"/>
              <w:rPr>
                <w:rFonts w:asciiTheme="minorHAnsi" w:hAnsiTheme="minorHAnsi" w:cstheme="minorHAnsi"/>
                <w:sz w:val="22"/>
                <w:szCs w:val="22"/>
              </w:rPr>
            </w:pPr>
            <w:r w:rsidRPr="00634DE0">
              <w:rPr>
                <w:rFonts w:asciiTheme="minorHAnsi" w:hAnsiTheme="minorHAnsi" w:cstheme="minorHAnsi"/>
                <w:sz w:val="22"/>
                <w:szCs w:val="22"/>
              </w:rPr>
              <w:t>Develop and use a model to describe the cyclic patterns of lunar phases and eclipses of the sun and moon, and to describe the seasons.</w:t>
            </w:r>
          </w:p>
        </w:tc>
      </w:tr>
      <w:tr w:rsidR="005B4C17" w:rsidRPr="007B3CF0" w14:paraId="2780C2EC" w14:textId="77777777" w:rsidTr="00D4186F">
        <w:trPr>
          <w:trHeight w:val="467"/>
        </w:trPr>
        <w:tc>
          <w:tcPr>
            <w:tcW w:w="14400" w:type="dxa"/>
            <w:gridSpan w:val="3"/>
            <w:shd w:val="clear" w:color="auto" w:fill="F2F2F2" w:themeFill="background1" w:themeFillShade="F2"/>
            <w:vAlign w:val="center"/>
          </w:tcPr>
          <w:p w14:paraId="205CE9C4" w14:textId="2DF470C1" w:rsidR="005B4C17" w:rsidRPr="00714FD8" w:rsidRDefault="00DF1148" w:rsidP="004A2640">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406341E2">
        <w:tc>
          <w:tcPr>
            <w:tcW w:w="14400" w:type="dxa"/>
            <w:gridSpan w:val="3"/>
          </w:tcPr>
          <w:p w14:paraId="72891963" w14:textId="30CF9A7E" w:rsidR="00B349EF" w:rsidRPr="007A123A" w:rsidRDefault="00372F4B" w:rsidP="004A2640">
            <w:pPr>
              <w:pStyle w:val="ListParagraph"/>
              <w:numPr>
                <w:ilvl w:val="0"/>
                <w:numId w:val="3"/>
              </w:numPr>
              <w:spacing w:before="60" w:after="60"/>
              <w:rPr>
                <w:rFonts w:asciiTheme="minorHAnsi" w:hAnsiTheme="minorHAnsi" w:cstheme="minorHAnsi"/>
                <w:sz w:val="22"/>
                <w:szCs w:val="22"/>
              </w:rPr>
            </w:pPr>
            <w:r w:rsidRPr="007A123A">
              <w:rPr>
                <w:rFonts w:asciiTheme="minorHAnsi" w:hAnsiTheme="minorHAnsi" w:cstheme="minorBidi"/>
                <w:sz w:val="22"/>
                <w:szCs w:val="22"/>
              </w:rPr>
              <w:t xml:space="preserve">The Earth-sun System including </w:t>
            </w:r>
            <w:r w:rsidR="00836E62" w:rsidRPr="007A123A">
              <w:rPr>
                <w:rFonts w:asciiTheme="minorHAnsi" w:hAnsiTheme="minorHAnsi" w:cstheme="minorBidi"/>
                <w:sz w:val="22"/>
                <w:szCs w:val="22"/>
              </w:rPr>
              <w:t>the rotation of Earth around the sun, t</w:t>
            </w:r>
            <w:r w:rsidR="2A4FDE44" w:rsidRPr="007A123A">
              <w:rPr>
                <w:rFonts w:asciiTheme="minorHAnsi" w:hAnsiTheme="minorHAnsi" w:cstheme="minorBidi"/>
                <w:sz w:val="22"/>
                <w:szCs w:val="22"/>
              </w:rPr>
              <w:t xml:space="preserve">he </w:t>
            </w:r>
            <w:r w:rsidR="0022018E" w:rsidRPr="007A123A">
              <w:rPr>
                <w:rFonts w:asciiTheme="minorHAnsi" w:hAnsiTheme="minorHAnsi" w:cstheme="minorBidi"/>
                <w:sz w:val="22"/>
                <w:szCs w:val="22"/>
              </w:rPr>
              <w:t>E</w:t>
            </w:r>
            <w:r w:rsidR="2A4FDE44" w:rsidRPr="007A123A">
              <w:rPr>
                <w:rFonts w:asciiTheme="minorHAnsi" w:hAnsiTheme="minorHAnsi" w:cstheme="minorBidi"/>
                <w:sz w:val="22"/>
                <w:szCs w:val="22"/>
              </w:rPr>
              <w:t>arth</w:t>
            </w:r>
            <w:r w:rsidR="00836E62" w:rsidRPr="007A123A">
              <w:rPr>
                <w:rFonts w:asciiTheme="minorHAnsi" w:hAnsiTheme="minorHAnsi" w:cstheme="minorBidi"/>
                <w:sz w:val="22"/>
                <w:szCs w:val="22"/>
              </w:rPr>
              <w:t xml:space="preserve">’s tilt, </w:t>
            </w:r>
            <w:r w:rsidR="00535ABE" w:rsidRPr="007A123A">
              <w:rPr>
                <w:rFonts w:asciiTheme="minorHAnsi" w:hAnsiTheme="minorHAnsi" w:cstheme="minorBidi"/>
                <w:sz w:val="22"/>
                <w:szCs w:val="22"/>
              </w:rPr>
              <w:t>seasonal variations in the amount of sunlight</w:t>
            </w:r>
            <w:r w:rsidR="0022018E" w:rsidRPr="007A123A">
              <w:rPr>
                <w:rFonts w:asciiTheme="minorHAnsi" w:hAnsiTheme="minorHAnsi" w:cstheme="minorBidi"/>
                <w:sz w:val="22"/>
                <w:szCs w:val="22"/>
              </w:rPr>
              <w:t xml:space="preserve">, </w:t>
            </w:r>
            <w:r w:rsidR="007A123A" w:rsidRPr="007A123A">
              <w:rPr>
                <w:rFonts w:asciiTheme="minorHAnsi" w:hAnsiTheme="minorHAnsi" w:cstheme="minorBidi"/>
                <w:sz w:val="22"/>
                <w:szCs w:val="22"/>
              </w:rPr>
              <w:t xml:space="preserve">and </w:t>
            </w:r>
            <w:r w:rsidR="00D91D1B" w:rsidRPr="007A123A">
              <w:rPr>
                <w:rFonts w:asciiTheme="minorHAnsi" w:hAnsiTheme="minorHAnsi" w:cstheme="minorBidi"/>
                <w:sz w:val="22"/>
                <w:szCs w:val="22"/>
              </w:rPr>
              <w:t>the angle of sunlight striking Earth’s surface</w:t>
            </w:r>
            <w:r w:rsidR="007A123A" w:rsidRPr="007A123A">
              <w:rPr>
                <w:rFonts w:asciiTheme="minorHAnsi" w:hAnsiTheme="minorHAnsi" w:cstheme="minorBidi"/>
                <w:sz w:val="22"/>
                <w:szCs w:val="22"/>
              </w:rPr>
              <w:t xml:space="preserve"> </w:t>
            </w:r>
            <w:r w:rsidR="2A4FDE44" w:rsidRPr="007A123A">
              <w:rPr>
                <w:rFonts w:asciiTheme="minorHAnsi" w:hAnsiTheme="minorHAnsi" w:cstheme="minorBidi"/>
                <w:sz w:val="22"/>
                <w:szCs w:val="22"/>
              </w:rPr>
              <w:t>affects the amount of sunlight and solar radiation</w:t>
            </w:r>
            <w:r w:rsidR="007A123A" w:rsidRPr="007A123A">
              <w:rPr>
                <w:rFonts w:asciiTheme="minorHAnsi" w:hAnsiTheme="minorHAnsi" w:cstheme="minorBidi"/>
                <w:sz w:val="22"/>
                <w:szCs w:val="22"/>
              </w:rPr>
              <w:t xml:space="preserve"> that specific locations on Earth receive. </w:t>
            </w:r>
            <w:r w:rsidR="2A4FDE44" w:rsidRPr="007A123A">
              <w:rPr>
                <w:rFonts w:asciiTheme="minorHAnsi" w:hAnsiTheme="minorHAnsi" w:cstheme="minorBidi"/>
                <w:sz w:val="22"/>
                <w:szCs w:val="22"/>
              </w:rPr>
              <w:t xml:space="preserve"> </w:t>
            </w:r>
          </w:p>
        </w:tc>
      </w:tr>
      <w:tr w:rsidR="000F4E12" w:rsidRPr="007B3CF0" w14:paraId="07F978CC" w14:textId="77777777" w:rsidTr="00D4186F">
        <w:trPr>
          <w:trHeight w:val="512"/>
        </w:trPr>
        <w:tc>
          <w:tcPr>
            <w:tcW w:w="14400" w:type="dxa"/>
            <w:gridSpan w:val="3"/>
            <w:shd w:val="clear" w:color="auto" w:fill="F2F2F2" w:themeFill="background1" w:themeFillShade="F2"/>
            <w:vAlign w:val="center"/>
          </w:tcPr>
          <w:p w14:paraId="7CFCC409" w14:textId="0AC24B17" w:rsidR="000F4E12" w:rsidRPr="00714FD8" w:rsidRDefault="000C73AC" w:rsidP="004A2640">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406341E2">
        <w:trPr>
          <w:trHeight w:val="593"/>
        </w:trPr>
        <w:tc>
          <w:tcPr>
            <w:tcW w:w="14400" w:type="dxa"/>
            <w:gridSpan w:val="3"/>
          </w:tcPr>
          <w:p w14:paraId="5A3BBFD6" w14:textId="54C5F645" w:rsidR="00391BDB" w:rsidRPr="00F77A1F" w:rsidRDefault="2A4FDE44" w:rsidP="004A2640">
            <w:pPr>
              <w:spacing w:before="60" w:after="60"/>
              <w:rPr>
                <w:rFonts w:asciiTheme="minorHAnsi" w:hAnsiTheme="minorHAnsi" w:cstheme="minorBidi"/>
                <w:sz w:val="22"/>
                <w:szCs w:val="22"/>
              </w:rPr>
            </w:pPr>
            <w:r w:rsidRPr="2A4FDE44">
              <w:rPr>
                <w:rFonts w:asciiTheme="minorHAnsi" w:hAnsiTheme="minorHAnsi" w:cstheme="minorBidi"/>
                <w:sz w:val="22"/>
                <w:szCs w:val="22"/>
              </w:rPr>
              <w:t xml:space="preserve">Students are </w:t>
            </w:r>
            <w:r w:rsidR="009E2CA4">
              <w:rPr>
                <w:rFonts w:asciiTheme="minorHAnsi" w:hAnsiTheme="minorHAnsi" w:cstheme="minorBidi"/>
                <w:sz w:val="22"/>
                <w:szCs w:val="22"/>
              </w:rPr>
              <w:t>taking on the role of a</w:t>
            </w:r>
            <w:r w:rsidR="00BB0493">
              <w:rPr>
                <w:rFonts w:asciiTheme="minorHAnsi" w:hAnsiTheme="minorHAnsi" w:cstheme="minorBidi"/>
                <w:sz w:val="22"/>
                <w:szCs w:val="22"/>
              </w:rPr>
              <w:t xml:space="preserve">n expert </w:t>
            </w:r>
            <w:r w:rsidR="00D4186F">
              <w:rPr>
                <w:rFonts w:asciiTheme="minorHAnsi" w:hAnsiTheme="minorHAnsi" w:cstheme="minorBidi"/>
                <w:sz w:val="22"/>
                <w:szCs w:val="22"/>
              </w:rPr>
              <w:t>to locate and design</w:t>
            </w:r>
            <w:r w:rsidR="00DE640D">
              <w:rPr>
                <w:rFonts w:asciiTheme="minorHAnsi" w:hAnsiTheme="minorHAnsi" w:cstheme="minorBidi"/>
                <w:sz w:val="22"/>
                <w:szCs w:val="22"/>
              </w:rPr>
              <w:t xml:space="preserve"> solar farms. </w:t>
            </w:r>
            <w:r w:rsidR="00CC64CB">
              <w:rPr>
                <w:rFonts w:asciiTheme="minorHAnsi" w:hAnsiTheme="minorHAnsi" w:cstheme="minorBidi"/>
                <w:sz w:val="22"/>
                <w:szCs w:val="22"/>
              </w:rPr>
              <w:t xml:space="preserve">A city council is seeking recommendations to inform their decision about where </w:t>
            </w:r>
            <w:r w:rsidR="00840C76">
              <w:rPr>
                <w:rFonts w:asciiTheme="minorHAnsi" w:hAnsiTheme="minorHAnsi" w:cstheme="minorBidi"/>
                <w:sz w:val="22"/>
                <w:szCs w:val="22"/>
              </w:rPr>
              <w:t>and how</w:t>
            </w:r>
            <w:r w:rsidR="00CC64CB">
              <w:rPr>
                <w:rFonts w:asciiTheme="minorHAnsi" w:hAnsiTheme="minorHAnsi" w:cstheme="minorBidi"/>
                <w:sz w:val="22"/>
                <w:szCs w:val="22"/>
              </w:rPr>
              <w:t xml:space="preserve"> to locate a solar farm</w:t>
            </w:r>
            <w:r w:rsidR="00840C76">
              <w:rPr>
                <w:rFonts w:asciiTheme="minorHAnsi" w:hAnsiTheme="minorHAnsi" w:cstheme="minorBidi"/>
                <w:sz w:val="22"/>
                <w:szCs w:val="22"/>
              </w:rPr>
              <w:t xml:space="preserve"> and solar panels</w:t>
            </w:r>
            <w:r w:rsidR="00CC64CB">
              <w:rPr>
                <w:rFonts w:asciiTheme="minorHAnsi" w:hAnsiTheme="minorHAnsi" w:cstheme="minorBidi"/>
                <w:sz w:val="22"/>
                <w:szCs w:val="22"/>
              </w:rPr>
              <w:t xml:space="preserve"> to</w:t>
            </w:r>
            <w:r w:rsidR="009B28EC">
              <w:rPr>
                <w:rFonts w:asciiTheme="minorHAnsi" w:hAnsiTheme="minorHAnsi" w:cstheme="minorBidi"/>
                <w:sz w:val="22"/>
                <w:szCs w:val="22"/>
              </w:rPr>
              <w:t xml:space="preserve"> ensure that sufficient electricity can be generated to meet the community’s </w:t>
            </w:r>
            <w:r w:rsidR="004B3EB9">
              <w:rPr>
                <w:rFonts w:asciiTheme="minorHAnsi" w:hAnsiTheme="minorHAnsi" w:cstheme="minorBidi"/>
                <w:sz w:val="22"/>
                <w:szCs w:val="22"/>
              </w:rPr>
              <w:t xml:space="preserve">energy </w:t>
            </w:r>
            <w:r w:rsidR="009B28EC">
              <w:rPr>
                <w:rFonts w:asciiTheme="minorHAnsi" w:hAnsiTheme="minorHAnsi" w:cstheme="minorBidi"/>
                <w:sz w:val="22"/>
                <w:szCs w:val="22"/>
              </w:rPr>
              <w:t xml:space="preserve">needs over a year. </w:t>
            </w:r>
          </w:p>
        </w:tc>
      </w:tr>
      <w:tr w:rsidR="00844737" w:rsidRPr="007B3CF0" w14:paraId="09F017C7" w14:textId="77777777" w:rsidTr="406341E2">
        <w:trPr>
          <w:trHeight w:val="602"/>
        </w:trPr>
        <w:tc>
          <w:tcPr>
            <w:tcW w:w="14400" w:type="dxa"/>
            <w:gridSpan w:val="3"/>
            <w:shd w:val="clear" w:color="auto" w:fill="F2F2F2" w:themeFill="background1" w:themeFillShade="F2"/>
            <w:vAlign w:val="center"/>
          </w:tcPr>
          <w:p w14:paraId="17754BF8" w14:textId="0A6C2117" w:rsidR="00844737" w:rsidRPr="001723B8" w:rsidRDefault="00844737" w:rsidP="004A2640">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00D4186F">
        <w:trPr>
          <w:trHeight w:val="251"/>
        </w:trPr>
        <w:tc>
          <w:tcPr>
            <w:tcW w:w="14400" w:type="dxa"/>
            <w:gridSpan w:val="3"/>
            <w:vAlign w:val="center"/>
          </w:tcPr>
          <w:p w14:paraId="68B3C302" w14:textId="77777777" w:rsidR="00196E46" w:rsidRPr="00196E46" w:rsidRDefault="00196E46" w:rsidP="004A2640">
            <w:pPr>
              <w:pStyle w:val="ListParagraph"/>
              <w:numPr>
                <w:ilvl w:val="0"/>
                <w:numId w:val="2"/>
              </w:numPr>
              <w:spacing w:before="60" w:after="60"/>
              <w:contextualSpacing w:val="0"/>
              <w:rPr>
                <w:rFonts w:asciiTheme="minorHAnsi" w:hAnsiTheme="minorHAnsi" w:cstheme="minorHAnsi"/>
                <w:sz w:val="22"/>
                <w:szCs w:val="22"/>
              </w:rPr>
            </w:pPr>
            <w:r w:rsidRPr="00196E46">
              <w:rPr>
                <w:rFonts w:asciiTheme="minorHAnsi" w:hAnsiTheme="minorHAnsi" w:cstheme="minorHAnsi"/>
                <w:sz w:val="22"/>
                <w:szCs w:val="22"/>
              </w:rPr>
              <w:t>Students are presented with a flawed Earth-sun system model prepared by the city council.</w:t>
            </w:r>
          </w:p>
          <w:p w14:paraId="534D1744" w14:textId="46976BCA" w:rsidR="00196E46" w:rsidRPr="00196E46" w:rsidRDefault="00196E46" w:rsidP="004A2640">
            <w:pPr>
              <w:pStyle w:val="ListParagraph"/>
              <w:numPr>
                <w:ilvl w:val="0"/>
                <w:numId w:val="2"/>
              </w:numPr>
              <w:spacing w:before="60" w:after="60"/>
              <w:contextualSpacing w:val="0"/>
              <w:rPr>
                <w:rFonts w:asciiTheme="minorHAnsi" w:hAnsiTheme="minorHAnsi" w:cstheme="minorHAnsi"/>
                <w:sz w:val="22"/>
                <w:szCs w:val="22"/>
              </w:rPr>
            </w:pPr>
            <w:r w:rsidRPr="00196E46">
              <w:rPr>
                <w:rFonts w:asciiTheme="minorHAnsi" w:hAnsiTheme="minorHAnsi" w:cstheme="minorHAnsi"/>
                <w:sz w:val="22"/>
                <w:szCs w:val="22"/>
              </w:rPr>
              <w:t xml:space="preserve">Students develop a correct model showing the Earth-sun system to represent each season in the </w:t>
            </w:r>
            <w:r w:rsidR="0030680D">
              <w:rPr>
                <w:rFonts w:asciiTheme="minorHAnsi" w:hAnsiTheme="minorHAnsi" w:cstheme="minorHAnsi"/>
                <w:sz w:val="22"/>
                <w:szCs w:val="22"/>
              </w:rPr>
              <w:t>N</w:t>
            </w:r>
            <w:r w:rsidRPr="00196E46">
              <w:rPr>
                <w:rFonts w:asciiTheme="minorHAnsi" w:hAnsiTheme="minorHAnsi" w:cstheme="minorHAnsi"/>
                <w:sz w:val="22"/>
                <w:szCs w:val="22"/>
              </w:rPr>
              <w:t xml:space="preserve">orthern </w:t>
            </w:r>
            <w:r w:rsidR="0030680D">
              <w:rPr>
                <w:rFonts w:asciiTheme="minorHAnsi" w:hAnsiTheme="minorHAnsi" w:cstheme="minorHAnsi"/>
                <w:sz w:val="22"/>
                <w:szCs w:val="22"/>
              </w:rPr>
              <w:t>H</w:t>
            </w:r>
            <w:r w:rsidRPr="00196E46">
              <w:rPr>
                <w:rFonts w:asciiTheme="minorHAnsi" w:hAnsiTheme="minorHAnsi" w:cstheme="minorHAnsi"/>
                <w:sz w:val="22"/>
                <w:szCs w:val="22"/>
              </w:rPr>
              <w:t>emisphere.</w:t>
            </w:r>
          </w:p>
          <w:p w14:paraId="4F8268FD" w14:textId="77777777" w:rsidR="00196E46" w:rsidRPr="00196E46" w:rsidRDefault="00196E46" w:rsidP="004A2640">
            <w:pPr>
              <w:pStyle w:val="ListParagraph"/>
              <w:numPr>
                <w:ilvl w:val="0"/>
                <w:numId w:val="2"/>
              </w:numPr>
              <w:spacing w:before="60" w:after="60"/>
              <w:contextualSpacing w:val="0"/>
              <w:rPr>
                <w:rFonts w:asciiTheme="minorHAnsi" w:hAnsiTheme="minorHAnsi" w:cstheme="minorHAnsi"/>
                <w:sz w:val="22"/>
                <w:szCs w:val="22"/>
              </w:rPr>
            </w:pPr>
            <w:r w:rsidRPr="00196E46">
              <w:rPr>
                <w:rFonts w:asciiTheme="minorHAnsi" w:hAnsiTheme="minorHAnsi" w:cstheme="minorHAnsi"/>
                <w:sz w:val="22"/>
                <w:szCs w:val="22"/>
              </w:rPr>
              <w:t>Students use provided science ideas with respect to Earth’s tilt and its effect on the sunlight striking the ground directly or indirectly and the corrected model to explain the potential amount of electricity generated throughout the year vs summer to the city council.</w:t>
            </w:r>
          </w:p>
          <w:p w14:paraId="59029138" w14:textId="77777777" w:rsidR="00196E46" w:rsidRPr="00196E46" w:rsidRDefault="00196E46" w:rsidP="004A2640">
            <w:pPr>
              <w:pStyle w:val="ListParagraph"/>
              <w:numPr>
                <w:ilvl w:val="0"/>
                <w:numId w:val="2"/>
              </w:numPr>
              <w:spacing w:before="60" w:after="60"/>
              <w:contextualSpacing w:val="0"/>
              <w:rPr>
                <w:rFonts w:asciiTheme="minorHAnsi" w:hAnsiTheme="minorHAnsi" w:cstheme="minorHAnsi"/>
                <w:sz w:val="22"/>
                <w:szCs w:val="22"/>
              </w:rPr>
            </w:pPr>
            <w:r w:rsidRPr="00196E46">
              <w:rPr>
                <w:rFonts w:asciiTheme="minorHAnsi" w:hAnsiTheme="minorHAnsi" w:cstheme="minorHAnsi"/>
                <w:sz w:val="22"/>
                <w:szCs w:val="22"/>
              </w:rPr>
              <w:t>Students explain to the city council the reason why their solar farm will likely generate the most electricity in summer.</w:t>
            </w:r>
          </w:p>
          <w:p w14:paraId="5289ECFB" w14:textId="77777777" w:rsidR="00196E46" w:rsidRPr="00196E46" w:rsidRDefault="00196E46" w:rsidP="004A2640">
            <w:pPr>
              <w:pStyle w:val="ListParagraph"/>
              <w:numPr>
                <w:ilvl w:val="0"/>
                <w:numId w:val="2"/>
              </w:numPr>
              <w:spacing w:before="60" w:after="60"/>
              <w:contextualSpacing w:val="0"/>
              <w:rPr>
                <w:rFonts w:asciiTheme="minorHAnsi" w:hAnsiTheme="minorHAnsi" w:cstheme="minorHAnsi"/>
                <w:sz w:val="22"/>
                <w:szCs w:val="22"/>
              </w:rPr>
            </w:pPr>
            <w:r w:rsidRPr="00196E46">
              <w:rPr>
                <w:rFonts w:asciiTheme="minorHAnsi" w:hAnsiTheme="minorHAnsi" w:cstheme="minorHAnsi"/>
                <w:sz w:val="22"/>
                <w:szCs w:val="22"/>
              </w:rPr>
              <w:t xml:space="preserve">Students used provided data to identify a pattern between the latitude and daily average solar insolation per year.  </w:t>
            </w:r>
          </w:p>
          <w:p w14:paraId="105538A5" w14:textId="77777777" w:rsidR="00196E46" w:rsidRPr="00196E46" w:rsidRDefault="00196E46" w:rsidP="004A2640">
            <w:pPr>
              <w:pStyle w:val="ListParagraph"/>
              <w:numPr>
                <w:ilvl w:val="0"/>
                <w:numId w:val="2"/>
              </w:numPr>
              <w:spacing w:before="60" w:after="60"/>
              <w:contextualSpacing w:val="0"/>
              <w:rPr>
                <w:rFonts w:asciiTheme="minorHAnsi" w:hAnsiTheme="minorHAnsi" w:cstheme="minorHAnsi"/>
                <w:sz w:val="22"/>
                <w:szCs w:val="22"/>
              </w:rPr>
            </w:pPr>
            <w:r w:rsidRPr="00196E46">
              <w:rPr>
                <w:rFonts w:asciiTheme="minorHAnsi" w:hAnsiTheme="minorHAnsi" w:cstheme="minorHAnsi"/>
                <w:sz w:val="22"/>
                <w:szCs w:val="22"/>
              </w:rPr>
              <w:t xml:space="preserve">Students use provided data and knowledge of key science concepts to support an explanation about how the pattern between the latitude and the daily average per year of solar insolation is related to the shape of Earth. </w:t>
            </w:r>
          </w:p>
          <w:p w14:paraId="0C1D679D" w14:textId="2873F804" w:rsidR="00BA0C07" w:rsidRPr="00BA0C07" w:rsidRDefault="00196E46" w:rsidP="004A2640">
            <w:pPr>
              <w:pStyle w:val="ListParagraph"/>
              <w:numPr>
                <w:ilvl w:val="0"/>
                <w:numId w:val="2"/>
              </w:numPr>
              <w:spacing w:before="60" w:after="60"/>
            </w:pPr>
            <w:r w:rsidRPr="00196E46">
              <w:rPr>
                <w:rFonts w:asciiTheme="minorHAnsi" w:hAnsiTheme="minorHAnsi" w:cstheme="minorHAnsi"/>
                <w:sz w:val="22"/>
                <w:szCs w:val="22"/>
              </w:rPr>
              <w:t>Students recommend and explain to the city council how to best position (i.e., angle) their solar panels and explain their recommendation using their knowledge of the Earth-sun system</w:t>
            </w:r>
            <w:r>
              <w:rPr>
                <w:rFonts w:asciiTheme="minorHAnsi" w:hAnsiTheme="minorHAnsi" w:cstheme="minorHAnsi"/>
                <w:sz w:val="22"/>
                <w:szCs w:val="22"/>
              </w:rPr>
              <w:t>.</w:t>
            </w:r>
          </w:p>
        </w:tc>
      </w:tr>
      <w:tr w:rsidR="006C7910" w:rsidRPr="007B3CF0" w14:paraId="6E921938" w14:textId="77777777" w:rsidTr="406341E2">
        <w:trPr>
          <w:trHeight w:val="548"/>
        </w:trPr>
        <w:tc>
          <w:tcPr>
            <w:tcW w:w="14400" w:type="dxa"/>
            <w:gridSpan w:val="3"/>
            <w:shd w:val="clear" w:color="auto" w:fill="F2F2F2" w:themeFill="background1" w:themeFillShade="F2"/>
            <w:vAlign w:val="center"/>
          </w:tcPr>
          <w:p w14:paraId="5C66CB4C" w14:textId="77777777" w:rsidR="006C7910" w:rsidRPr="00714FD8" w:rsidRDefault="006C7910" w:rsidP="004A2640">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844737" w:rsidRPr="007B3CF0" w14:paraId="33735863" w14:textId="77777777" w:rsidTr="406341E2">
        <w:trPr>
          <w:trHeight w:val="683"/>
        </w:trPr>
        <w:tc>
          <w:tcPr>
            <w:tcW w:w="14400" w:type="dxa"/>
            <w:gridSpan w:val="3"/>
            <w:vAlign w:val="center"/>
          </w:tcPr>
          <w:p w14:paraId="6C74A70E" w14:textId="4870FDF4" w:rsidR="2A4FDE44" w:rsidRDefault="000A0076" w:rsidP="004A2640">
            <w:pPr>
              <w:numPr>
                <w:ilvl w:val="0"/>
                <w:numId w:val="2"/>
              </w:numPr>
              <w:spacing w:before="60" w:after="60"/>
              <w:rPr>
                <w:sz w:val="22"/>
                <w:szCs w:val="22"/>
              </w:rPr>
            </w:pPr>
            <w:r>
              <w:rPr>
                <w:rFonts w:asciiTheme="minorHAnsi" w:hAnsiTheme="minorHAnsi" w:cstheme="minorBidi"/>
                <w:sz w:val="22"/>
                <w:szCs w:val="22"/>
              </w:rPr>
              <w:t>Model</w:t>
            </w:r>
          </w:p>
          <w:p w14:paraId="4D816895" w14:textId="6E48D0AD" w:rsidR="2A4FDE44" w:rsidRDefault="0030680D" w:rsidP="004A2640">
            <w:pPr>
              <w:numPr>
                <w:ilvl w:val="0"/>
                <w:numId w:val="2"/>
              </w:numPr>
              <w:spacing w:before="60" w:after="60"/>
              <w:rPr>
                <w:sz w:val="22"/>
                <w:szCs w:val="22"/>
              </w:rPr>
            </w:pPr>
            <w:r>
              <w:rPr>
                <w:rFonts w:asciiTheme="minorHAnsi" w:hAnsiTheme="minorHAnsi" w:cstheme="minorBidi"/>
                <w:sz w:val="22"/>
                <w:szCs w:val="22"/>
              </w:rPr>
              <w:t>Short-constructed</w:t>
            </w:r>
            <w:r w:rsidR="2A4FDE44" w:rsidRPr="2A4FDE44">
              <w:rPr>
                <w:rFonts w:asciiTheme="minorHAnsi" w:hAnsiTheme="minorHAnsi" w:cstheme="minorBidi"/>
                <w:sz w:val="22"/>
                <w:szCs w:val="22"/>
              </w:rPr>
              <w:t xml:space="preserve"> response</w:t>
            </w:r>
          </w:p>
          <w:p w14:paraId="0A8535F3" w14:textId="3EAB0A29" w:rsidR="00BA0C07" w:rsidRPr="00BA0C07" w:rsidRDefault="009B28EC" w:rsidP="004A2640">
            <w:pPr>
              <w:numPr>
                <w:ilvl w:val="0"/>
                <w:numId w:val="2"/>
              </w:numPr>
              <w:spacing w:before="60" w:after="60"/>
              <w:rPr>
                <w:rFonts w:asciiTheme="minorHAnsi" w:hAnsiTheme="minorHAnsi" w:cstheme="minorBidi"/>
                <w:sz w:val="22"/>
                <w:szCs w:val="22"/>
              </w:rPr>
            </w:pPr>
            <w:r>
              <w:rPr>
                <w:rFonts w:asciiTheme="minorHAnsi" w:hAnsiTheme="minorHAnsi" w:cstheme="minorBidi"/>
                <w:sz w:val="22"/>
                <w:szCs w:val="22"/>
              </w:rPr>
              <w:t xml:space="preserve">Extended </w:t>
            </w:r>
            <w:r w:rsidR="002A36CC">
              <w:rPr>
                <w:rFonts w:asciiTheme="minorHAnsi" w:hAnsiTheme="minorHAnsi" w:cstheme="minorBidi"/>
                <w:sz w:val="22"/>
                <w:szCs w:val="22"/>
              </w:rPr>
              <w:t>response</w:t>
            </w:r>
          </w:p>
        </w:tc>
      </w:tr>
      <w:tr w:rsidR="00067889" w:rsidRPr="007B3CF0" w14:paraId="21BF1407" w14:textId="77777777" w:rsidTr="406341E2">
        <w:trPr>
          <w:trHeight w:val="446"/>
        </w:trPr>
        <w:tc>
          <w:tcPr>
            <w:tcW w:w="14400" w:type="dxa"/>
            <w:gridSpan w:val="3"/>
            <w:shd w:val="clear" w:color="auto" w:fill="F2F2F2" w:themeFill="background1" w:themeFillShade="F2"/>
            <w:vAlign w:val="center"/>
          </w:tcPr>
          <w:p w14:paraId="2CF72E7C" w14:textId="4BCEE4D4" w:rsidR="00067889" w:rsidRPr="00714FD8" w:rsidRDefault="00067889" w:rsidP="0060357D">
            <w:pPr>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4"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406341E2">
        <w:trPr>
          <w:trHeight w:val="359"/>
        </w:trPr>
        <w:tc>
          <w:tcPr>
            <w:tcW w:w="4800" w:type="dxa"/>
            <w:shd w:val="clear" w:color="auto" w:fill="A8D08D" w:themeFill="accent6" w:themeFillTint="99"/>
            <w:vAlign w:val="center"/>
          </w:tcPr>
          <w:p w14:paraId="042D989B" w14:textId="440E54C4"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Engagement</w:t>
            </w:r>
          </w:p>
        </w:tc>
        <w:tc>
          <w:tcPr>
            <w:tcW w:w="4800" w:type="dxa"/>
            <w:shd w:val="clear" w:color="auto" w:fill="9999FF"/>
            <w:vAlign w:val="center"/>
          </w:tcPr>
          <w:p w14:paraId="644426C2" w14:textId="11B00916"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1C3E44">
            <w:pPr>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406341E2">
        <w:trPr>
          <w:trHeight w:val="245"/>
        </w:trPr>
        <w:tc>
          <w:tcPr>
            <w:tcW w:w="4800" w:type="dxa"/>
            <w:shd w:val="clear" w:color="auto" w:fill="auto"/>
          </w:tcPr>
          <w:p w14:paraId="56BA009A" w14:textId="37C66E7B" w:rsidR="001C3E44" w:rsidRPr="00201FEA" w:rsidRDefault="00000000" w:rsidP="2A4FDE44">
            <w:pPr>
              <w:spacing w:after="60"/>
              <w:rPr>
                <w:rFonts w:ascii="Calibri" w:hAnsi="Calibri" w:cs="Calibri"/>
                <w:sz w:val="22"/>
                <w:szCs w:val="22"/>
              </w:rPr>
            </w:pPr>
            <w:sdt>
              <w:sdtPr>
                <w:rPr>
                  <w:rFonts w:cs="Calibri"/>
                </w:rPr>
                <w:id w:val="788777895"/>
                <w:placeholder>
                  <w:docPart w:val="DefaultPlaceholder_1081868574"/>
                </w:placeholder>
                <w14:checkbox>
                  <w14:checked w14:val="1"/>
                  <w14:checkedState w14:val="2612" w14:font="MS Gothic"/>
                  <w14:uncheckedState w14:val="2610" w14:font="MS Gothic"/>
                </w14:checkbox>
              </w:sdtPr>
              <w:sdtContent>
                <w:r w:rsidR="00201FEA">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201FEA">
              <w:rPr>
                <w:rFonts w:ascii="Calibri" w:hAnsi="Calibri" w:cs="Calibri"/>
                <w:sz w:val="22"/>
                <w:szCs w:val="22"/>
              </w:rPr>
              <w:t xml:space="preserve">Context or content </w:t>
            </w:r>
          </w:p>
          <w:p w14:paraId="38B5ED1C" w14:textId="38EF706C" w:rsidR="001C3E44" w:rsidRPr="00201FEA" w:rsidRDefault="00000000" w:rsidP="2A4FDE44">
            <w:pPr>
              <w:spacing w:after="60"/>
              <w:rPr>
                <w:rFonts w:ascii="Calibri" w:hAnsi="Calibri" w:cs="Calibri"/>
                <w:sz w:val="22"/>
                <w:szCs w:val="22"/>
              </w:rPr>
            </w:pPr>
            <w:sdt>
              <w:sdtPr>
                <w:rPr>
                  <w:rFonts w:cs="Calibri"/>
                </w:rPr>
                <w:id w:val="527532126"/>
                <w:placeholder>
                  <w:docPart w:val="DefaultPlaceholder_1081868574"/>
                </w:placeholder>
                <w14:checkbox>
                  <w14:checked w14:val="1"/>
                  <w14:checkedState w14:val="2612" w14:font="MS Gothic"/>
                  <w14:uncheckedState w14:val="2610" w14:font="MS Gothic"/>
                </w14:checkbox>
              </w:sdtPr>
              <w:sdtContent>
                <w:r w:rsidR="00201FEA" w:rsidRPr="00201FEA">
                  <w:rPr>
                    <w:rFonts w:ascii="MS Gothic" w:eastAsia="MS Gothic" w:hAnsi="MS Gothic" w:cs="Calibri" w:hint="eastAsia"/>
                  </w:rPr>
                  <w:t>☒</w:t>
                </w:r>
              </w:sdtContent>
            </w:sdt>
            <w:r w:rsidR="001C3E44" w:rsidRPr="00201FEA">
              <w:rPr>
                <w:rFonts w:ascii="Calibri" w:hAnsi="Calibri" w:cs="Calibri"/>
                <w:sz w:val="22"/>
                <w:szCs w:val="22"/>
              </w:rPr>
              <w:t xml:space="preserve">  Age appropriate</w:t>
            </w:r>
          </w:p>
          <w:p w14:paraId="36562ADB" w14:textId="7D1E4D4D" w:rsidR="001C3E44" w:rsidRPr="00201FEA" w:rsidRDefault="00000000" w:rsidP="2A4FDE44">
            <w:pPr>
              <w:spacing w:after="60"/>
              <w:rPr>
                <w:rFonts w:ascii="Calibri" w:hAnsi="Calibri" w:cs="Calibri"/>
                <w:sz w:val="22"/>
                <w:szCs w:val="22"/>
              </w:rPr>
            </w:pPr>
            <w:sdt>
              <w:sdtPr>
                <w:rPr>
                  <w:rFonts w:cs="Calibri"/>
                </w:rPr>
                <w:id w:val="-162313046"/>
                <w:placeholder>
                  <w:docPart w:val="DefaultPlaceholder_1081868574"/>
                </w:placeholder>
                <w14:checkbox>
                  <w14:checked w14:val="1"/>
                  <w14:checkedState w14:val="2612" w14:font="MS Gothic"/>
                  <w14:uncheckedState w14:val="2610" w14:font="MS Gothic"/>
                </w14:checkbox>
              </w:sdtPr>
              <w:sdtContent>
                <w:r w:rsidR="00201FEA" w:rsidRPr="00201FEA">
                  <w:rPr>
                    <w:rFonts w:ascii="MS Gothic" w:eastAsia="MS Gothic" w:hAnsi="MS Gothic" w:cs="Calibri" w:hint="eastAsia"/>
                  </w:rPr>
                  <w:t>☒</w:t>
                </w:r>
              </w:sdtContent>
            </w:sdt>
            <w:r w:rsidR="001C3E44" w:rsidRPr="00201FEA">
              <w:rPr>
                <w:rFonts w:ascii="Calibri" w:hAnsi="Calibri" w:cs="Calibri"/>
                <w:sz w:val="22"/>
                <w:szCs w:val="22"/>
              </w:rPr>
              <w:t xml:space="preserve">  Appropriate for different groups</w:t>
            </w:r>
          </w:p>
          <w:p w14:paraId="22B6EBAD" w14:textId="4E508734" w:rsidR="001C3E44" w:rsidRPr="00201FEA" w:rsidRDefault="00000000" w:rsidP="406341E2">
            <w:pPr>
              <w:spacing w:after="60"/>
              <w:rPr>
                <w:rFonts w:ascii="Calibri" w:hAnsi="Calibri" w:cs="Calibri"/>
                <w:sz w:val="22"/>
                <w:szCs w:val="22"/>
              </w:rPr>
            </w:pPr>
            <w:sdt>
              <w:sdtPr>
                <w:rPr>
                  <w:rFonts w:cs="Calibri"/>
                </w:rPr>
                <w:id w:val="1608856207"/>
                <w:placeholder>
                  <w:docPart w:val="DefaultPlaceholder_1081868574"/>
                </w:placeholder>
                <w14:checkbox>
                  <w14:checked w14:val="1"/>
                  <w14:checkedState w14:val="2612" w14:font="MS Gothic"/>
                  <w14:uncheckedState w14:val="2610" w14:font="MS Gothic"/>
                </w14:checkbox>
              </w:sdtPr>
              <w:sdtContent>
                <w:r w:rsidR="00201FEA" w:rsidRPr="00201FEA">
                  <w:rPr>
                    <w:rFonts w:ascii="MS Gothic" w:eastAsia="MS Gothic" w:hAnsi="MS Gothic" w:cs="Calibri" w:hint="eastAsia"/>
                  </w:rPr>
                  <w:t>☒</w:t>
                </w:r>
              </w:sdtContent>
            </w:sdt>
            <w:r w:rsidR="001C3E44" w:rsidRPr="00201FEA">
              <w:rPr>
                <w:rFonts w:ascii="Calibri" w:hAnsi="Calibri" w:cs="Calibri"/>
                <w:sz w:val="22"/>
                <w:szCs w:val="22"/>
              </w:rPr>
              <w:t xml:space="preserve">  Makes sense of complex ideas in creative     </w:t>
            </w:r>
          </w:p>
          <w:p w14:paraId="5E7C16B3" w14:textId="77777777" w:rsidR="001C3E44" w:rsidRPr="00201FEA" w:rsidRDefault="406341E2" w:rsidP="001C3E44">
            <w:pPr>
              <w:spacing w:after="60"/>
              <w:rPr>
                <w:rFonts w:ascii="Calibri" w:hAnsi="Calibri" w:cs="Calibri"/>
                <w:sz w:val="22"/>
                <w:szCs w:val="22"/>
              </w:rPr>
            </w:pPr>
            <w:r w:rsidRPr="00201FEA">
              <w:rPr>
                <w:rFonts w:ascii="Calibri" w:hAnsi="Calibri" w:cs="Calibri"/>
                <w:sz w:val="22"/>
                <w:szCs w:val="22"/>
              </w:rPr>
              <w:t xml:space="preserve">      ways</w:t>
            </w:r>
          </w:p>
          <w:p w14:paraId="597FBC79" w14:textId="6FC453A2" w:rsidR="001C3E44" w:rsidRPr="00201FEA" w:rsidRDefault="00000000" w:rsidP="2A4FDE44">
            <w:pPr>
              <w:spacing w:after="60"/>
              <w:rPr>
                <w:rFonts w:ascii="Calibri" w:hAnsi="Calibri" w:cs="Calibri"/>
                <w:sz w:val="22"/>
                <w:szCs w:val="22"/>
              </w:rPr>
            </w:pPr>
            <w:sdt>
              <w:sdtPr>
                <w:rPr>
                  <w:rFonts w:cs="Calibri"/>
                </w:rPr>
                <w:id w:val="-655148062"/>
                <w:placeholder>
                  <w:docPart w:val="DefaultPlaceholder_1081868574"/>
                </w:placeholder>
                <w14:checkbox>
                  <w14:checked w14:val="1"/>
                  <w14:checkedState w14:val="2612" w14:font="MS Gothic"/>
                  <w14:uncheckedState w14:val="2610" w14:font="MS Gothic"/>
                </w14:checkbox>
              </w:sdtPr>
              <w:sdtContent>
                <w:r w:rsidR="00201FEA" w:rsidRPr="00201FEA">
                  <w:rPr>
                    <w:rFonts w:ascii="MS Gothic" w:eastAsia="MS Gothic" w:hAnsi="MS Gothic" w:cs="Calibri" w:hint="eastAsia"/>
                  </w:rPr>
                  <w:t>☒</w:t>
                </w:r>
              </w:sdtContent>
            </w:sdt>
            <w:r w:rsidR="001C3E44" w:rsidRPr="00201FEA">
              <w:rPr>
                <w:rFonts w:ascii="Calibri" w:hAnsi="Calibri" w:cs="Calibri"/>
                <w:sz w:val="22"/>
                <w:szCs w:val="22"/>
              </w:rPr>
              <w:t xml:space="preserve">  Vary the degree of challenge or complexity</w:t>
            </w:r>
          </w:p>
          <w:p w14:paraId="146E59EF" w14:textId="77777777" w:rsidR="001C3E44" w:rsidRPr="00201FEA" w:rsidRDefault="2A4FDE44" w:rsidP="2A4FDE44">
            <w:pPr>
              <w:spacing w:after="60"/>
              <w:rPr>
                <w:rFonts w:ascii="Calibri" w:hAnsi="Calibri" w:cs="Calibri"/>
                <w:sz w:val="22"/>
                <w:szCs w:val="22"/>
              </w:rPr>
            </w:pPr>
            <w:r w:rsidRPr="00201FEA">
              <w:rPr>
                <w:rFonts w:ascii="Calibri" w:hAnsi="Calibri" w:cs="Calibri"/>
                <w:sz w:val="22"/>
                <w:szCs w:val="22"/>
              </w:rPr>
              <w:t xml:space="preserve">      within prompts</w:t>
            </w:r>
          </w:p>
          <w:p w14:paraId="3B9CE539" w14:textId="77777777" w:rsidR="001C3E44" w:rsidRPr="00714FD8" w:rsidRDefault="001C3E44" w:rsidP="001C3E44">
            <w:pPr>
              <w:rPr>
                <w:rFonts w:ascii="Calibri" w:hAnsi="Calibri" w:cs="Calibri"/>
                <w:b/>
                <w:bCs/>
                <w:sz w:val="24"/>
                <w:szCs w:val="24"/>
              </w:rPr>
            </w:pPr>
          </w:p>
        </w:tc>
        <w:tc>
          <w:tcPr>
            <w:tcW w:w="4800" w:type="dxa"/>
            <w:shd w:val="clear" w:color="auto" w:fill="auto"/>
          </w:tcPr>
          <w:p w14:paraId="7265DB3B" w14:textId="77777777" w:rsidR="001C3E44" w:rsidRPr="008A7217" w:rsidRDefault="00000000" w:rsidP="2A4FDE44">
            <w:pPr>
              <w:rPr>
                <w:rFonts w:asciiTheme="minorHAnsi" w:hAnsiTheme="minorHAnsi" w:cstheme="minorBidi"/>
                <w:sz w:val="22"/>
                <w:szCs w:val="22"/>
              </w:rPr>
            </w:pPr>
            <w:sdt>
              <w:sdtPr>
                <w:rPr>
                  <w:rFonts w:cs="Calibri"/>
                </w:rPr>
                <w:id w:val="-2143650534"/>
                <w:placeholder>
                  <w:docPart w:val="DefaultPlaceholder_1081868574"/>
                </w:placeholder>
                <w14:checkbox>
                  <w14:checked w14:val="0"/>
                  <w14:checkedState w14:val="2612" w14:font="MS Gothic"/>
                  <w14:uncheckedState w14:val="2610" w14:font="MS Gothic"/>
                </w14:checkbox>
              </w:sdtPr>
              <w:sdtContent>
                <w:r w:rsidR="001C3E44" w:rsidRPr="001C3E44">
                  <w:rPr>
                    <w:rFonts w:ascii="MS Gothic" w:eastAsia="MS Gothic" w:hAnsi="MS Gothic" w:cs="Calibri"/>
                  </w:rPr>
                  <w:t>☐</w:t>
                </w:r>
              </w:sdtContent>
            </w:sdt>
            <w:r w:rsidR="001C3E44" w:rsidRPr="001C3E44">
              <w:rPr>
                <w:rFonts w:ascii="Calibri" w:hAnsi="Calibri" w:cs="Calibri"/>
                <w:sz w:val="22"/>
                <w:szCs w:val="22"/>
              </w:rPr>
              <w:t xml:space="preserve">  </w:t>
            </w:r>
            <w:r w:rsidR="001C3E44" w:rsidRPr="008A7217">
              <w:rPr>
                <w:rFonts w:asciiTheme="minorHAnsi" w:hAnsiTheme="minorHAnsi" w:cstheme="minorBidi"/>
                <w:sz w:val="22"/>
                <w:szCs w:val="22"/>
              </w:rPr>
              <w:t>Provide visual diagrams and charts</w:t>
            </w:r>
          </w:p>
          <w:p w14:paraId="48984E49" w14:textId="2238684C" w:rsidR="001C3E44" w:rsidRPr="008A7217" w:rsidRDefault="00000000" w:rsidP="2A4FDE44">
            <w:pPr>
              <w:rPr>
                <w:rFonts w:asciiTheme="minorHAnsi" w:hAnsiTheme="minorHAnsi" w:cstheme="minorBidi"/>
                <w:sz w:val="22"/>
                <w:szCs w:val="22"/>
              </w:rPr>
            </w:pPr>
            <w:sdt>
              <w:sdtPr>
                <w:rPr>
                  <w:rFonts w:cs="Calibri"/>
                </w:rPr>
                <w:id w:val="-1331063196"/>
                <w:placeholder>
                  <w:docPart w:val="DefaultPlaceholder_1081868574"/>
                </w:placeholder>
                <w14:checkbox>
                  <w14:checked w14:val="1"/>
                  <w14:checkedState w14:val="2612" w14:font="MS Gothic"/>
                  <w14:uncheckedState w14:val="2610" w14:font="MS Gothic"/>
                </w14:checkbox>
              </w:sdtPr>
              <w:sdtContent>
                <w:r w:rsidR="008A7217" w:rsidRPr="008A7217">
                  <w:rPr>
                    <w:rFonts w:ascii="MS Gothic" w:eastAsia="MS Gothic" w:hAnsi="MS Gothic" w:cs="Calibri" w:hint="eastAsia"/>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 xml:space="preserve">Make explicit links between information   </w:t>
            </w:r>
          </w:p>
          <w:p w14:paraId="16001712"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provided in texts and any accompanying</w:t>
            </w:r>
          </w:p>
          <w:p w14:paraId="1C81CB22" w14:textId="036C771E"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representation of that information in   </w:t>
            </w:r>
          </w:p>
          <w:p w14:paraId="3A5A96AB"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illustrations, equations, charts, or diagrams</w:t>
            </w:r>
          </w:p>
          <w:p w14:paraId="4052E441" w14:textId="157ACA47" w:rsidR="001C3E44" w:rsidRPr="008A7217" w:rsidRDefault="00000000" w:rsidP="2A4FDE44">
            <w:pPr>
              <w:rPr>
                <w:rFonts w:asciiTheme="minorHAnsi" w:hAnsiTheme="minorHAnsi" w:cstheme="minorBidi"/>
                <w:sz w:val="22"/>
                <w:szCs w:val="22"/>
              </w:rPr>
            </w:pPr>
            <w:sdt>
              <w:sdtPr>
                <w:rPr>
                  <w:rFonts w:cs="Calibri"/>
                </w:rPr>
                <w:id w:val="-845481049"/>
                <w:placeholder>
                  <w:docPart w:val="DefaultPlaceholder_1081868574"/>
                </w:placeholder>
                <w14:checkbox>
                  <w14:checked w14:val="1"/>
                  <w14:checkedState w14:val="2612" w14:font="MS Gothic"/>
                  <w14:uncheckedState w14:val="2610" w14:font="MS Gothic"/>
                </w14:checkbox>
              </w:sdtPr>
              <w:sdtContent>
                <w:r w:rsidR="008A7217" w:rsidRPr="008A7217">
                  <w:rPr>
                    <w:rFonts w:ascii="MS Gothic" w:eastAsia="MS Gothic" w:hAnsi="MS Gothic" w:cs="Calibri" w:hint="eastAsia"/>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Activate relevant prior knowledge</w:t>
            </w:r>
          </w:p>
          <w:p w14:paraId="7FB955D5" w14:textId="77777777" w:rsidR="00DB1F32" w:rsidRPr="008A7217" w:rsidRDefault="00000000" w:rsidP="2A4FDE44">
            <w:pPr>
              <w:rPr>
                <w:rFonts w:asciiTheme="minorHAnsi" w:hAnsiTheme="minorHAnsi" w:cstheme="minorBidi"/>
                <w:sz w:val="22"/>
                <w:szCs w:val="22"/>
              </w:rPr>
            </w:pPr>
            <w:sdt>
              <w:sdtPr>
                <w:rPr>
                  <w:rFonts w:cs="Calibri"/>
                </w:rPr>
                <w:id w:val="-1234621481"/>
                <w:placeholder>
                  <w:docPart w:val="DefaultPlaceholder_1081868574"/>
                </w:placeholder>
                <w14:checkbox>
                  <w14:checked w14:val="0"/>
                  <w14:checkedState w14:val="2612" w14:font="MS Gothic"/>
                  <w14:uncheckedState w14:val="2610" w14:font="MS Gothic"/>
                </w14:checkbox>
              </w:sdtPr>
              <w:sdtContent>
                <w:r w:rsidR="00DB1F32" w:rsidRPr="008A7217">
                  <w:rPr>
                    <w:rFonts w:ascii="MS Gothic" w:eastAsia="MS Gothic" w:hAnsi="MS Gothic" w:cs="Calibri"/>
                  </w:rPr>
                  <w:t>☐</w:t>
                </w:r>
              </w:sdtContent>
            </w:sdt>
            <w:r w:rsidR="00DB1F32" w:rsidRPr="008A7217">
              <w:rPr>
                <w:rFonts w:cs="Calibri"/>
              </w:rPr>
              <w:t xml:space="preserve">   </w:t>
            </w:r>
            <w:r w:rsidR="00E10FEC" w:rsidRPr="008A7217">
              <w:rPr>
                <w:rFonts w:asciiTheme="minorHAnsi" w:hAnsiTheme="minorHAnsi" w:cstheme="minorBidi"/>
                <w:sz w:val="22"/>
                <w:szCs w:val="22"/>
              </w:rPr>
              <w:t xml:space="preserve">Bridge concepts with relevant and simple </w:t>
            </w:r>
          </w:p>
          <w:p w14:paraId="7A7F5CF1" w14:textId="612EC374" w:rsidR="00E10FEC"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analogies and limited use of metaphors </w:t>
            </w:r>
          </w:p>
          <w:p w14:paraId="6DDFDE13" w14:textId="031D845D" w:rsidR="001C3E44" w:rsidRPr="008A7217" w:rsidRDefault="00000000" w:rsidP="2A4FDE44">
            <w:pPr>
              <w:rPr>
                <w:rFonts w:asciiTheme="minorHAnsi" w:hAnsiTheme="minorHAnsi" w:cstheme="minorBidi"/>
                <w:sz w:val="22"/>
                <w:szCs w:val="22"/>
              </w:rPr>
            </w:pPr>
            <w:sdt>
              <w:sdtPr>
                <w:rPr>
                  <w:rFonts w:cs="Calibri"/>
                </w:rPr>
                <w:id w:val="972175829"/>
                <w:placeholder>
                  <w:docPart w:val="DefaultPlaceholder_1081868574"/>
                </w:placeholder>
                <w14:checkbox>
                  <w14:checked w14:val="0"/>
                  <w14:checkedState w14:val="2612" w14:font="MS Gothic"/>
                  <w14:uncheckedState w14:val="2610" w14:font="MS Gothic"/>
                </w14:checkbox>
              </w:sdtPr>
              <w:sdtContent>
                <w:r w:rsidR="001C3E44" w:rsidRPr="008A7217">
                  <w:rPr>
                    <w:rFonts w:ascii="MS Gothic" w:eastAsia="MS Gothic" w:hAnsi="MS Gothic" w:cs="Calibri"/>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Highlight or emphasize key elements in</w:t>
            </w:r>
          </w:p>
          <w:p w14:paraId="4057767D"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text, graphics, diagrams, formulas</w:t>
            </w:r>
          </w:p>
          <w:p w14:paraId="76696F5A" w14:textId="77777777" w:rsidR="001C3E44" w:rsidRPr="008A7217" w:rsidRDefault="00000000" w:rsidP="2A4FDE44">
            <w:pPr>
              <w:rPr>
                <w:rFonts w:asciiTheme="minorHAnsi" w:hAnsiTheme="minorHAnsi" w:cstheme="minorBidi"/>
                <w:sz w:val="22"/>
                <w:szCs w:val="22"/>
              </w:rPr>
            </w:pPr>
            <w:sdt>
              <w:sdtPr>
                <w:rPr>
                  <w:rFonts w:cs="Calibri"/>
                </w:rPr>
                <w:id w:val="-268853629"/>
                <w:placeholder>
                  <w:docPart w:val="DefaultPlaceholder_1081868574"/>
                </w:placeholder>
                <w14:checkbox>
                  <w14:checked w14:val="0"/>
                  <w14:checkedState w14:val="2612" w14:font="MS Gothic"/>
                  <w14:uncheckedState w14:val="2610" w14:font="MS Gothic"/>
                </w14:checkbox>
              </w:sdtPr>
              <w:sdtContent>
                <w:r w:rsidR="001C3E44" w:rsidRPr="008A7217">
                  <w:rPr>
                    <w:rFonts w:ascii="MS Gothic" w:eastAsia="MS Gothic" w:hAnsi="MS Gothic" w:cs="Calibri"/>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Use outlines, graphic organizers, unit</w:t>
            </w:r>
          </w:p>
          <w:p w14:paraId="45E1B6A6"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organizer routines, concept organizer</w:t>
            </w:r>
          </w:p>
          <w:p w14:paraId="7F28C7F5"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routines, and concept mastery routines to</w:t>
            </w:r>
          </w:p>
          <w:p w14:paraId="5A8BF10C" w14:textId="77777777" w:rsidR="001C3E44" w:rsidRPr="008A7217" w:rsidRDefault="2A4FDE44" w:rsidP="2A4FDE44">
            <w:pPr>
              <w:rPr>
                <w:rFonts w:asciiTheme="minorHAnsi" w:hAnsiTheme="minorHAnsi" w:cstheme="minorBidi"/>
                <w:sz w:val="22"/>
                <w:szCs w:val="22"/>
              </w:rPr>
            </w:pPr>
            <w:r w:rsidRPr="008A7217">
              <w:rPr>
                <w:rFonts w:asciiTheme="minorHAnsi" w:hAnsiTheme="minorHAnsi" w:cstheme="minorBidi"/>
                <w:sz w:val="22"/>
                <w:szCs w:val="22"/>
              </w:rPr>
              <w:t xml:space="preserve">      emphasize key ideas and relationships</w:t>
            </w:r>
          </w:p>
          <w:p w14:paraId="45AB3AB1" w14:textId="093E12FC" w:rsidR="001C3E44" w:rsidRPr="008A7217" w:rsidRDefault="00000000" w:rsidP="2A4FDE44">
            <w:pPr>
              <w:spacing w:after="60"/>
              <w:rPr>
                <w:rFonts w:asciiTheme="minorHAnsi" w:hAnsiTheme="minorHAnsi" w:cstheme="minorBidi"/>
                <w:sz w:val="22"/>
                <w:szCs w:val="22"/>
              </w:rPr>
            </w:pPr>
            <w:sdt>
              <w:sdtPr>
                <w:rPr>
                  <w:rFonts w:cs="Calibri"/>
                </w:rPr>
                <w:id w:val="2018342792"/>
                <w:placeholder>
                  <w:docPart w:val="DefaultPlaceholder_1081868574"/>
                </w:placeholder>
                <w14:checkbox>
                  <w14:checked w14:val="1"/>
                  <w14:checkedState w14:val="2612" w14:font="MS Gothic"/>
                  <w14:uncheckedState w14:val="2610" w14:font="MS Gothic"/>
                </w14:checkbox>
              </w:sdtPr>
              <w:sdtContent>
                <w:r w:rsidR="008A7217" w:rsidRPr="008A7217">
                  <w:rPr>
                    <w:rFonts w:ascii="MS Gothic" w:eastAsia="MS Gothic" w:hAnsi="MS Gothic" w:cs="Calibri" w:hint="eastAsia"/>
                  </w:rPr>
                  <w:t>☒</w:t>
                </w:r>
              </w:sdtContent>
            </w:sdt>
            <w:r w:rsidR="001C3E44" w:rsidRPr="008A7217">
              <w:rPr>
                <w:rFonts w:ascii="Calibri" w:hAnsi="Calibri" w:cs="Calibri"/>
                <w:sz w:val="22"/>
                <w:szCs w:val="22"/>
              </w:rPr>
              <w:t xml:space="preserve">  </w:t>
            </w:r>
            <w:r w:rsidR="001C3E44" w:rsidRPr="008A7217">
              <w:rPr>
                <w:rFonts w:asciiTheme="minorHAnsi" w:hAnsiTheme="minorHAnsi" w:cstheme="minorBidi"/>
                <w:sz w:val="22"/>
                <w:szCs w:val="22"/>
              </w:rPr>
              <w:t>Give explicit prompts for each step in a</w:t>
            </w:r>
          </w:p>
          <w:p w14:paraId="0D12849E" w14:textId="54F77044" w:rsidR="001C3E44" w:rsidRPr="00714FD8" w:rsidRDefault="2A4FDE44" w:rsidP="00EB1907">
            <w:pPr>
              <w:spacing w:after="60"/>
              <w:rPr>
                <w:rFonts w:ascii="Calibri" w:hAnsi="Calibri" w:cs="Calibri"/>
                <w:b/>
                <w:bCs/>
                <w:sz w:val="24"/>
                <w:szCs w:val="24"/>
              </w:rPr>
            </w:pPr>
            <w:r w:rsidRPr="008A7217">
              <w:rPr>
                <w:rFonts w:asciiTheme="minorHAnsi" w:hAnsiTheme="minorHAnsi" w:cstheme="minorBidi"/>
                <w:sz w:val="22"/>
                <w:szCs w:val="22"/>
              </w:rPr>
              <w:t xml:space="preserve">      sequential process</w:t>
            </w:r>
            <w:r w:rsidR="001C3E44">
              <w:tab/>
            </w:r>
          </w:p>
        </w:tc>
        <w:tc>
          <w:tcPr>
            <w:tcW w:w="4800" w:type="dxa"/>
            <w:shd w:val="clear" w:color="auto" w:fill="auto"/>
          </w:tcPr>
          <w:p w14:paraId="19CE370B" w14:textId="47A1EC84" w:rsidR="001C3E44" w:rsidRPr="00A913F4" w:rsidRDefault="00000000" w:rsidP="001C3E44">
            <w:pPr>
              <w:spacing w:after="60"/>
              <w:rPr>
                <w:rFonts w:ascii="Calibri" w:hAnsi="Calibri" w:cs="Calibri"/>
                <w:color w:val="000000" w:themeColor="text1"/>
                <w:sz w:val="22"/>
                <w:szCs w:val="22"/>
              </w:rPr>
            </w:pPr>
            <w:sdt>
              <w:sdtPr>
                <w:rPr>
                  <w:rFonts w:cs="Calibri"/>
                </w:rPr>
                <w:id w:val="-1957562187"/>
                <w:placeholder>
                  <w:docPart w:val="DefaultPlaceholder_1081868574"/>
                </w:placeholder>
                <w14:checkbox>
                  <w14:checked w14:val="1"/>
                  <w14:checkedState w14:val="2612" w14:font="MS Gothic"/>
                  <w14:uncheckedState w14:val="2610" w14:font="MS Gothic"/>
                </w14:checkbox>
              </w:sdtPr>
              <w:sdtContent>
                <w:r w:rsidR="008A7217">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395591">
              <w:rPr>
                <w:rFonts w:ascii="Calibri" w:hAnsi="Calibri" w:cs="Calibri"/>
                <w:sz w:val="22"/>
                <w:szCs w:val="22"/>
              </w:rPr>
              <w:t xml:space="preserve">Solve problems using a variety of strategies </w:t>
            </w:r>
          </w:p>
          <w:p w14:paraId="17226F00" w14:textId="36AE3338" w:rsidR="001C3E44" w:rsidRPr="00A913F4" w:rsidRDefault="00000000" w:rsidP="001C3E44">
            <w:pPr>
              <w:spacing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Content>
                <w:r w:rsidR="008A7217">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7B0D77A0" w14:textId="220B043F" w:rsidR="001C3E44" w:rsidRPr="00714FD8" w:rsidRDefault="00000000" w:rsidP="00395591">
            <w:pPr>
              <w:spacing w:after="60"/>
              <w:ind w:left="285" w:hanging="270"/>
              <w:rPr>
                <w:rFonts w:ascii="Calibri" w:hAnsi="Calibri" w:cs="Calibri"/>
                <w:b/>
                <w:bCs/>
                <w:sz w:val="24"/>
                <w:szCs w:val="24"/>
              </w:rPr>
            </w:pPr>
            <w:sdt>
              <w:sdtPr>
                <w:rPr>
                  <w:rFonts w:cs="Calibri"/>
                </w:rPr>
                <w:id w:val="1814597729"/>
                <w:placeholder>
                  <w:docPart w:val="DefaultPlaceholder_1081868574"/>
                </w:placeholder>
                <w14:checkbox>
                  <w14:checked w14:val="1"/>
                  <w14:checkedState w14:val="2612" w14:font="MS Gothic"/>
                  <w14:uncheckedState w14:val="2610" w14:font="MS Gothic"/>
                </w14:checkbox>
              </w:sdtPr>
              <w:sdtContent>
                <w:r w:rsidR="008A7217">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395591">
              <w:rPr>
                <w:rFonts w:ascii="Calibri" w:hAnsi="Calibri" w:cs="Calibri"/>
                <w:sz w:val="22"/>
                <w:szCs w:val="22"/>
              </w:rPr>
              <w:t xml:space="preserve">Embed prompts to “show and explain your work” </w:t>
            </w:r>
          </w:p>
        </w:tc>
      </w:tr>
      <w:tr w:rsidR="00A913F4" w:rsidRPr="001F5607" w14:paraId="2359B8FA" w14:textId="77777777" w:rsidTr="406341E2">
        <w:trPr>
          <w:trHeight w:val="530"/>
        </w:trPr>
        <w:tc>
          <w:tcPr>
            <w:tcW w:w="14400" w:type="dxa"/>
            <w:gridSpan w:val="3"/>
            <w:shd w:val="clear" w:color="auto" w:fill="F2F2F2" w:themeFill="background1" w:themeFillShade="F2"/>
            <w:vAlign w:val="center"/>
          </w:tcPr>
          <w:p w14:paraId="21B47784" w14:textId="261C2DE2" w:rsidR="00A913F4" w:rsidRPr="005F408E" w:rsidRDefault="001C202A" w:rsidP="0060357D">
            <w:pPr>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EB1907">
              <w:rPr>
                <w:rFonts w:asciiTheme="minorHAnsi" w:hAnsiTheme="minorHAnsi" w:cstheme="minorHAnsi"/>
                <w:b/>
                <w:bCs/>
                <w:sz w:val="24"/>
                <w:szCs w:val="24"/>
              </w:rPr>
              <w:t>Alternate Conception(s)</w:t>
            </w:r>
          </w:p>
        </w:tc>
      </w:tr>
      <w:tr w:rsidR="00844737" w:rsidRPr="007B3CF0" w14:paraId="21505FC5" w14:textId="77777777" w:rsidTr="406341E2">
        <w:tc>
          <w:tcPr>
            <w:tcW w:w="14400" w:type="dxa"/>
            <w:gridSpan w:val="3"/>
            <w:vAlign w:val="center"/>
          </w:tcPr>
          <w:p w14:paraId="2A4466B4" w14:textId="562DDA2F" w:rsidR="006D1380" w:rsidRDefault="00F77A1F" w:rsidP="00083070">
            <w:pPr>
              <w:numPr>
                <w:ilvl w:val="0"/>
                <w:numId w:val="4"/>
              </w:numPr>
              <w:rPr>
                <w:rFonts w:asciiTheme="minorHAnsi" w:hAnsiTheme="minorHAnsi" w:cstheme="minorHAnsi"/>
                <w:b/>
                <w:bCs/>
                <w:sz w:val="22"/>
                <w:szCs w:val="22"/>
              </w:rPr>
            </w:pPr>
            <w:r>
              <w:rPr>
                <w:rFonts w:asciiTheme="minorHAnsi" w:hAnsiTheme="minorHAnsi" w:cstheme="minorHAnsi"/>
                <w:b/>
                <w:bCs/>
                <w:sz w:val="22"/>
                <w:szCs w:val="22"/>
              </w:rPr>
              <w:t>NGSS PE:</w:t>
            </w:r>
            <w:r w:rsidR="008424C6" w:rsidRPr="000D4EFC">
              <w:rPr>
                <w:rFonts w:ascii="Calibri" w:hAnsi="Calibri" w:cs="Calibri"/>
                <w:b/>
                <w:bCs/>
                <w:sz w:val="22"/>
                <w:szCs w:val="22"/>
              </w:rPr>
              <w:t xml:space="preserve"> MS-ESS1-1</w:t>
            </w:r>
            <w:r w:rsidR="00D33A64">
              <w:rPr>
                <w:rFonts w:ascii="Calibri" w:hAnsi="Calibri" w:cs="Calibri"/>
                <w:b/>
                <w:bCs/>
                <w:sz w:val="22"/>
                <w:szCs w:val="22"/>
              </w:rPr>
              <w:t>.</w:t>
            </w:r>
            <w:r w:rsidR="008424C6">
              <w:rPr>
                <w:rFonts w:ascii="Calibri" w:hAnsi="Calibri" w:cs="Calibri"/>
                <w:b/>
                <w:bCs/>
                <w:sz w:val="22"/>
                <w:szCs w:val="22"/>
              </w:rPr>
              <w:t xml:space="preserve"> </w:t>
            </w:r>
            <w:r w:rsidR="008424C6" w:rsidRPr="00506F90">
              <w:rPr>
                <w:rFonts w:ascii="Calibri" w:hAnsi="Calibri" w:cs="Calibri"/>
                <w:sz w:val="22"/>
                <w:szCs w:val="22"/>
              </w:rPr>
              <w:t xml:space="preserve">Develop and use a model of the Earth-sun-moon system to describe the cyclic patterns of lunar phases, eclipses of the sun and moon, and seasons. </w:t>
            </w:r>
            <w:r w:rsidR="008424C6" w:rsidRPr="00506F90">
              <w:rPr>
                <w:rFonts w:ascii="Calibri" w:hAnsi="Calibri" w:cs="Calibri"/>
                <w:color w:val="FF0000"/>
                <w:sz w:val="22"/>
                <w:szCs w:val="22"/>
              </w:rPr>
              <w:t>[Clarification Statement: Examples of models can be physical, graphical, or conceptual.</w:t>
            </w:r>
            <w:r w:rsidR="00672AC1">
              <w:rPr>
                <w:rFonts w:ascii="Calibri" w:hAnsi="Calibri" w:cs="Calibri"/>
                <w:color w:val="FF0000"/>
                <w:sz w:val="22"/>
                <w:szCs w:val="22"/>
              </w:rPr>
              <w:t>]</w:t>
            </w:r>
          </w:p>
          <w:p w14:paraId="4712506B" w14:textId="541B6ADB" w:rsidR="00F77A1F" w:rsidRDefault="00D33A64" w:rsidP="00D33A64">
            <w:pPr>
              <w:numPr>
                <w:ilvl w:val="1"/>
                <w:numId w:val="4"/>
              </w:numPr>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EB1907">
              <w:rPr>
                <w:rFonts w:asciiTheme="minorHAnsi" w:hAnsiTheme="minorHAnsi" w:cstheme="minorHAnsi"/>
                <w:b/>
                <w:bCs/>
                <w:sz w:val="22"/>
                <w:szCs w:val="22"/>
              </w:rPr>
              <w:t>Alternate Conceptions</w:t>
            </w:r>
          </w:p>
          <w:p w14:paraId="6B28B8F6" w14:textId="023657DF" w:rsidR="00697375" w:rsidRPr="00697375" w:rsidRDefault="00697375" w:rsidP="00D33A64">
            <w:pPr>
              <w:numPr>
                <w:ilvl w:val="2"/>
                <w:numId w:val="4"/>
              </w:numPr>
              <w:spacing w:after="60"/>
              <w:ind w:left="1080"/>
              <w:rPr>
                <w:rFonts w:asciiTheme="minorHAnsi" w:hAnsiTheme="minorHAnsi" w:cstheme="minorHAnsi"/>
                <w:sz w:val="22"/>
                <w:szCs w:val="22"/>
              </w:rPr>
            </w:pPr>
            <w:r w:rsidRPr="00697375">
              <w:rPr>
                <w:rFonts w:asciiTheme="minorHAnsi" w:hAnsiTheme="minorHAnsi" w:cstheme="minorHAnsi"/>
                <w:sz w:val="22"/>
                <w:szCs w:val="22"/>
              </w:rPr>
              <w:t xml:space="preserve">The “dark side” (or far side) of the Moon does not receive light from the </w:t>
            </w:r>
            <w:r w:rsidR="00102E42">
              <w:rPr>
                <w:rFonts w:asciiTheme="minorHAnsi" w:hAnsiTheme="minorHAnsi" w:cstheme="minorHAnsi"/>
                <w:sz w:val="22"/>
                <w:szCs w:val="22"/>
              </w:rPr>
              <w:t>s</w:t>
            </w:r>
            <w:r w:rsidRPr="00697375">
              <w:rPr>
                <w:rFonts w:asciiTheme="minorHAnsi" w:hAnsiTheme="minorHAnsi" w:cstheme="minorHAnsi"/>
                <w:sz w:val="22"/>
                <w:szCs w:val="22"/>
              </w:rPr>
              <w:t>un.</w:t>
            </w:r>
          </w:p>
          <w:p w14:paraId="5C12887A" w14:textId="294F4840" w:rsidR="00697375" w:rsidRPr="00697375" w:rsidRDefault="00697375" w:rsidP="00D33A64">
            <w:pPr>
              <w:numPr>
                <w:ilvl w:val="2"/>
                <w:numId w:val="4"/>
              </w:numPr>
              <w:spacing w:after="60"/>
              <w:ind w:left="1080"/>
              <w:rPr>
                <w:rFonts w:asciiTheme="minorHAnsi" w:hAnsiTheme="minorHAnsi" w:cstheme="minorHAnsi"/>
                <w:sz w:val="22"/>
                <w:szCs w:val="22"/>
              </w:rPr>
            </w:pPr>
            <w:r w:rsidRPr="00697375">
              <w:rPr>
                <w:rFonts w:asciiTheme="minorHAnsi" w:hAnsiTheme="minorHAnsi" w:cstheme="minorHAnsi"/>
                <w:sz w:val="22"/>
                <w:szCs w:val="22"/>
              </w:rPr>
              <w:t>All objects within the solar system orbit on the same plane.</w:t>
            </w:r>
          </w:p>
          <w:p w14:paraId="675775D5" w14:textId="6A264CC1" w:rsidR="001F731F" w:rsidRPr="00AC43E7" w:rsidRDefault="00697375" w:rsidP="00D33A64">
            <w:pPr>
              <w:numPr>
                <w:ilvl w:val="2"/>
                <w:numId w:val="4"/>
              </w:numPr>
              <w:spacing w:after="60"/>
              <w:ind w:left="1080"/>
              <w:rPr>
                <w:rFonts w:asciiTheme="minorHAnsi" w:hAnsiTheme="minorHAnsi" w:cstheme="minorHAnsi"/>
                <w:b/>
                <w:bCs/>
                <w:sz w:val="22"/>
                <w:szCs w:val="22"/>
              </w:rPr>
            </w:pPr>
            <w:r w:rsidRPr="00697375">
              <w:rPr>
                <w:rFonts w:asciiTheme="minorHAnsi" w:hAnsiTheme="minorHAnsi" w:cstheme="minorHAnsi"/>
                <w:sz w:val="22"/>
                <w:szCs w:val="22"/>
              </w:rPr>
              <w:t xml:space="preserve">The distance between Earth and the </w:t>
            </w:r>
            <w:r w:rsidR="00102E42">
              <w:rPr>
                <w:rFonts w:asciiTheme="minorHAnsi" w:hAnsiTheme="minorHAnsi" w:cstheme="minorHAnsi"/>
                <w:sz w:val="22"/>
                <w:szCs w:val="22"/>
              </w:rPr>
              <w:t>s</w:t>
            </w:r>
            <w:r w:rsidRPr="00697375">
              <w:rPr>
                <w:rFonts w:asciiTheme="minorHAnsi" w:hAnsiTheme="minorHAnsi" w:cstheme="minorHAnsi"/>
                <w:sz w:val="22"/>
                <w:szCs w:val="22"/>
              </w:rPr>
              <w:t>un is the primary cause of seasons.</w:t>
            </w:r>
          </w:p>
        </w:tc>
      </w:tr>
    </w:tbl>
    <w:p w14:paraId="25045DBB" w14:textId="77777777" w:rsidR="00D4186F" w:rsidRDefault="00D4186F">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200"/>
        <w:gridCol w:w="7200"/>
      </w:tblGrid>
      <w:tr w:rsidR="00894BD4" w:rsidRPr="001F5607" w14:paraId="6075F2A2" w14:textId="77777777" w:rsidTr="406341E2">
        <w:trPr>
          <w:trHeight w:val="440"/>
        </w:trPr>
        <w:tc>
          <w:tcPr>
            <w:tcW w:w="14400" w:type="dxa"/>
            <w:gridSpan w:val="2"/>
            <w:shd w:val="clear" w:color="auto" w:fill="F2F2F2" w:themeFill="background1" w:themeFillShade="F2"/>
            <w:vAlign w:val="center"/>
          </w:tcPr>
          <w:p w14:paraId="41AE8D77" w14:textId="49859726" w:rsidR="00894BD4" w:rsidRPr="00E679AD" w:rsidRDefault="00F906F4" w:rsidP="0060357D">
            <w:pPr>
              <w:rPr>
                <w:rFonts w:asciiTheme="minorHAnsi" w:hAnsiTheme="minorHAnsi" w:cstheme="minorHAnsi"/>
                <w:sz w:val="22"/>
                <w:szCs w:val="22"/>
              </w:rPr>
            </w:pPr>
            <w:r>
              <w:rPr>
                <w:rFonts w:asciiTheme="minorHAnsi" w:hAnsiTheme="minorHAnsi" w:cstheme="minorHAnsi"/>
                <w:b/>
                <w:bCs/>
                <w:sz w:val="24"/>
                <w:szCs w:val="24"/>
              </w:rPr>
              <w:lastRenderedPageBreak/>
              <w:t>Unit</w:t>
            </w:r>
            <w:r w:rsidRPr="00A90B74">
              <w:rPr>
                <w:rFonts w:asciiTheme="minorHAnsi" w:hAnsiTheme="minorHAnsi" w:cstheme="minorHAnsi"/>
                <w:b/>
                <w:bCs/>
                <w:color w:val="FF0000"/>
                <w:sz w:val="24"/>
                <w:szCs w:val="24"/>
              </w:rPr>
              <w:t xml:space="preserve"> </w:t>
            </w:r>
            <w:r w:rsidR="000A7A26" w:rsidRPr="000A7A26">
              <w:rPr>
                <w:rFonts w:asciiTheme="minorHAnsi" w:hAnsiTheme="minorHAnsi" w:cstheme="minorHAnsi"/>
                <w:b/>
                <w:bCs/>
                <w:sz w:val="24"/>
                <w:szCs w:val="24"/>
              </w:rPr>
              <w:t>2</w:t>
            </w:r>
            <w:r w:rsidRPr="000A7A26">
              <w:rPr>
                <w:rFonts w:asciiTheme="minorHAnsi" w:hAnsiTheme="minorHAnsi" w:cstheme="minorHAnsi"/>
                <w:b/>
                <w:bCs/>
                <w:sz w:val="24"/>
                <w:szCs w:val="24"/>
              </w:rPr>
              <w:t xml:space="preserve"> </w:t>
            </w:r>
            <w:r w:rsidR="00530234" w:rsidRPr="005F408E">
              <w:rPr>
                <w:rFonts w:asciiTheme="minorHAnsi" w:hAnsiTheme="minorHAnsi" w:cstheme="minorHAnsi"/>
                <w:b/>
                <w:bCs/>
                <w:sz w:val="24"/>
                <w:szCs w:val="24"/>
              </w:rPr>
              <w:t>Vocabulary</w:t>
            </w:r>
            <w:r w:rsidR="00894BD4" w:rsidRPr="005F408E">
              <w:rPr>
                <w:rFonts w:asciiTheme="minorHAnsi" w:hAnsiTheme="minorHAnsi" w:cstheme="minorHAnsi"/>
                <w:b/>
                <w:bCs/>
                <w:sz w:val="24"/>
                <w:szCs w:val="24"/>
              </w:rPr>
              <w:t xml:space="preserve"> </w:t>
            </w:r>
          </w:p>
        </w:tc>
      </w:tr>
      <w:tr w:rsidR="009E306C" w:rsidRPr="007B3CF0" w14:paraId="52660CE2" w14:textId="77777777" w:rsidTr="406341E2">
        <w:trPr>
          <w:trHeight w:val="413"/>
        </w:trPr>
        <w:tc>
          <w:tcPr>
            <w:tcW w:w="7200" w:type="dxa"/>
            <w:vAlign w:val="center"/>
          </w:tcPr>
          <w:p w14:paraId="7EB2B69E" w14:textId="77777777" w:rsidR="00E70D2D" w:rsidRDefault="00E70D2D" w:rsidP="00E70D2D">
            <w:pPr>
              <w:pStyle w:val="ListParagraph"/>
              <w:numPr>
                <w:ilvl w:val="0"/>
                <w:numId w:val="21"/>
              </w:numPr>
              <w:spacing w:after="60"/>
              <w:rPr>
                <w:rFonts w:asciiTheme="minorHAnsi" w:hAnsiTheme="minorHAnsi" w:cstheme="minorHAnsi"/>
                <w:sz w:val="22"/>
                <w:szCs w:val="22"/>
              </w:rPr>
            </w:pPr>
            <w:r>
              <w:rPr>
                <w:rFonts w:asciiTheme="minorHAnsi" w:hAnsiTheme="minorHAnsi" w:cstheme="minorHAnsi"/>
                <w:sz w:val="22"/>
                <w:szCs w:val="22"/>
              </w:rPr>
              <w:t>Earth-sun system</w:t>
            </w:r>
          </w:p>
          <w:p w14:paraId="4599C57A" w14:textId="5204014D" w:rsidR="009E306C" w:rsidRPr="00E70D2D" w:rsidRDefault="009E306C" w:rsidP="00E70D2D">
            <w:pPr>
              <w:pStyle w:val="ListParagraph"/>
              <w:numPr>
                <w:ilvl w:val="0"/>
                <w:numId w:val="21"/>
              </w:numPr>
              <w:spacing w:after="60"/>
              <w:rPr>
                <w:rFonts w:asciiTheme="minorHAnsi" w:hAnsiTheme="minorHAnsi" w:cstheme="minorHAnsi"/>
                <w:sz w:val="22"/>
                <w:szCs w:val="22"/>
              </w:rPr>
            </w:pPr>
            <w:r w:rsidRPr="00E70D2D">
              <w:rPr>
                <w:rFonts w:asciiTheme="minorHAnsi" w:hAnsiTheme="minorHAnsi" w:cstheme="minorHAnsi"/>
                <w:sz w:val="22"/>
                <w:szCs w:val="22"/>
              </w:rPr>
              <w:t>Orbit</w:t>
            </w:r>
          </w:p>
          <w:p w14:paraId="699AC642" w14:textId="77777777" w:rsidR="009E306C" w:rsidRDefault="009E306C" w:rsidP="009E306C">
            <w:pPr>
              <w:pStyle w:val="ListParagraph"/>
              <w:numPr>
                <w:ilvl w:val="0"/>
                <w:numId w:val="2"/>
              </w:numPr>
              <w:spacing w:after="60"/>
              <w:rPr>
                <w:rFonts w:asciiTheme="minorHAnsi" w:hAnsiTheme="minorHAnsi" w:cstheme="minorHAnsi"/>
                <w:sz w:val="22"/>
                <w:szCs w:val="22"/>
              </w:rPr>
            </w:pPr>
            <w:r>
              <w:rPr>
                <w:rFonts w:asciiTheme="minorHAnsi" w:hAnsiTheme="minorHAnsi" w:cstheme="minorHAnsi"/>
                <w:sz w:val="22"/>
                <w:szCs w:val="22"/>
              </w:rPr>
              <w:t>E</w:t>
            </w:r>
            <w:r w:rsidRPr="000A7A26">
              <w:rPr>
                <w:rFonts w:asciiTheme="minorHAnsi" w:hAnsiTheme="minorHAnsi" w:cstheme="minorHAnsi"/>
                <w:sz w:val="22"/>
                <w:szCs w:val="22"/>
              </w:rPr>
              <w:t>lliptical orbit</w:t>
            </w:r>
          </w:p>
          <w:p w14:paraId="71B4CC42" w14:textId="77777777" w:rsidR="00E70D2D" w:rsidRPr="003F3B39" w:rsidRDefault="00E70D2D" w:rsidP="00E70D2D">
            <w:pPr>
              <w:pStyle w:val="ListParagraph"/>
              <w:numPr>
                <w:ilvl w:val="0"/>
                <w:numId w:val="2"/>
              </w:numPr>
              <w:spacing w:after="60"/>
              <w:rPr>
                <w:rFonts w:asciiTheme="minorHAnsi" w:hAnsiTheme="minorHAnsi" w:cstheme="minorHAnsi"/>
                <w:sz w:val="22"/>
                <w:szCs w:val="22"/>
              </w:rPr>
            </w:pPr>
            <w:r>
              <w:rPr>
                <w:rFonts w:asciiTheme="minorHAnsi" w:hAnsiTheme="minorHAnsi" w:cstheme="minorHAnsi"/>
                <w:sz w:val="22"/>
                <w:szCs w:val="22"/>
              </w:rPr>
              <w:t>A</w:t>
            </w:r>
            <w:r w:rsidRPr="003F3B39">
              <w:rPr>
                <w:rFonts w:asciiTheme="minorHAnsi" w:hAnsiTheme="minorHAnsi" w:cstheme="minorHAnsi"/>
                <w:sz w:val="22"/>
                <w:szCs w:val="22"/>
              </w:rPr>
              <w:t xml:space="preserve">xis </w:t>
            </w:r>
          </w:p>
          <w:p w14:paraId="6ADE474F" w14:textId="4DD2BE26" w:rsidR="00E70D2D" w:rsidRPr="00E70D2D" w:rsidRDefault="00E70D2D" w:rsidP="00E70D2D">
            <w:pPr>
              <w:pStyle w:val="ListParagraph"/>
              <w:numPr>
                <w:ilvl w:val="0"/>
                <w:numId w:val="2"/>
              </w:numPr>
              <w:spacing w:after="60"/>
              <w:rPr>
                <w:rFonts w:asciiTheme="minorHAnsi" w:hAnsiTheme="minorHAnsi" w:cstheme="minorHAnsi"/>
                <w:sz w:val="22"/>
                <w:szCs w:val="22"/>
              </w:rPr>
            </w:pPr>
            <w:r>
              <w:rPr>
                <w:rFonts w:asciiTheme="minorHAnsi" w:hAnsiTheme="minorHAnsi" w:cstheme="minorHAnsi"/>
                <w:sz w:val="22"/>
                <w:szCs w:val="22"/>
              </w:rPr>
              <w:t>T</w:t>
            </w:r>
            <w:r w:rsidRPr="003F3B39">
              <w:rPr>
                <w:rFonts w:asciiTheme="minorHAnsi" w:hAnsiTheme="minorHAnsi" w:cstheme="minorHAnsi"/>
                <w:sz w:val="22"/>
                <w:szCs w:val="22"/>
              </w:rPr>
              <w:t>ilt (in relation to an axis)</w:t>
            </w:r>
          </w:p>
        </w:tc>
        <w:tc>
          <w:tcPr>
            <w:tcW w:w="7200" w:type="dxa"/>
            <w:vAlign w:val="center"/>
          </w:tcPr>
          <w:p w14:paraId="5C164AB2" w14:textId="5E3C764A" w:rsidR="00E70D2D" w:rsidRDefault="00E70D2D" w:rsidP="00E70D2D">
            <w:pPr>
              <w:pStyle w:val="ListParagraph"/>
              <w:numPr>
                <w:ilvl w:val="0"/>
                <w:numId w:val="2"/>
              </w:numPr>
              <w:spacing w:after="60"/>
              <w:rPr>
                <w:rFonts w:asciiTheme="minorHAnsi" w:hAnsiTheme="minorHAnsi" w:cstheme="minorHAnsi"/>
                <w:sz w:val="22"/>
                <w:szCs w:val="22"/>
              </w:rPr>
            </w:pPr>
            <w:r>
              <w:rPr>
                <w:rFonts w:asciiTheme="minorHAnsi" w:hAnsiTheme="minorHAnsi" w:cstheme="minorHAnsi"/>
                <w:sz w:val="22"/>
                <w:szCs w:val="22"/>
              </w:rPr>
              <w:t>R</w:t>
            </w:r>
            <w:r w:rsidRPr="003F3B39">
              <w:rPr>
                <w:rFonts w:asciiTheme="minorHAnsi" w:hAnsiTheme="minorHAnsi" w:cstheme="minorHAnsi"/>
                <w:sz w:val="22"/>
                <w:szCs w:val="22"/>
              </w:rPr>
              <w:t>otation versus revolution</w:t>
            </w:r>
          </w:p>
          <w:p w14:paraId="7C936812" w14:textId="54F1D21B" w:rsidR="00E70D2D" w:rsidRDefault="00E70D2D" w:rsidP="00E70D2D">
            <w:pPr>
              <w:pStyle w:val="ListParagraph"/>
              <w:numPr>
                <w:ilvl w:val="0"/>
                <w:numId w:val="2"/>
              </w:numPr>
              <w:spacing w:after="60"/>
              <w:rPr>
                <w:rFonts w:asciiTheme="minorHAnsi" w:hAnsiTheme="minorHAnsi" w:cstheme="minorHAnsi"/>
                <w:sz w:val="22"/>
                <w:szCs w:val="22"/>
              </w:rPr>
            </w:pPr>
            <w:r>
              <w:rPr>
                <w:rFonts w:asciiTheme="minorHAnsi" w:hAnsiTheme="minorHAnsi" w:cstheme="minorHAnsi"/>
                <w:sz w:val="22"/>
                <w:szCs w:val="22"/>
              </w:rPr>
              <w:t>Solar energy</w:t>
            </w:r>
          </w:p>
          <w:p w14:paraId="1EA6481A" w14:textId="40BDC2F8" w:rsidR="00E70D2D" w:rsidRDefault="00E70D2D" w:rsidP="00E70D2D">
            <w:pPr>
              <w:pStyle w:val="ListParagraph"/>
              <w:numPr>
                <w:ilvl w:val="0"/>
                <w:numId w:val="2"/>
              </w:numPr>
              <w:spacing w:after="60"/>
              <w:rPr>
                <w:rFonts w:asciiTheme="minorHAnsi" w:hAnsiTheme="minorHAnsi" w:cstheme="minorHAnsi"/>
                <w:sz w:val="22"/>
                <w:szCs w:val="22"/>
              </w:rPr>
            </w:pPr>
            <w:r>
              <w:rPr>
                <w:rFonts w:asciiTheme="minorHAnsi" w:hAnsiTheme="minorHAnsi" w:cstheme="minorHAnsi"/>
                <w:sz w:val="22"/>
                <w:szCs w:val="22"/>
              </w:rPr>
              <w:t>Solar radiation</w:t>
            </w:r>
          </w:p>
          <w:p w14:paraId="13EB2CAA" w14:textId="3E7C24A7" w:rsidR="00E70D2D" w:rsidRPr="003F3B39" w:rsidRDefault="00E70D2D" w:rsidP="00E70D2D">
            <w:pPr>
              <w:pStyle w:val="ListParagraph"/>
              <w:numPr>
                <w:ilvl w:val="0"/>
                <w:numId w:val="2"/>
              </w:numPr>
              <w:spacing w:after="60"/>
              <w:rPr>
                <w:rFonts w:asciiTheme="minorHAnsi" w:hAnsiTheme="minorHAnsi" w:cstheme="minorHAnsi"/>
                <w:sz w:val="22"/>
                <w:szCs w:val="22"/>
              </w:rPr>
            </w:pPr>
            <w:r>
              <w:rPr>
                <w:rFonts w:asciiTheme="minorHAnsi" w:hAnsiTheme="minorHAnsi" w:cstheme="minorHAnsi"/>
                <w:sz w:val="22"/>
                <w:szCs w:val="22"/>
              </w:rPr>
              <w:t>Solar insolation</w:t>
            </w:r>
          </w:p>
          <w:p w14:paraId="4972C115" w14:textId="110AB561" w:rsidR="009E306C" w:rsidRPr="003F3B39" w:rsidRDefault="009E306C" w:rsidP="00E70D2D">
            <w:pPr>
              <w:pStyle w:val="ListParagraph"/>
              <w:spacing w:after="60"/>
              <w:ind w:left="360"/>
              <w:rPr>
                <w:rFonts w:asciiTheme="minorHAnsi" w:hAnsiTheme="minorHAnsi" w:cstheme="minorHAnsi"/>
                <w:sz w:val="22"/>
                <w:szCs w:val="22"/>
              </w:rPr>
            </w:pPr>
          </w:p>
        </w:tc>
      </w:tr>
      <w:bookmarkEnd w:id="2"/>
    </w:tbl>
    <w:p w14:paraId="698B4BB8" w14:textId="3CF3D4D5" w:rsidR="00E8329B" w:rsidRDefault="00E8329B"/>
    <w:sectPr w:rsidR="00E8329B" w:rsidSect="003A7344">
      <w:footerReference w:type="default" r:id="rId15"/>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433D" w14:textId="77777777" w:rsidR="000111A5" w:rsidRDefault="000111A5" w:rsidP="0034435A">
      <w:r>
        <w:separator/>
      </w:r>
    </w:p>
  </w:endnote>
  <w:endnote w:type="continuationSeparator" w:id="0">
    <w:p w14:paraId="79C20BC2" w14:textId="77777777" w:rsidR="000111A5" w:rsidRDefault="000111A5" w:rsidP="0034435A">
      <w:r>
        <w:continuationSeparator/>
      </w:r>
    </w:p>
  </w:endnote>
  <w:endnote w:type="continuationNotice" w:id="1">
    <w:p w14:paraId="47981D57" w14:textId="77777777" w:rsidR="000111A5" w:rsidRDefault="00011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6CBB" w14:textId="77777777" w:rsidR="003A7344" w:rsidRPr="003A7344" w:rsidRDefault="003A7344" w:rsidP="003A7344">
    <w:pPr>
      <w:tabs>
        <w:tab w:val="center" w:pos="4680"/>
        <w:tab w:val="right" w:pos="9360"/>
      </w:tabs>
      <w:rPr>
        <w:rFonts w:ascii="Calibri" w:hAnsi="Calibri" w:cs="Arial"/>
        <w:sz w:val="22"/>
        <w:szCs w:val="22"/>
      </w:rPr>
    </w:pPr>
    <w:r w:rsidRPr="003A7344">
      <w:rPr>
        <w:rFonts w:ascii="Calibri" w:hAnsi="Calibri" w:cs="Arial"/>
        <w:sz w:val="22"/>
        <w:szCs w:val="22"/>
      </w:rPr>
      <w:t>SIPS Grade 8 Unit 2 Instructionally-embedded Assessment Task</w:t>
    </w:r>
    <w:r>
      <w:rPr>
        <w:rFonts w:ascii="Calibri" w:hAnsi="Calibri" w:cs="Arial"/>
        <w:sz w:val="22"/>
        <w:szCs w:val="22"/>
      </w:rPr>
      <w:t xml:space="preserve"> Specification Tool</w:t>
    </w:r>
    <w:r w:rsidRPr="003A7344">
      <w:rPr>
        <w:rFonts w:ascii="Calibri" w:hAnsi="Calibri" w:cs="Arial"/>
        <w:sz w:val="22"/>
        <w:szCs w:val="22"/>
      </w:rPr>
      <w:t>: “Comparing Our Model to Other Models”</w:t>
    </w:r>
    <w:sdt>
      <w:sdtPr>
        <w:rPr>
          <w:rFonts w:ascii="Calibri" w:hAnsi="Calibri" w:cs="Arial"/>
          <w:sz w:val="22"/>
          <w:szCs w:val="22"/>
        </w:rPr>
        <w:id w:val="-462346658"/>
        <w:docPartObj>
          <w:docPartGallery w:val="Page Numbers (Bottom of Page)"/>
          <w:docPartUnique/>
        </w:docPartObj>
      </w:sdtPr>
      <w:sdtEndPr>
        <w:rPr>
          <w:noProof/>
        </w:rPr>
      </w:sdtEndPr>
      <w:sdtContent>
        <w:r w:rsidRPr="003A7344">
          <w:rPr>
            <w:rFonts w:ascii="Calibri" w:hAnsi="Calibri" w:cs="Arial"/>
            <w:sz w:val="22"/>
            <w:szCs w:val="22"/>
          </w:rPr>
          <w:tab/>
        </w:r>
        <w:r w:rsidRPr="003A7344">
          <w:rPr>
            <w:rFonts w:ascii="Calibri" w:hAnsi="Calibri" w:cs="Arial"/>
            <w:sz w:val="22"/>
            <w:szCs w:val="22"/>
          </w:rPr>
          <w:tab/>
        </w:r>
        <w:r w:rsidRPr="003A7344">
          <w:rPr>
            <w:rFonts w:ascii="Calibri" w:hAnsi="Calibri" w:cs="Arial"/>
            <w:sz w:val="22"/>
            <w:szCs w:val="22"/>
          </w:rPr>
          <w:tab/>
        </w:r>
        <w:r w:rsidRPr="003A7344">
          <w:rPr>
            <w:rFonts w:ascii="Calibri" w:hAnsi="Calibri" w:cs="Arial"/>
            <w:sz w:val="22"/>
            <w:szCs w:val="22"/>
          </w:rPr>
          <w:tab/>
        </w:r>
        <w:r w:rsidRPr="003A7344">
          <w:rPr>
            <w:rFonts w:ascii="Calibri" w:hAnsi="Calibri" w:cs="Arial"/>
            <w:sz w:val="22"/>
            <w:szCs w:val="22"/>
          </w:rPr>
          <w:fldChar w:fldCharType="begin"/>
        </w:r>
        <w:r w:rsidRPr="003A7344">
          <w:rPr>
            <w:rFonts w:ascii="Calibri" w:hAnsi="Calibri" w:cs="Arial"/>
            <w:sz w:val="22"/>
            <w:szCs w:val="22"/>
          </w:rPr>
          <w:instrText xml:space="preserve"> PAGE   \* MERGEFORMAT </w:instrText>
        </w:r>
        <w:r w:rsidRPr="003A7344">
          <w:rPr>
            <w:rFonts w:ascii="Calibri" w:hAnsi="Calibri" w:cs="Arial"/>
            <w:sz w:val="22"/>
            <w:szCs w:val="22"/>
          </w:rPr>
          <w:fldChar w:fldCharType="separate"/>
        </w:r>
        <w:r w:rsidRPr="003A7344">
          <w:rPr>
            <w:rFonts w:ascii="Calibri" w:hAnsi="Calibri" w:cs="Arial"/>
            <w:sz w:val="22"/>
            <w:szCs w:val="22"/>
          </w:rPr>
          <w:t>1</w:t>
        </w:r>
        <w:r w:rsidRPr="003A7344">
          <w:rPr>
            <w:rFonts w:ascii="Calibri" w:hAnsi="Calibri"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B303" w14:textId="77777777" w:rsidR="000111A5" w:rsidRDefault="000111A5" w:rsidP="0034435A">
      <w:r>
        <w:separator/>
      </w:r>
    </w:p>
  </w:footnote>
  <w:footnote w:type="continuationSeparator" w:id="0">
    <w:p w14:paraId="5BD8E97C" w14:textId="77777777" w:rsidR="000111A5" w:rsidRDefault="000111A5" w:rsidP="0034435A">
      <w:r>
        <w:continuationSeparator/>
      </w:r>
    </w:p>
  </w:footnote>
  <w:footnote w:type="continuationNotice" w:id="1">
    <w:p w14:paraId="3AB460F2" w14:textId="77777777" w:rsidR="000111A5" w:rsidRDefault="000111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D39"/>
    <w:multiLevelType w:val="hybridMultilevel"/>
    <w:tmpl w:val="8E221D86"/>
    <w:lvl w:ilvl="0" w:tplc="FF52A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63622"/>
    <w:multiLevelType w:val="hybridMultilevel"/>
    <w:tmpl w:val="EF54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3571A"/>
    <w:multiLevelType w:val="hybridMultilevel"/>
    <w:tmpl w:val="DD76A130"/>
    <w:lvl w:ilvl="0" w:tplc="4BA46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53B05"/>
    <w:multiLevelType w:val="hybridMultilevel"/>
    <w:tmpl w:val="ED9AE566"/>
    <w:lvl w:ilvl="0" w:tplc="013245B4">
      <w:start w:val="1"/>
      <w:numFmt w:val="bullet"/>
      <w:lvlText w:val=""/>
      <w:lvlJc w:val="left"/>
      <w:pPr>
        <w:ind w:left="720" w:hanging="360"/>
      </w:pPr>
      <w:rPr>
        <w:rFonts w:ascii="Symbol" w:hAnsi="Symbol" w:hint="default"/>
      </w:rPr>
    </w:lvl>
    <w:lvl w:ilvl="1" w:tplc="74F8D4E0">
      <w:start w:val="1"/>
      <w:numFmt w:val="bullet"/>
      <w:lvlText w:val="o"/>
      <w:lvlJc w:val="left"/>
      <w:pPr>
        <w:ind w:left="1440" w:hanging="360"/>
      </w:pPr>
      <w:rPr>
        <w:rFonts w:ascii="Courier New" w:hAnsi="Courier New" w:hint="default"/>
      </w:rPr>
    </w:lvl>
    <w:lvl w:ilvl="2" w:tplc="3B463A14">
      <w:start w:val="1"/>
      <w:numFmt w:val="bullet"/>
      <w:lvlText w:val=""/>
      <w:lvlJc w:val="left"/>
      <w:pPr>
        <w:ind w:left="2160" w:hanging="360"/>
      </w:pPr>
      <w:rPr>
        <w:rFonts w:ascii="Wingdings" w:hAnsi="Wingdings" w:hint="default"/>
      </w:rPr>
    </w:lvl>
    <w:lvl w:ilvl="3" w:tplc="6B0C3A78">
      <w:start w:val="1"/>
      <w:numFmt w:val="bullet"/>
      <w:lvlText w:val=""/>
      <w:lvlJc w:val="left"/>
      <w:pPr>
        <w:ind w:left="2880" w:hanging="360"/>
      </w:pPr>
      <w:rPr>
        <w:rFonts w:ascii="Symbol" w:hAnsi="Symbol" w:hint="default"/>
      </w:rPr>
    </w:lvl>
    <w:lvl w:ilvl="4" w:tplc="993AAFE2">
      <w:start w:val="1"/>
      <w:numFmt w:val="bullet"/>
      <w:lvlText w:val="o"/>
      <w:lvlJc w:val="left"/>
      <w:pPr>
        <w:ind w:left="3600" w:hanging="360"/>
      </w:pPr>
      <w:rPr>
        <w:rFonts w:ascii="Courier New" w:hAnsi="Courier New" w:hint="default"/>
      </w:rPr>
    </w:lvl>
    <w:lvl w:ilvl="5" w:tplc="FDB815F4">
      <w:start w:val="1"/>
      <w:numFmt w:val="bullet"/>
      <w:lvlText w:val=""/>
      <w:lvlJc w:val="left"/>
      <w:pPr>
        <w:ind w:left="4320" w:hanging="360"/>
      </w:pPr>
      <w:rPr>
        <w:rFonts w:ascii="Wingdings" w:hAnsi="Wingdings" w:hint="default"/>
      </w:rPr>
    </w:lvl>
    <w:lvl w:ilvl="6" w:tplc="7FFA37A2">
      <w:start w:val="1"/>
      <w:numFmt w:val="bullet"/>
      <w:lvlText w:val=""/>
      <w:lvlJc w:val="left"/>
      <w:pPr>
        <w:ind w:left="5040" w:hanging="360"/>
      </w:pPr>
      <w:rPr>
        <w:rFonts w:ascii="Symbol" w:hAnsi="Symbol" w:hint="default"/>
      </w:rPr>
    </w:lvl>
    <w:lvl w:ilvl="7" w:tplc="9DB82288">
      <w:start w:val="1"/>
      <w:numFmt w:val="bullet"/>
      <w:lvlText w:val="o"/>
      <w:lvlJc w:val="left"/>
      <w:pPr>
        <w:ind w:left="5760" w:hanging="360"/>
      </w:pPr>
      <w:rPr>
        <w:rFonts w:ascii="Courier New" w:hAnsi="Courier New" w:hint="default"/>
      </w:rPr>
    </w:lvl>
    <w:lvl w:ilvl="8" w:tplc="0B7C17C4">
      <w:start w:val="1"/>
      <w:numFmt w:val="bullet"/>
      <w:lvlText w:val=""/>
      <w:lvlJc w:val="left"/>
      <w:pPr>
        <w:ind w:left="6480" w:hanging="360"/>
      </w:pPr>
      <w:rPr>
        <w:rFonts w:ascii="Wingdings" w:hAnsi="Wingdings" w:hint="default"/>
      </w:rPr>
    </w:lvl>
  </w:abstractNum>
  <w:abstractNum w:abstractNumId="6" w15:restartNumberingAfterBreak="0">
    <w:nsid w:val="2AFA7EE9"/>
    <w:multiLevelType w:val="hybridMultilevel"/>
    <w:tmpl w:val="E222ECEE"/>
    <w:lvl w:ilvl="0" w:tplc="AD88C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544BA"/>
    <w:multiLevelType w:val="hybridMultilevel"/>
    <w:tmpl w:val="26F27508"/>
    <w:lvl w:ilvl="0" w:tplc="8A4C217A">
      <w:start w:val="1"/>
      <w:numFmt w:val="bullet"/>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E4B19"/>
    <w:multiLevelType w:val="hybridMultilevel"/>
    <w:tmpl w:val="72EA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893457"/>
    <w:multiLevelType w:val="hybridMultilevel"/>
    <w:tmpl w:val="5E36CB8C"/>
    <w:lvl w:ilvl="0" w:tplc="5C86FC4E">
      <w:start w:val="1"/>
      <w:numFmt w:val="bullet"/>
      <w:lvlText w:val=""/>
      <w:lvlJc w:val="left"/>
      <w:pPr>
        <w:ind w:left="720" w:hanging="360"/>
      </w:pPr>
      <w:rPr>
        <w:rFonts w:ascii="Symbol" w:hAnsi="Symbol" w:hint="default"/>
      </w:rPr>
    </w:lvl>
    <w:lvl w:ilvl="1" w:tplc="C832B680">
      <w:start w:val="1"/>
      <w:numFmt w:val="bullet"/>
      <w:lvlText w:val="o"/>
      <w:lvlJc w:val="left"/>
      <w:pPr>
        <w:ind w:left="1440" w:hanging="360"/>
      </w:pPr>
      <w:rPr>
        <w:rFonts w:ascii="Courier New" w:hAnsi="Courier New" w:hint="default"/>
      </w:rPr>
    </w:lvl>
    <w:lvl w:ilvl="2" w:tplc="FC027924">
      <w:start w:val="1"/>
      <w:numFmt w:val="bullet"/>
      <w:lvlText w:val=""/>
      <w:lvlJc w:val="left"/>
      <w:pPr>
        <w:ind w:left="2160" w:hanging="360"/>
      </w:pPr>
      <w:rPr>
        <w:rFonts w:ascii="Wingdings" w:hAnsi="Wingdings" w:hint="default"/>
      </w:rPr>
    </w:lvl>
    <w:lvl w:ilvl="3" w:tplc="C06EF334">
      <w:start w:val="1"/>
      <w:numFmt w:val="bullet"/>
      <w:lvlText w:val=""/>
      <w:lvlJc w:val="left"/>
      <w:pPr>
        <w:ind w:left="2880" w:hanging="360"/>
      </w:pPr>
      <w:rPr>
        <w:rFonts w:ascii="Symbol" w:hAnsi="Symbol" w:hint="default"/>
      </w:rPr>
    </w:lvl>
    <w:lvl w:ilvl="4" w:tplc="91B0865A">
      <w:start w:val="1"/>
      <w:numFmt w:val="bullet"/>
      <w:lvlText w:val="o"/>
      <w:lvlJc w:val="left"/>
      <w:pPr>
        <w:ind w:left="3600" w:hanging="360"/>
      </w:pPr>
      <w:rPr>
        <w:rFonts w:ascii="Courier New" w:hAnsi="Courier New" w:hint="default"/>
      </w:rPr>
    </w:lvl>
    <w:lvl w:ilvl="5" w:tplc="89D8942A">
      <w:start w:val="1"/>
      <w:numFmt w:val="bullet"/>
      <w:lvlText w:val=""/>
      <w:lvlJc w:val="left"/>
      <w:pPr>
        <w:ind w:left="4320" w:hanging="360"/>
      </w:pPr>
      <w:rPr>
        <w:rFonts w:ascii="Wingdings" w:hAnsi="Wingdings" w:hint="default"/>
      </w:rPr>
    </w:lvl>
    <w:lvl w:ilvl="6" w:tplc="81FC392A">
      <w:start w:val="1"/>
      <w:numFmt w:val="bullet"/>
      <w:lvlText w:val=""/>
      <w:lvlJc w:val="left"/>
      <w:pPr>
        <w:ind w:left="5040" w:hanging="360"/>
      </w:pPr>
      <w:rPr>
        <w:rFonts w:ascii="Symbol" w:hAnsi="Symbol" w:hint="default"/>
      </w:rPr>
    </w:lvl>
    <w:lvl w:ilvl="7" w:tplc="4D38E3D0">
      <w:start w:val="1"/>
      <w:numFmt w:val="bullet"/>
      <w:lvlText w:val="o"/>
      <w:lvlJc w:val="left"/>
      <w:pPr>
        <w:ind w:left="5760" w:hanging="360"/>
      </w:pPr>
      <w:rPr>
        <w:rFonts w:ascii="Courier New" w:hAnsi="Courier New" w:hint="default"/>
      </w:rPr>
    </w:lvl>
    <w:lvl w:ilvl="8" w:tplc="1F10EF6E">
      <w:start w:val="1"/>
      <w:numFmt w:val="bullet"/>
      <w:lvlText w:val=""/>
      <w:lvlJc w:val="left"/>
      <w:pPr>
        <w:ind w:left="6480" w:hanging="360"/>
      </w:pPr>
      <w:rPr>
        <w:rFonts w:ascii="Wingdings" w:hAnsi="Wingdings" w:hint="default"/>
      </w:rPr>
    </w:lvl>
  </w:abstractNum>
  <w:abstractNum w:abstractNumId="10"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4400D6"/>
    <w:multiLevelType w:val="hybridMultilevel"/>
    <w:tmpl w:val="6B145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67238"/>
    <w:multiLevelType w:val="hybridMultilevel"/>
    <w:tmpl w:val="A670963E"/>
    <w:lvl w:ilvl="0" w:tplc="9976C8D8">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AB322C"/>
    <w:multiLevelType w:val="hybridMultilevel"/>
    <w:tmpl w:val="BCCA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02676F"/>
    <w:multiLevelType w:val="hybridMultilevel"/>
    <w:tmpl w:val="BAFA9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E59CC"/>
    <w:multiLevelType w:val="hybridMultilevel"/>
    <w:tmpl w:val="6FA0B89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8695834"/>
    <w:multiLevelType w:val="hybridMultilevel"/>
    <w:tmpl w:val="BE8EE3C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062436"/>
    <w:multiLevelType w:val="hybridMultilevel"/>
    <w:tmpl w:val="F558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C165DB"/>
    <w:multiLevelType w:val="hybridMultilevel"/>
    <w:tmpl w:val="255819B0"/>
    <w:lvl w:ilvl="0" w:tplc="61BE354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234C4"/>
    <w:multiLevelType w:val="hybridMultilevel"/>
    <w:tmpl w:val="3CB8B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26571">
    <w:abstractNumId w:val="12"/>
  </w:num>
  <w:num w:numId="2" w16cid:durableId="500777999">
    <w:abstractNumId w:val="22"/>
  </w:num>
  <w:num w:numId="3" w16cid:durableId="478109543">
    <w:abstractNumId w:val="16"/>
  </w:num>
  <w:num w:numId="4" w16cid:durableId="1715765003">
    <w:abstractNumId w:val="11"/>
  </w:num>
  <w:num w:numId="5" w16cid:durableId="441846975">
    <w:abstractNumId w:val="15"/>
  </w:num>
  <w:num w:numId="6" w16cid:durableId="1028991319">
    <w:abstractNumId w:val="2"/>
  </w:num>
  <w:num w:numId="7" w16cid:durableId="548037739">
    <w:abstractNumId w:val="10"/>
  </w:num>
  <w:num w:numId="8" w16cid:durableId="1311864861">
    <w:abstractNumId w:val="1"/>
  </w:num>
  <w:num w:numId="9" w16cid:durableId="472453472">
    <w:abstractNumId w:val="13"/>
  </w:num>
  <w:num w:numId="10" w16cid:durableId="322896827">
    <w:abstractNumId w:val="6"/>
  </w:num>
  <w:num w:numId="11" w16cid:durableId="929389651">
    <w:abstractNumId w:val="4"/>
  </w:num>
  <w:num w:numId="12" w16cid:durableId="881408197">
    <w:abstractNumId w:val="3"/>
  </w:num>
  <w:num w:numId="13" w16cid:durableId="495803223">
    <w:abstractNumId w:val="19"/>
  </w:num>
  <w:num w:numId="14" w16cid:durableId="948658007">
    <w:abstractNumId w:val="17"/>
  </w:num>
  <w:num w:numId="15" w16cid:durableId="498155570">
    <w:abstractNumId w:val="0"/>
  </w:num>
  <w:num w:numId="16" w16cid:durableId="1792938163">
    <w:abstractNumId w:val="14"/>
  </w:num>
  <w:num w:numId="17" w16cid:durableId="223688329">
    <w:abstractNumId w:val="9"/>
  </w:num>
  <w:num w:numId="18" w16cid:durableId="1885827509">
    <w:abstractNumId w:val="7"/>
  </w:num>
  <w:num w:numId="19" w16cid:durableId="1866598458">
    <w:abstractNumId w:val="20"/>
  </w:num>
  <w:num w:numId="20" w16cid:durableId="308746933">
    <w:abstractNumId w:val="21"/>
  </w:num>
  <w:num w:numId="21" w16cid:durableId="1212493954">
    <w:abstractNumId w:val="8"/>
  </w:num>
  <w:num w:numId="22" w16cid:durableId="951086311">
    <w:abstractNumId w:val="5"/>
  </w:num>
  <w:num w:numId="23" w16cid:durableId="563175496">
    <w:abstractNumId w:val="18"/>
  </w:num>
  <w:num w:numId="24" w16cid:durableId="64844016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11A5"/>
    <w:rsid w:val="00015F2D"/>
    <w:rsid w:val="0001633D"/>
    <w:rsid w:val="000174A2"/>
    <w:rsid w:val="00033D47"/>
    <w:rsid w:val="00034F1A"/>
    <w:rsid w:val="000372C5"/>
    <w:rsid w:val="000407B1"/>
    <w:rsid w:val="00045088"/>
    <w:rsid w:val="00047431"/>
    <w:rsid w:val="000515EE"/>
    <w:rsid w:val="00052733"/>
    <w:rsid w:val="00055263"/>
    <w:rsid w:val="000558E1"/>
    <w:rsid w:val="000616AA"/>
    <w:rsid w:val="00064B9C"/>
    <w:rsid w:val="00067312"/>
    <w:rsid w:val="00067889"/>
    <w:rsid w:val="0007205D"/>
    <w:rsid w:val="00073BFF"/>
    <w:rsid w:val="00076BEE"/>
    <w:rsid w:val="000802F0"/>
    <w:rsid w:val="00081305"/>
    <w:rsid w:val="00081937"/>
    <w:rsid w:val="00082590"/>
    <w:rsid w:val="00083070"/>
    <w:rsid w:val="000844A3"/>
    <w:rsid w:val="0008535F"/>
    <w:rsid w:val="00087F0F"/>
    <w:rsid w:val="00090559"/>
    <w:rsid w:val="00090F77"/>
    <w:rsid w:val="0009629A"/>
    <w:rsid w:val="00097EA9"/>
    <w:rsid w:val="000A0076"/>
    <w:rsid w:val="000A036B"/>
    <w:rsid w:val="000A2785"/>
    <w:rsid w:val="000A366E"/>
    <w:rsid w:val="000A3B7A"/>
    <w:rsid w:val="000A409A"/>
    <w:rsid w:val="000A65CE"/>
    <w:rsid w:val="000A691D"/>
    <w:rsid w:val="000A6FEF"/>
    <w:rsid w:val="000A7A26"/>
    <w:rsid w:val="000B05D0"/>
    <w:rsid w:val="000B1B96"/>
    <w:rsid w:val="000B3DC7"/>
    <w:rsid w:val="000B4720"/>
    <w:rsid w:val="000B6FA8"/>
    <w:rsid w:val="000C0044"/>
    <w:rsid w:val="000C2747"/>
    <w:rsid w:val="000C2BBE"/>
    <w:rsid w:val="000C3A75"/>
    <w:rsid w:val="000C4212"/>
    <w:rsid w:val="000C73AC"/>
    <w:rsid w:val="000D482C"/>
    <w:rsid w:val="000D4EFC"/>
    <w:rsid w:val="000E0ED7"/>
    <w:rsid w:val="000E553B"/>
    <w:rsid w:val="000F4E12"/>
    <w:rsid w:val="000F66FB"/>
    <w:rsid w:val="000F7059"/>
    <w:rsid w:val="0010095E"/>
    <w:rsid w:val="001023F6"/>
    <w:rsid w:val="00102E42"/>
    <w:rsid w:val="00104AAD"/>
    <w:rsid w:val="001069CD"/>
    <w:rsid w:val="00107246"/>
    <w:rsid w:val="00107661"/>
    <w:rsid w:val="001111A3"/>
    <w:rsid w:val="00120C4D"/>
    <w:rsid w:val="00120F15"/>
    <w:rsid w:val="0012154D"/>
    <w:rsid w:val="001221C1"/>
    <w:rsid w:val="00126CD6"/>
    <w:rsid w:val="0013205D"/>
    <w:rsid w:val="00132CBD"/>
    <w:rsid w:val="00133206"/>
    <w:rsid w:val="00141725"/>
    <w:rsid w:val="001424E6"/>
    <w:rsid w:val="001426C1"/>
    <w:rsid w:val="00142D36"/>
    <w:rsid w:val="00144B7C"/>
    <w:rsid w:val="00147837"/>
    <w:rsid w:val="0015013D"/>
    <w:rsid w:val="001503AF"/>
    <w:rsid w:val="0015120B"/>
    <w:rsid w:val="001519DD"/>
    <w:rsid w:val="0015509D"/>
    <w:rsid w:val="00155F2B"/>
    <w:rsid w:val="00160877"/>
    <w:rsid w:val="001637A0"/>
    <w:rsid w:val="00170638"/>
    <w:rsid w:val="00170E4B"/>
    <w:rsid w:val="0017177A"/>
    <w:rsid w:val="001723B8"/>
    <w:rsid w:val="001740EA"/>
    <w:rsid w:val="00174FE9"/>
    <w:rsid w:val="001776A5"/>
    <w:rsid w:val="001816D3"/>
    <w:rsid w:val="00182FD5"/>
    <w:rsid w:val="001947C6"/>
    <w:rsid w:val="00196B23"/>
    <w:rsid w:val="00196E46"/>
    <w:rsid w:val="001A2B1A"/>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686"/>
    <w:rsid w:val="001C5BCB"/>
    <w:rsid w:val="001C64B9"/>
    <w:rsid w:val="001C6533"/>
    <w:rsid w:val="001D2B4F"/>
    <w:rsid w:val="001D63C2"/>
    <w:rsid w:val="001D6890"/>
    <w:rsid w:val="001E14D5"/>
    <w:rsid w:val="001E32CD"/>
    <w:rsid w:val="001E333B"/>
    <w:rsid w:val="001E3FB3"/>
    <w:rsid w:val="001E5CB1"/>
    <w:rsid w:val="001E7E5D"/>
    <w:rsid w:val="001F0C38"/>
    <w:rsid w:val="001F0FBF"/>
    <w:rsid w:val="001F4989"/>
    <w:rsid w:val="001F5607"/>
    <w:rsid w:val="001F5D1C"/>
    <w:rsid w:val="001F731F"/>
    <w:rsid w:val="00201FEA"/>
    <w:rsid w:val="00202D4C"/>
    <w:rsid w:val="002032EB"/>
    <w:rsid w:val="00206F31"/>
    <w:rsid w:val="0020775B"/>
    <w:rsid w:val="00207ACD"/>
    <w:rsid w:val="00207E6E"/>
    <w:rsid w:val="00207FFB"/>
    <w:rsid w:val="00210DF2"/>
    <w:rsid w:val="00210F8E"/>
    <w:rsid w:val="00211BE7"/>
    <w:rsid w:val="0021542C"/>
    <w:rsid w:val="0021633B"/>
    <w:rsid w:val="0021781B"/>
    <w:rsid w:val="0022018E"/>
    <w:rsid w:val="002216E1"/>
    <w:rsid w:val="00223062"/>
    <w:rsid w:val="00224143"/>
    <w:rsid w:val="00224E9D"/>
    <w:rsid w:val="0022525C"/>
    <w:rsid w:val="00225680"/>
    <w:rsid w:val="00225B9F"/>
    <w:rsid w:val="00227409"/>
    <w:rsid w:val="00230D0D"/>
    <w:rsid w:val="0023195F"/>
    <w:rsid w:val="00234738"/>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4355"/>
    <w:rsid w:val="00285E9D"/>
    <w:rsid w:val="00287B1C"/>
    <w:rsid w:val="00290B81"/>
    <w:rsid w:val="00290F09"/>
    <w:rsid w:val="00291121"/>
    <w:rsid w:val="00293B03"/>
    <w:rsid w:val="002958EB"/>
    <w:rsid w:val="00297C08"/>
    <w:rsid w:val="002A0CAD"/>
    <w:rsid w:val="002A36CC"/>
    <w:rsid w:val="002A63A7"/>
    <w:rsid w:val="002B30ED"/>
    <w:rsid w:val="002B45D3"/>
    <w:rsid w:val="002C3F19"/>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0680D"/>
    <w:rsid w:val="003110D0"/>
    <w:rsid w:val="00311210"/>
    <w:rsid w:val="00312267"/>
    <w:rsid w:val="00312B05"/>
    <w:rsid w:val="00315340"/>
    <w:rsid w:val="00317A1C"/>
    <w:rsid w:val="0032006A"/>
    <w:rsid w:val="00321245"/>
    <w:rsid w:val="00321428"/>
    <w:rsid w:val="00321A86"/>
    <w:rsid w:val="003229C2"/>
    <w:rsid w:val="00322F33"/>
    <w:rsid w:val="00324237"/>
    <w:rsid w:val="00325511"/>
    <w:rsid w:val="00330C57"/>
    <w:rsid w:val="00333135"/>
    <w:rsid w:val="00335852"/>
    <w:rsid w:val="00340C1C"/>
    <w:rsid w:val="003410A1"/>
    <w:rsid w:val="00341BA3"/>
    <w:rsid w:val="00342024"/>
    <w:rsid w:val="0034435A"/>
    <w:rsid w:val="00347848"/>
    <w:rsid w:val="00347A88"/>
    <w:rsid w:val="003501D8"/>
    <w:rsid w:val="00350E73"/>
    <w:rsid w:val="00352C37"/>
    <w:rsid w:val="00353B23"/>
    <w:rsid w:val="00353B3E"/>
    <w:rsid w:val="00354CF6"/>
    <w:rsid w:val="0036156C"/>
    <w:rsid w:val="0036163B"/>
    <w:rsid w:val="003645FB"/>
    <w:rsid w:val="00370268"/>
    <w:rsid w:val="00372E1E"/>
    <w:rsid w:val="00372F4B"/>
    <w:rsid w:val="00373F4C"/>
    <w:rsid w:val="00374969"/>
    <w:rsid w:val="00380D8D"/>
    <w:rsid w:val="00380EB5"/>
    <w:rsid w:val="00381F90"/>
    <w:rsid w:val="0038527F"/>
    <w:rsid w:val="00386937"/>
    <w:rsid w:val="00386F62"/>
    <w:rsid w:val="0039044D"/>
    <w:rsid w:val="00390CF3"/>
    <w:rsid w:val="0039108E"/>
    <w:rsid w:val="00391379"/>
    <w:rsid w:val="00391BDB"/>
    <w:rsid w:val="00391F0E"/>
    <w:rsid w:val="003925AE"/>
    <w:rsid w:val="003950BB"/>
    <w:rsid w:val="00395591"/>
    <w:rsid w:val="00397CDF"/>
    <w:rsid w:val="003A13F7"/>
    <w:rsid w:val="003A1FF8"/>
    <w:rsid w:val="003A25AA"/>
    <w:rsid w:val="003A36AF"/>
    <w:rsid w:val="003A39ED"/>
    <w:rsid w:val="003A7344"/>
    <w:rsid w:val="003B01C8"/>
    <w:rsid w:val="003B146E"/>
    <w:rsid w:val="003B279D"/>
    <w:rsid w:val="003B3491"/>
    <w:rsid w:val="003B5C9C"/>
    <w:rsid w:val="003B60AA"/>
    <w:rsid w:val="003B616B"/>
    <w:rsid w:val="003C170E"/>
    <w:rsid w:val="003C2643"/>
    <w:rsid w:val="003C369A"/>
    <w:rsid w:val="003C4486"/>
    <w:rsid w:val="003C768D"/>
    <w:rsid w:val="003D14B0"/>
    <w:rsid w:val="003D1FAC"/>
    <w:rsid w:val="003D289F"/>
    <w:rsid w:val="003D401D"/>
    <w:rsid w:val="003D6F62"/>
    <w:rsid w:val="003D7D75"/>
    <w:rsid w:val="003E0E0A"/>
    <w:rsid w:val="003E16EB"/>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1707A"/>
    <w:rsid w:val="00424941"/>
    <w:rsid w:val="00425129"/>
    <w:rsid w:val="0042792F"/>
    <w:rsid w:val="00427E61"/>
    <w:rsid w:val="00430A50"/>
    <w:rsid w:val="0043452A"/>
    <w:rsid w:val="00435A51"/>
    <w:rsid w:val="00442FCB"/>
    <w:rsid w:val="004442CF"/>
    <w:rsid w:val="004506E2"/>
    <w:rsid w:val="004521C7"/>
    <w:rsid w:val="00453763"/>
    <w:rsid w:val="004569FB"/>
    <w:rsid w:val="004611EB"/>
    <w:rsid w:val="004618AE"/>
    <w:rsid w:val="004625D8"/>
    <w:rsid w:val="00463521"/>
    <w:rsid w:val="004644D1"/>
    <w:rsid w:val="004649AA"/>
    <w:rsid w:val="00465350"/>
    <w:rsid w:val="0047311A"/>
    <w:rsid w:val="00474E53"/>
    <w:rsid w:val="0047550A"/>
    <w:rsid w:val="00477F5A"/>
    <w:rsid w:val="00480E36"/>
    <w:rsid w:val="00482ADB"/>
    <w:rsid w:val="0049225F"/>
    <w:rsid w:val="0049280C"/>
    <w:rsid w:val="00492B1E"/>
    <w:rsid w:val="00493CB5"/>
    <w:rsid w:val="004961BB"/>
    <w:rsid w:val="0049772C"/>
    <w:rsid w:val="004A2640"/>
    <w:rsid w:val="004A2924"/>
    <w:rsid w:val="004A376E"/>
    <w:rsid w:val="004A3DC5"/>
    <w:rsid w:val="004A4FE1"/>
    <w:rsid w:val="004B0183"/>
    <w:rsid w:val="004B1D85"/>
    <w:rsid w:val="004B1EEC"/>
    <w:rsid w:val="004B2046"/>
    <w:rsid w:val="004B3EB9"/>
    <w:rsid w:val="004B5D04"/>
    <w:rsid w:val="004B6567"/>
    <w:rsid w:val="004C0A97"/>
    <w:rsid w:val="004C0B0F"/>
    <w:rsid w:val="004C120A"/>
    <w:rsid w:val="004C14E0"/>
    <w:rsid w:val="004C4DF4"/>
    <w:rsid w:val="004C7326"/>
    <w:rsid w:val="004D21D1"/>
    <w:rsid w:val="004D517B"/>
    <w:rsid w:val="004D7497"/>
    <w:rsid w:val="004E0ECA"/>
    <w:rsid w:val="004E43FE"/>
    <w:rsid w:val="004E6033"/>
    <w:rsid w:val="004F01E1"/>
    <w:rsid w:val="004F0697"/>
    <w:rsid w:val="004F0A51"/>
    <w:rsid w:val="004F1FEF"/>
    <w:rsid w:val="004F23EC"/>
    <w:rsid w:val="004F3D0E"/>
    <w:rsid w:val="004F521D"/>
    <w:rsid w:val="004F6F0E"/>
    <w:rsid w:val="005011F7"/>
    <w:rsid w:val="0050207B"/>
    <w:rsid w:val="00505B9D"/>
    <w:rsid w:val="00506F90"/>
    <w:rsid w:val="005070BA"/>
    <w:rsid w:val="00514843"/>
    <w:rsid w:val="00514AA7"/>
    <w:rsid w:val="005160B5"/>
    <w:rsid w:val="00516A8A"/>
    <w:rsid w:val="005214AD"/>
    <w:rsid w:val="00522C2A"/>
    <w:rsid w:val="00525BCF"/>
    <w:rsid w:val="00530234"/>
    <w:rsid w:val="00532FD5"/>
    <w:rsid w:val="005339F7"/>
    <w:rsid w:val="00533BB5"/>
    <w:rsid w:val="00535ABE"/>
    <w:rsid w:val="0053653D"/>
    <w:rsid w:val="005375F7"/>
    <w:rsid w:val="0054072C"/>
    <w:rsid w:val="00541AF2"/>
    <w:rsid w:val="005420C8"/>
    <w:rsid w:val="00542FFC"/>
    <w:rsid w:val="00543821"/>
    <w:rsid w:val="005451E3"/>
    <w:rsid w:val="00545576"/>
    <w:rsid w:val="005467A8"/>
    <w:rsid w:val="00550B6B"/>
    <w:rsid w:val="0055178A"/>
    <w:rsid w:val="00553706"/>
    <w:rsid w:val="005538D0"/>
    <w:rsid w:val="00555F6B"/>
    <w:rsid w:val="00562D96"/>
    <w:rsid w:val="00564E14"/>
    <w:rsid w:val="00565B26"/>
    <w:rsid w:val="0057133D"/>
    <w:rsid w:val="0057248F"/>
    <w:rsid w:val="00573084"/>
    <w:rsid w:val="0057394B"/>
    <w:rsid w:val="00580871"/>
    <w:rsid w:val="00581FD4"/>
    <w:rsid w:val="00582D0C"/>
    <w:rsid w:val="00583700"/>
    <w:rsid w:val="00584A6A"/>
    <w:rsid w:val="00585C45"/>
    <w:rsid w:val="005864CD"/>
    <w:rsid w:val="00587968"/>
    <w:rsid w:val="00590ED9"/>
    <w:rsid w:val="005949BE"/>
    <w:rsid w:val="0059587F"/>
    <w:rsid w:val="0059609D"/>
    <w:rsid w:val="00596AD2"/>
    <w:rsid w:val="00597C5F"/>
    <w:rsid w:val="00597E67"/>
    <w:rsid w:val="005A0488"/>
    <w:rsid w:val="005A2A3B"/>
    <w:rsid w:val="005A5CFC"/>
    <w:rsid w:val="005A6F51"/>
    <w:rsid w:val="005A7639"/>
    <w:rsid w:val="005B07BD"/>
    <w:rsid w:val="005B0A4F"/>
    <w:rsid w:val="005B0AFE"/>
    <w:rsid w:val="005B2C60"/>
    <w:rsid w:val="005B4C17"/>
    <w:rsid w:val="005B687A"/>
    <w:rsid w:val="005B73E8"/>
    <w:rsid w:val="005B75FF"/>
    <w:rsid w:val="005C0240"/>
    <w:rsid w:val="005C1B0A"/>
    <w:rsid w:val="005C2055"/>
    <w:rsid w:val="005C3920"/>
    <w:rsid w:val="005C4A71"/>
    <w:rsid w:val="005D105A"/>
    <w:rsid w:val="005D1074"/>
    <w:rsid w:val="005D1209"/>
    <w:rsid w:val="005D48B7"/>
    <w:rsid w:val="005D4C0F"/>
    <w:rsid w:val="005D4DF5"/>
    <w:rsid w:val="005D7BF7"/>
    <w:rsid w:val="005E22EA"/>
    <w:rsid w:val="005E444C"/>
    <w:rsid w:val="005E784C"/>
    <w:rsid w:val="005F0FD8"/>
    <w:rsid w:val="005F2E00"/>
    <w:rsid w:val="005F408E"/>
    <w:rsid w:val="005F41AB"/>
    <w:rsid w:val="005F4577"/>
    <w:rsid w:val="005F5239"/>
    <w:rsid w:val="005F65A6"/>
    <w:rsid w:val="005F69AB"/>
    <w:rsid w:val="005F77C0"/>
    <w:rsid w:val="00601745"/>
    <w:rsid w:val="00601A82"/>
    <w:rsid w:val="00603AB5"/>
    <w:rsid w:val="00605AB8"/>
    <w:rsid w:val="00606605"/>
    <w:rsid w:val="00607010"/>
    <w:rsid w:val="00607E0B"/>
    <w:rsid w:val="00613E78"/>
    <w:rsid w:val="0061419A"/>
    <w:rsid w:val="00614729"/>
    <w:rsid w:val="00614BC9"/>
    <w:rsid w:val="00616C65"/>
    <w:rsid w:val="00620649"/>
    <w:rsid w:val="00623291"/>
    <w:rsid w:val="00624EB8"/>
    <w:rsid w:val="006257C6"/>
    <w:rsid w:val="00630C36"/>
    <w:rsid w:val="006328B1"/>
    <w:rsid w:val="00633A70"/>
    <w:rsid w:val="00634DE0"/>
    <w:rsid w:val="006358E4"/>
    <w:rsid w:val="00636432"/>
    <w:rsid w:val="00637733"/>
    <w:rsid w:val="006426B4"/>
    <w:rsid w:val="006455D3"/>
    <w:rsid w:val="0064563C"/>
    <w:rsid w:val="00646CC7"/>
    <w:rsid w:val="0065188F"/>
    <w:rsid w:val="0065494B"/>
    <w:rsid w:val="00656AE2"/>
    <w:rsid w:val="0065793C"/>
    <w:rsid w:val="006579CB"/>
    <w:rsid w:val="00661EDF"/>
    <w:rsid w:val="0066266D"/>
    <w:rsid w:val="00663A5C"/>
    <w:rsid w:val="00664AF5"/>
    <w:rsid w:val="006700FC"/>
    <w:rsid w:val="00670CB8"/>
    <w:rsid w:val="006719C8"/>
    <w:rsid w:val="0067285A"/>
    <w:rsid w:val="00672AC1"/>
    <w:rsid w:val="00675205"/>
    <w:rsid w:val="006756A6"/>
    <w:rsid w:val="00675DC6"/>
    <w:rsid w:val="00676BC3"/>
    <w:rsid w:val="006808B9"/>
    <w:rsid w:val="00680E7D"/>
    <w:rsid w:val="006836CD"/>
    <w:rsid w:val="0068613A"/>
    <w:rsid w:val="006871ED"/>
    <w:rsid w:val="00687EA4"/>
    <w:rsid w:val="0069039C"/>
    <w:rsid w:val="00690C8F"/>
    <w:rsid w:val="00692268"/>
    <w:rsid w:val="006923E2"/>
    <w:rsid w:val="00694327"/>
    <w:rsid w:val="00695F15"/>
    <w:rsid w:val="00697375"/>
    <w:rsid w:val="006A1629"/>
    <w:rsid w:val="006A2939"/>
    <w:rsid w:val="006A4F69"/>
    <w:rsid w:val="006B14C3"/>
    <w:rsid w:val="006B3C20"/>
    <w:rsid w:val="006B4337"/>
    <w:rsid w:val="006B456F"/>
    <w:rsid w:val="006B7E92"/>
    <w:rsid w:val="006C1724"/>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36DC"/>
    <w:rsid w:val="007145B2"/>
    <w:rsid w:val="00714B45"/>
    <w:rsid w:val="00714F4D"/>
    <w:rsid w:val="00714FD8"/>
    <w:rsid w:val="007150C5"/>
    <w:rsid w:val="0071585D"/>
    <w:rsid w:val="00716706"/>
    <w:rsid w:val="007170E4"/>
    <w:rsid w:val="00721501"/>
    <w:rsid w:val="00721A15"/>
    <w:rsid w:val="0072272E"/>
    <w:rsid w:val="0072286B"/>
    <w:rsid w:val="00723106"/>
    <w:rsid w:val="00724324"/>
    <w:rsid w:val="007245FC"/>
    <w:rsid w:val="00726CFD"/>
    <w:rsid w:val="007305B7"/>
    <w:rsid w:val="00733CED"/>
    <w:rsid w:val="00736051"/>
    <w:rsid w:val="00737431"/>
    <w:rsid w:val="00741D97"/>
    <w:rsid w:val="00747D05"/>
    <w:rsid w:val="007507C5"/>
    <w:rsid w:val="00750BD4"/>
    <w:rsid w:val="00756665"/>
    <w:rsid w:val="00760463"/>
    <w:rsid w:val="00761E8C"/>
    <w:rsid w:val="007632B8"/>
    <w:rsid w:val="00765283"/>
    <w:rsid w:val="0076552F"/>
    <w:rsid w:val="00766BB4"/>
    <w:rsid w:val="007715F8"/>
    <w:rsid w:val="007746CD"/>
    <w:rsid w:val="00775027"/>
    <w:rsid w:val="00776EC3"/>
    <w:rsid w:val="00780989"/>
    <w:rsid w:val="007827D3"/>
    <w:rsid w:val="007869AC"/>
    <w:rsid w:val="007900FF"/>
    <w:rsid w:val="00790CAC"/>
    <w:rsid w:val="00791239"/>
    <w:rsid w:val="00791562"/>
    <w:rsid w:val="00792460"/>
    <w:rsid w:val="00792BD7"/>
    <w:rsid w:val="00794209"/>
    <w:rsid w:val="00795139"/>
    <w:rsid w:val="007A123A"/>
    <w:rsid w:val="007A16AF"/>
    <w:rsid w:val="007A2627"/>
    <w:rsid w:val="007A4424"/>
    <w:rsid w:val="007A5272"/>
    <w:rsid w:val="007B1996"/>
    <w:rsid w:val="007B3CF0"/>
    <w:rsid w:val="007B44FF"/>
    <w:rsid w:val="007B5040"/>
    <w:rsid w:val="007B5B67"/>
    <w:rsid w:val="007C041F"/>
    <w:rsid w:val="007C1279"/>
    <w:rsid w:val="007C2943"/>
    <w:rsid w:val="007C383F"/>
    <w:rsid w:val="007C4D9D"/>
    <w:rsid w:val="007C716D"/>
    <w:rsid w:val="007D2898"/>
    <w:rsid w:val="007D34D0"/>
    <w:rsid w:val="007D34DE"/>
    <w:rsid w:val="007D464E"/>
    <w:rsid w:val="007E0C11"/>
    <w:rsid w:val="007E175B"/>
    <w:rsid w:val="007E64EF"/>
    <w:rsid w:val="007F27AB"/>
    <w:rsid w:val="007F6658"/>
    <w:rsid w:val="00801DEF"/>
    <w:rsid w:val="008026AE"/>
    <w:rsid w:val="00803C42"/>
    <w:rsid w:val="00803E81"/>
    <w:rsid w:val="00805D6F"/>
    <w:rsid w:val="00812D1E"/>
    <w:rsid w:val="00813629"/>
    <w:rsid w:val="00813E99"/>
    <w:rsid w:val="008141C4"/>
    <w:rsid w:val="00814326"/>
    <w:rsid w:val="00814FCD"/>
    <w:rsid w:val="0082195F"/>
    <w:rsid w:val="008233B1"/>
    <w:rsid w:val="00824105"/>
    <w:rsid w:val="00824CCF"/>
    <w:rsid w:val="00825F99"/>
    <w:rsid w:val="00826CA2"/>
    <w:rsid w:val="008320D3"/>
    <w:rsid w:val="008363A3"/>
    <w:rsid w:val="008365BB"/>
    <w:rsid w:val="00836E62"/>
    <w:rsid w:val="00837D2D"/>
    <w:rsid w:val="00840B4E"/>
    <w:rsid w:val="00840C76"/>
    <w:rsid w:val="008424C6"/>
    <w:rsid w:val="00844737"/>
    <w:rsid w:val="00845BA9"/>
    <w:rsid w:val="0084685A"/>
    <w:rsid w:val="008526F0"/>
    <w:rsid w:val="008528E3"/>
    <w:rsid w:val="00853422"/>
    <w:rsid w:val="008549E0"/>
    <w:rsid w:val="008554D8"/>
    <w:rsid w:val="008572F0"/>
    <w:rsid w:val="008613FC"/>
    <w:rsid w:val="008639B3"/>
    <w:rsid w:val="00863D24"/>
    <w:rsid w:val="00864AEB"/>
    <w:rsid w:val="0086691E"/>
    <w:rsid w:val="00875FCD"/>
    <w:rsid w:val="00883D36"/>
    <w:rsid w:val="008841DE"/>
    <w:rsid w:val="00884B17"/>
    <w:rsid w:val="008869C0"/>
    <w:rsid w:val="00887C12"/>
    <w:rsid w:val="00892136"/>
    <w:rsid w:val="00892345"/>
    <w:rsid w:val="00894BD4"/>
    <w:rsid w:val="008A17A7"/>
    <w:rsid w:val="008A2721"/>
    <w:rsid w:val="008A5C12"/>
    <w:rsid w:val="008A7217"/>
    <w:rsid w:val="008A759E"/>
    <w:rsid w:val="008B0F7F"/>
    <w:rsid w:val="008B35A2"/>
    <w:rsid w:val="008C01F3"/>
    <w:rsid w:val="008C2BD3"/>
    <w:rsid w:val="008C3C08"/>
    <w:rsid w:val="008C5DD7"/>
    <w:rsid w:val="008C6E71"/>
    <w:rsid w:val="008D213A"/>
    <w:rsid w:val="008D23BF"/>
    <w:rsid w:val="008D5226"/>
    <w:rsid w:val="008D553F"/>
    <w:rsid w:val="008D5571"/>
    <w:rsid w:val="008D6A36"/>
    <w:rsid w:val="008D6E40"/>
    <w:rsid w:val="008D7B35"/>
    <w:rsid w:val="008E1BC1"/>
    <w:rsid w:val="008E304D"/>
    <w:rsid w:val="008E62BA"/>
    <w:rsid w:val="008E7631"/>
    <w:rsid w:val="008F031D"/>
    <w:rsid w:val="008F1AD1"/>
    <w:rsid w:val="008F3D46"/>
    <w:rsid w:val="008F3EE0"/>
    <w:rsid w:val="008F4F90"/>
    <w:rsid w:val="008F5C65"/>
    <w:rsid w:val="008F601A"/>
    <w:rsid w:val="008F67BE"/>
    <w:rsid w:val="00900F52"/>
    <w:rsid w:val="009028FF"/>
    <w:rsid w:val="00907285"/>
    <w:rsid w:val="009119E2"/>
    <w:rsid w:val="0091252A"/>
    <w:rsid w:val="00913ADC"/>
    <w:rsid w:val="0091470A"/>
    <w:rsid w:val="00915549"/>
    <w:rsid w:val="00915FD8"/>
    <w:rsid w:val="00916455"/>
    <w:rsid w:val="0091654F"/>
    <w:rsid w:val="00917708"/>
    <w:rsid w:val="00926122"/>
    <w:rsid w:val="0093225A"/>
    <w:rsid w:val="0093364F"/>
    <w:rsid w:val="0093564E"/>
    <w:rsid w:val="00937DB9"/>
    <w:rsid w:val="009413C0"/>
    <w:rsid w:val="009442EC"/>
    <w:rsid w:val="00944442"/>
    <w:rsid w:val="009544E9"/>
    <w:rsid w:val="00954E9C"/>
    <w:rsid w:val="00955EB6"/>
    <w:rsid w:val="009571D2"/>
    <w:rsid w:val="009604CE"/>
    <w:rsid w:val="009611F7"/>
    <w:rsid w:val="0096332B"/>
    <w:rsid w:val="00963FF7"/>
    <w:rsid w:val="00964E1B"/>
    <w:rsid w:val="00967282"/>
    <w:rsid w:val="009703A1"/>
    <w:rsid w:val="009715A8"/>
    <w:rsid w:val="009722CC"/>
    <w:rsid w:val="00976B8A"/>
    <w:rsid w:val="00977421"/>
    <w:rsid w:val="0098051A"/>
    <w:rsid w:val="00981B0E"/>
    <w:rsid w:val="00982B27"/>
    <w:rsid w:val="00982D4D"/>
    <w:rsid w:val="00985E29"/>
    <w:rsid w:val="0098799E"/>
    <w:rsid w:val="0099680B"/>
    <w:rsid w:val="00996CC8"/>
    <w:rsid w:val="00997C8B"/>
    <w:rsid w:val="009A0B27"/>
    <w:rsid w:val="009A257F"/>
    <w:rsid w:val="009A50A0"/>
    <w:rsid w:val="009B1629"/>
    <w:rsid w:val="009B1E86"/>
    <w:rsid w:val="009B28EC"/>
    <w:rsid w:val="009B45DE"/>
    <w:rsid w:val="009B5C22"/>
    <w:rsid w:val="009C5D28"/>
    <w:rsid w:val="009C70BA"/>
    <w:rsid w:val="009D48F9"/>
    <w:rsid w:val="009D6408"/>
    <w:rsid w:val="009D68F8"/>
    <w:rsid w:val="009D6C1F"/>
    <w:rsid w:val="009D6F50"/>
    <w:rsid w:val="009D703D"/>
    <w:rsid w:val="009D7393"/>
    <w:rsid w:val="009D73D8"/>
    <w:rsid w:val="009D7A86"/>
    <w:rsid w:val="009E0F1E"/>
    <w:rsid w:val="009E2C24"/>
    <w:rsid w:val="009E2CA4"/>
    <w:rsid w:val="009E306C"/>
    <w:rsid w:val="009E3FD8"/>
    <w:rsid w:val="009E55FC"/>
    <w:rsid w:val="009F1382"/>
    <w:rsid w:val="009F22F2"/>
    <w:rsid w:val="009F3548"/>
    <w:rsid w:val="009F364F"/>
    <w:rsid w:val="009F4108"/>
    <w:rsid w:val="00A0326A"/>
    <w:rsid w:val="00A035D5"/>
    <w:rsid w:val="00A04373"/>
    <w:rsid w:val="00A04D66"/>
    <w:rsid w:val="00A07F54"/>
    <w:rsid w:val="00A10BDE"/>
    <w:rsid w:val="00A1471B"/>
    <w:rsid w:val="00A16532"/>
    <w:rsid w:val="00A16AFD"/>
    <w:rsid w:val="00A16EFF"/>
    <w:rsid w:val="00A16F89"/>
    <w:rsid w:val="00A22A16"/>
    <w:rsid w:val="00A22FE7"/>
    <w:rsid w:val="00A23015"/>
    <w:rsid w:val="00A23939"/>
    <w:rsid w:val="00A24377"/>
    <w:rsid w:val="00A24539"/>
    <w:rsid w:val="00A262AC"/>
    <w:rsid w:val="00A27BA0"/>
    <w:rsid w:val="00A4059E"/>
    <w:rsid w:val="00A405DB"/>
    <w:rsid w:val="00A42F8B"/>
    <w:rsid w:val="00A43413"/>
    <w:rsid w:val="00A4433C"/>
    <w:rsid w:val="00A45F43"/>
    <w:rsid w:val="00A5073D"/>
    <w:rsid w:val="00A50E82"/>
    <w:rsid w:val="00A539CC"/>
    <w:rsid w:val="00A554EB"/>
    <w:rsid w:val="00A55EAE"/>
    <w:rsid w:val="00A61AA1"/>
    <w:rsid w:val="00A61CAC"/>
    <w:rsid w:val="00A62BFE"/>
    <w:rsid w:val="00A661BC"/>
    <w:rsid w:val="00A668E1"/>
    <w:rsid w:val="00A673C7"/>
    <w:rsid w:val="00A73AD6"/>
    <w:rsid w:val="00A74265"/>
    <w:rsid w:val="00A74622"/>
    <w:rsid w:val="00A7466B"/>
    <w:rsid w:val="00A8203B"/>
    <w:rsid w:val="00A85056"/>
    <w:rsid w:val="00A873F7"/>
    <w:rsid w:val="00A90B74"/>
    <w:rsid w:val="00A913F4"/>
    <w:rsid w:val="00A91C88"/>
    <w:rsid w:val="00A979CA"/>
    <w:rsid w:val="00AA3DEA"/>
    <w:rsid w:val="00AA638C"/>
    <w:rsid w:val="00AA6427"/>
    <w:rsid w:val="00AA77E4"/>
    <w:rsid w:val="00AB2E81"/>
    <w:rsid w:val="00AB5DDF"/>
    <w:rsid w:val="00AC3A71"/>
    <w:rsid w:val="00AC3FD3"/>
    <w:rsid w:val="00AC43E7"/>
    <w:rsid w:val="00AC4A39"/>
    <w:rsid w:val="00AC7AF7"/>
    <w:rsid w:val="00AC7F98"/>
    <w:rsid w:val="00AD3104"/>
    <w:rsid w:val="00AD529D"/>
    <w:rsid w:val="00AD65D6"/>
    <w:rsid w:val="00AE06AE"/>
    <w:rsid w:val="00AE4C45"/>
    <w:rsid w:val="00AF0962"/>
    <w:rsid w:val="00AF120C"/>
    <w:rsid w:val="00AF5620"/>
    <w:rsid w:val="00AF5875"/>
    <w:rsid w:val="00AF6D93"/>
    <w:rsid w:val="00AF72C1"/>
    <w:rsid w:val="00AF78A1"/>
    <w:rsid w:val="00B01B00"/>
    <w:rsid w:val="00B02094"/>
    <w:rsid w:val="00B04DDB"/>
    <w:rsid w:val="00B0531E"/>
    <w:rsid w:val="00B07F31"/>
    <w:rsid w:val="00B1047C"/>
    <w:rsid w:val="00B1295F"/>
    <w:rsid w:val="00B15C7F"/>
    <w:rsid w:val="00B21A3D"/>
    <w:rsid w:val="00B21FF6"/>
    <w:rsid w:val="00B22C6A"/>
    <w:rsid w:val="00B244D5"/>
    <w:rsid w:val="00B245D2"/>
    <w:rsid w:val="00B24D2D"/>
    <w:rsid w:val="00B26FE6"/>
    <w:rsid w:val="00B33FE6"/>
    <w:rsid w:val="00B349EF"/>
    <w:rsid w:val="00B361A1"/>
    <w:rsid w:val="00B36AFB"/>
    <w:rsid w:val="00B37065"/>
    <w:rsid w:val="00B40B7C"/>
    <w:rsid w:val="00B430EF"/>
    <w:rsid w:val="00B436E5"/>
    <w:rsid w:val="00B43F58"/>
    <w:rsid w:val="00B4634D"/>
    <w:rsid w:val="00B46DFB"/>
    <w:rsid w:val="00B477A6"/>
    <w:rsid w:val="00B515CA"/>
    <w:rsid w:val="00B52076"/>
    <w:rsid w:val="00B548CB"/>
    <w:rsid w:val="00B54EBD"/>
    <w:rsid w:val="00B552FB"/>
    <w:rsid w:val="00B63A0A"/>
    <w:rsid w:val="00B64B57"/>
    <w:rsid w:val="00B65C2B"/>
    <w:rsid w:val="00B66A65"/>
    <w:rsid w:val="00B67FE8"/>
    <w:rsid w:val="00B704C0"/>
    <w:rsid w:val="00B7113D"/>
    <w:rsid w:val="00B71C0F"/>
    <w:rsid w:val="00B71D6C"/>
    <w:rsid w:val="00B727E0"/>
    <w:rsid w:val="00B73BEB"/>
    <w:rsid w:val="00B74687"/>
    <w:rsid w:val="00B75B80"/>
    <w:rsid w:val="00B76BCC"/>
    <w:rsid w:val="00B77352"/>
    <w:rsid w:val="00B80AED"/>
    <w:rsid w:val="00B854B8"/>
    <w:rsid w:val="00B87481"/>
    <w:rsid w:val="00B901D4"/>
    <w:rsid w:val="00B903F8"/>
    <w:rsid w:val="00B9076A"/>
    <w:rsid w:val="00B92639"/>
    <w:rsid w:val="00B92E2B"/>
    <w:rsid w:val="00B96375"/>
    <w:rsid w:val="00B967F8"/>
    <w:rsid w:val="00B97E14"/>
    <w:rsid w:val="00BA0C07"/>
    <w:rsid w:val="00BA11C6"/>
    <w:rsid w:val="00BA451A"/>
    <w:rsid w:val="00BA7BA7"/>
    <w:rsid w:val="00BB0493"/>
    <w:rsid w:val="00BB3843"/>
    <w:rsid w:val="00BB3FB2"/>
    <w:rsid w:val="00BB4763"/>
    <w:rsid w:val="00BB48A9"/>
    <w:rsid w:val="00BB4CC4"/>
    <w:rsid w:val="00BB57C5"/>
    <w:rsid w:val="00BB67C1"/>
    <w:rsid w:val="00BC2D5C"/>
    <w:rsid w:val="00BC36A0"/>
    <w:rsid w:val="00BC4D5C"/>
    <w:rsid w:val="00BC56F6"/>
    <w:rsid w:val="00BC6A1A"/>
    <w:rsid w:val="00BC6C47"/>
    <w:rsid w:val="00BC7CC8"/>
    <w:rsid w:val="00BD03E0"/>
    <w:rsid w:val="00BD38BE"/>
    <w:rsid w:val="00BE21DC"/>
    <w:rsid w:val="00BF0256"/>
    <w:rsid w:val="00BF0916"/>
    <w:rsid w:val="00BF092C"/>
    <w:rsid w:val="00BF37EC"/>
    <w:rsid w:val="00BF4992"/>
    <w:rsid w:val="00BF4B0F"/>
    <w:rsid w:val="00BF6413"/>
    <w:rsid w:val="00BF7938"/>
    <w:rsid w:val="00C00F32"/>
    <w:rsid w:val="00C04FE0"/>
    <w:rsid w:val="00C05A52"/>
    <w:rsid w:val="00C06FEA"/>
    <w:rsid w:val="00C07915"/>
    <w:rsid w:val="00C07BA1"/>
    <w:rsid w:val="00C10308"/>
    <w:rsid w:val="00C1343F"/>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348D"/>
    <w:rsid w:val="00C43B71"/>
    <w:rsid w:val="00C44653"/>
    <w:rsid w:val="00C449E7"/>
    <w:rsid w:val="00C4669B"/>
    <w:rsid w:val="00C477C5"/>
    <w:rsid w:val="00C50DA3"/>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6D56"/>
    <w:rsid w:val="00C8764F"/>
    <w:rsid w:val="00C9037B"/>
    <w:rsid w:val="00C90AAF"/>
    <w:rsid w:val="00C9242F"/>
    <w:rsid w:val="00C93237"/>
    <w:rsid w:val="00C94ED8"/>
    <w:rsid w:val="00C9550E"/>
    <w:rsid w:val="00C97726"/>
    <w:rsid w:val="00C97EEC"/>
    <w:rsid w:val="00CA1ED9"/>
    <w:rsid w:val="00CA1FAA"/>
    <w:rsid w:val="00CA2807"/>
    <w:rsid w:val="00CA6473"/>
    <w:rsid w:val="00CA6902"/>
    <w:rsid w:val="00CA6B8A"/>
    <w:rsid w:val="00CA7699"/>
    <w:rsid w:val="00CA7FC1"/>
    <w:rsid w:val="00CB223F"/>
    <w:rsid w:val="00CB2A0F"/>
    <w:rsid w:val="00CB5550"/>
    <w:rsid w:val="00CB699B"/>
    <w:rsid w:val="00CC09D7"/>
    <w:rsid w:val="00CC12C0"/>
    <w:rsid w:val="00CC135F"/>
    <w:rsid w:val="00CC3E5A"/>
    <w:rsid w:val="00CC5BE6"/>
    <w:rsid w:val="00CC64CB"/>
    <w:rsid w:val="00CD0D79"/>
    <w:rsid w:val="00CD4501"/>
    <w:rsid w:val="00CD4A13"/>
    <w:rsid w:val="00CD7DF9"/>
    <w:rsid w:val="00CE1A0C"/>
    <w:rsid w:val="00CE1AFE"/>
    <w:rsid w:val="00CE4105"/>
    <w:rsid w:val="00CE7BA8"/>
    <w:rsid w:val="00CF14CA"/>
    <w:rsid w:val="00CF334D"/>
    <w:rsid w:val="00CF4AD1"/>
    <w:rsid w:val="00CF5486"/>
    <w:rsid w:val="00CF72E5"/>
    <w:rsid w:val="00D0083A"/>
    <w:rsid w:val="00D02D5A"/>
    <w:rsid w:val="00D03671"/>
    <w:rsid w:val="00D042C9"/>
    <w:rsid w:val="00D102AF"/>
    <w:rsid w:val="00D136D8"/>
    <w:rsid w:val="00D14264"/>
    <w:rsid w:val="00D14D6B"/>
    <w:rsid w:val="00D23A39"/>
    <w:rsid w:val="00D24D0F"/>
    <w:rsid w:val="00D2522D"/>
    <w:rsid w:val="00D304F0"/>
    <w:rsid w:val="00D3175D"/>
    <w:rsid w:val="00D33A64"/>
    <w:rsid w:val="00D33F0B"/>
    <w:rsid w:val="00D3549A"/>
    <w:rsid w:val="00D3619A"/>
    <w:rsid w:val="00D4186F"/>
    <w:rsid w:val="00D421FE"/>
    <w:rsid w:val="00D438F3"/>
    <w:rsid w:val="00D43C5B"/>
    <w:rsid w:val="00D449E8"/>
    <w:rsid w:val="00D451E8"/>
    <w:rsid w:val="00D46036"/>
    <w:rsid w:val="00D540AC"/>
    <w:rsid w:val="00D57377"/>
    <w:rsid w:val="00D574E5"/>
    <w:rsid w:val="00D6010C"/>
    <w:rsid w:val="00D61054"/>
    <w:rsid w:val="00D62B7A"/>
    <w:rsid w:val="00D63069"/>
    <w:rsid w:val="00D6593C"/>
    <w:rsid w:val="00D66CF5"/>
    <w:rsid w:val="00D676CA"/>
    <w:rsid w:val="00D705B7"/>
    <w:rsid w:val="00D73431"/>
    <w:rsid w:val="00D739B4"/>
    <w:rsid w:val="00D7446B"/>
    <w:rsid w:val="00D74665"/>
    <w:rsid w:val="00D81354"/>
    <w:rsid w:val="00D81487"/>
    <w:rsid w:val="00D84EC4"/>
    <w:rsid w:val="00D867A3"/>
    <w:rsid w:val="00D87B4F"/>
    <w:rsid w:val="00D87CE5"/>
    <w:rsid w:val="00D9100D"/>
    <w:rsid w:val="00D91D1B"/>
    <w:rsid w:val="00D92271"/>
    <w:rsid w:val="00D92783"/>
    <w:rsid w:val="00D94B12"/>
    <w:rsid w:val="00D96E30"/>
    <w:rsid w:val="00DA1900"/>
    <w:rsid w:val="00DA4289"/>
    <w:rsid w:val="00DA6205"/>
    <w:rsid w:val="00DA7BA0"/>
    <w:rsid w:val="00DB1F32"/>
    <w:rsid w:val="00DB31C2"/>
    <w:rsid w:val="00DB6888"/>
    <w:rsid w:val="00DC1732"/>
    <w:rsid w:val="00DC3774"/>
    <w:rsid w:val="00DC5E58"/>
    <w:rsid w:val="00DC6012"/>
    <w:rsid w:val="00DC67D0"/>
    <w:rsid w:val="00DD1D8C"/>
    <w:rsid w:val="00DD2C91"/>
    <w:rsid w:val="00DD3E67"/>
    <w:rsid w:val="00DD4729"/>
    <w:rsid w:val="00DD4862"/>
    <w:rsid w:val="00DD68B6"/>
    <w:rsid w:val="00DD7918"/>
    <w:rsid w:val="00DD7CE0"/>
    <w:rsid w:val="00DD7D27"/>
    <w:rsid w:val="00DE04CF"/>
    <w:rsid w:val="00DE08F3"/>
    <w:rsid w:val="00DE0A23"/>
    <w:rsid w:val="00DE15E3"/>
    <w:rsid w:val="00DE27E8"/>
    <w:rsid w:val="00DE52ED"/>
    <w:rsid w:val="00DE640D"/>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FEC"/>
    <w:rsid w:val="00E1263F"/>
    <w:rsid w:val="00E13F13"/>
    <w:rsid w:val="00E14708"/>
    <w:rsid w:val="00E16FF6"/>
    <w:rsid w:val="00E17BF7"/>
    <w:rsid w:val="00E20DB3"/>
    <w:rsid w:val="00E322F7"/>
    <w:rsid w:val="00E328AF"/>
    <w:rsid w:val="00E35B80"/>
    <w:rsid w:val="00E37C6B"/>
    <w:rsid w:val="00E4104C"/>
    <w:rsid w:val="00E450A8"/>
    <w:rsid w:val="00E46BED"/>
    <w:rsid w:val="00E47330"/>
    <w:rsid w:val="00E47463"/>
    <w:rsid w:val="00E51826"/>
    <w:rsid w:val="00E5209B"/>
    <w:rsid w:val="00E52612"/>
    <w:rsid w:val="00E552E2"/>
    <w:rsid w:val="00E57C64"/>
    <w:rsid w:val="00E614B9"/>
    <w:rsid w:val="00E61C51"/>
    <w:rsid w:val="00E63A84"/>
    <w:rsid w:val="00E642B0"/>
    <w:rsid w:val="00E64F52"/>
    <w:rsid w:val="00E657B3"/>
    <w:rsid w:val="00E6586F"/>
    <w:rsid w:val="00E662FD"/>
    <w:rsid w:val="00E66FF7"/>
    <w:rsid w:val="00E679AD"/>
    <w:rsid w:val="00E70D2D"/>
    <w:rsid w:val="00E71349"/>
    <w:rsid w:val="00E725C5"/>
    <w:rsid w:val="00E72C4C"/>
    <w:rsid w:val="00E81279"/>
    <w:rsid w:val="00E828EB"/>
    <w:rsid w:val="00E8329B"/>
    <w:rsid w:val="00E86DEA"/>
    <w:rsid w:val="00E907B2"/>
    <w:rsid w:val="00E9198D"/>
    <w:rsid w:val="00E92499"/>
    <w:rsid w:val="00E92C04"/>
    <w:rsid w:val="00E93E60"/>
    <w:rsid w:val="00E974A0"/>
    <w:rsid w:val="00EA0141"/>
    <w:rsid w:val="00EA128C"/>
    <w:rsid w:val="00EA3F13"/>
    <w:rsid w:val="00EA527C"/>
    <w:rsid w:val="00EA6F7C"/>
    <w:rsid w:val="00EA71A5"/>
    <w:rsid w:val="00EB1907"/>
    <w:rsid w:val="00EB26B3"/>
    <w:rsid w:val="00EB3526"/>
    <w:rsid w:val="00EC0AA7"/>
    <w:rsid w:val="00EC0AD9"/>
    <w:rsid w:val="00EC0F3C"/>
    <w:rsid w:val="00EC3685"/>
    <w:rsid w:val="00EC42B5"/>
    <w:rsid w:val="00EC4FA3"/>
    <w:rsid w:val="00EC653A"/>
    <w:rsid w:val="00EC7E95"/>
    <w:rsid w:val="00ED0A3E"/>
    <w:rsid w:val="00ED19DA"/>
    <w:rsid w:val="00ED2DD2"/>
    <w:rsid w:val="00ED5DD4"/>
    <w:rsid w:val="00ED7072"/>
    <w:rsid w:val="00EE0640"/>
    <w:rsid w:val="00EE102D"/>
    <w:rsid w:val="00EE2D39"/>
    <w:rsid w:val="00EE2E7B"/>
    <w:rsid w:val="00EE3DA5"/>
    <w:rsid w:val="00EE422E"/>
    <w:rsid w:val="00EE53C4"/>
    <w:rsid w:val="00EE7586"/>
    <w:rsid w:val="00EF332D"/>
    <w:rsid w:val="00EF6112"/>
    <w:rsid w:val="00EF6377"/>
    <w:rsid w:val="00EF7A0B"/>
    <w:rsid w:val="00F00D52"/>
    <w:rsid w:val="00F07E98"/>
    <w:rsid w:val="00F11E0D"/>
    <w:rsid w:val="00F1463D"/>
    <w:rsid w:val="00F17350"/>
    <w:rsid w:val="00F20491"/>
    <w:rsid w:val="00F26A05"/>
    <w:rsid w:val="00F26E9B"/>
    <w:rsid w:val="00F27D6C"/>
    <w:rsid w:val="00F300A4"/>
    <w:rsid w:val="00F31316"/>
    <w:rsid w:val="00F320F8"/>
    <w:rsid w:val="00F3264E"/>
    <w:rsid w:val="00F333E9"/>
    <w:rsid w:val="00F35BC9"/>
    <w:rsid w:val="00F37E73"/>
    <w:rsid w:val="00F420CE"/>
    <w:rsid w:val="00F423ED"/>
    <w:rsid w:val="00F43EA4"/>
    <w:rsid w:val="00F44556"/>
    <w:rsid w:val="00F458E9"/>
    <w:rsid w:val="00F47EDD"/>
    <w:rsid w:val="00F501C2"/>
    <w:rsid w:val="00F50348"/>
    <w:rsid w:val="00F50368"/>
    <w:rsid w:val="00F541FE"/>
    <w:rsid w:val="00F5738C"/>
    <w:rsid w:val="00F573CF"/>
    <w:rsid w:val="00F57AAA"/>
    <w:rsid w:val="00F64E27"/>
    <w:rsid w:val="00F66110"/>
    <w:rsid w:val="00F717A4"/>
    <w:rsid w:val="00F73A13"/>
    <w:rsid w:val="00F74DAC"/>
    <w:rsid w:val="00F74FEC"/>
    <w:rsid w:val="00F77A1F"/>
    <w:rsid w:val="00F82931"/>
    <w:rsid w:val="00F82A1A"/>
    <w:rsid w:val="00F82CD6"/>
    <w:rsid w:val="00F8482E"/>
    <w:rsid w:val="00F84E68"/>
    <w:rsid w:val="00F86956"/>
    <w:rsid w:val="00F86F35"/>
    <w:rsid w:val="00F87475"/>
    <w:rsid w:val="00F87B3C"/>
    <w:rsid w:val="00F906F4"/>
    <w:rsid w:val="00F92280"/>
    <w:rsid w:val="00F9238A"/>
    <w:rsid w:val="00F92E63"/>
    <w:rsid w:val="00F94C2E"/>
    <w:rsid w:val="00FA06FC"/>
    <w:rsid w:val="00FA174B"/>
    <w:rsid w:val="00FA4025"/>
    <w:rsid w:val="00FA53F1"/>
    <w:rsid w:val="00FA61C2"/>
    <w:rsid w:val="00FA775A"/>
    <w:rsid w:val="00FA7762"/>
    <w:rsid w:val="00FB5EC9"/>
    <w:rsid w:val="00FC071C"/>
    <w:rsid w:val="00FC289E"/>
    <w:rsid w:val="00FC3CD0"/>
    <w:rsid w:val="00FC3EE7"/>
    <w:rsid w:val="00FC47BE"/>
    <w:rsid w:val="00FC4A9C"/>
    <w:rsid w:val="00FC62B6"/>
    <w:rsid w:val="00FC693F"/>
    <w:rsid w:val="00FD4373"/>
    <w:rsid w:val="00FE16D6"/>
    <w:rsid w:val="00FE4771"/>
    <w:rsid w:val="00FE4FDA"/>
    <w:rsid w:val="00FE5C43"/>
    <w:rsid w:val="00FE655A"/>
    <w:rsid w:val="00FE682B"/>
    <w:rsid w:val="00FF0542"/>
    <w:rsid w:val="00FF1E4A"/>
    <w:rsid w:val="00FF3406"/>
    <w:rsid w:val="00FF5655"/>
    <w:rsid w:val="00FF5F9B"/>
    <w:rsid w:val="18F956F8"/>
    <w:rsid w:val="2A4FDE44"/>
    <w:rsid w:val="3CBA8FD8"/>
    <w:rsid w:val="406341E2"/>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 w:type="character" w:customStyle="1" w:styleId="markedcontent">
    <w:name w:val="markedcontent"/>
    <w:basedOn w:val="DefaultParagraphFont"/>
    <w:rsid w:val="001A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461848634">
      <w:bodyDiv w:val="1"/>
      <w:marLeft w:val="0"/>
      <w:marRight w:val="0"/>
      <w:marTop w:val="0"/>
      <w:marBottom w:val="0"/>
      <w:divBdr>
        <w:top w:val="none" w:sz="0" w:space="0" w:color="auto"/>
        <w:left w:val="none" w:sz="0" w:space="0" w:color="auto"/>
        <w:bottom w:val="none" w:sz="0" w:space="0" w:color="auto"/>
        <w:right w:val="none" w:sz="0" w:space="0" w:color="auto"/>
      </w:divBdr>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566187545">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AQ5vty8f9X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9MU4TouzI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0IrsXkz3I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WgHmqv_-Ub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dlguidelines.cas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104E68-381F-4EAE-A08E-C9A541D38121}"/>
      </w:docPartPr>
      <w:docPartBody>
        <w:p w:rsidR="00071BB2" w:rsidRDefault="00071B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1BB2"/>
    <w:rsid w:val="00071BB2"/>
    <w:rsid w:val="00453F89"/>
    <w:rsid w:val="006F7634"/>
    <w:rsid w:val="00A07BAD"/>
    <w:rsid w:val="00A36D4C"/>
    <w:rsid w:val="00A50E2C"/>
    <w:rsid w:val="00A96FE3"/>
    <w:rsid w:val="00EB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12</cp:revision>
  <cp:lastPrinted>2021-12-14T02:18:00Z</cp:lastPrinted>
  <dcterms:created xsi:type="dcterms:W3CDTF">2023-06-14T19:50:00Z</dcterms:created>
  <dcterms:modified xsi:type="dcterms:W3CDTF">2023-06-15T11:56:00Z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fa4078c417c26b32b78b50f7c8e005a8fab965c03fe0d8fefcbc4536b508cf61</vt:lpwstr>
  </property>
</Properties>
</file>