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04E9" w14:textId="77777777" w:rsidR="00C331A1" w:rsidRPr="005E752D" w:rsidRDefault="00C331A1" w:rsidP="00C331A1">
      <w:pPr>
        <w:keepNext/>
        <w:tabs>
          <w:tab w:val="left" w:pos="180"/>
        </w:tabs>
        <w:jc w:val="center"/>
        <w:rPr>
          <w:rFonts w:cs="Calibri"/>
          <w:b/>
          <w:iCs/>
          <w:color w:val="FFFFFF"/>
          <w:sz w:val="28"/>
          <w:szCs w:val="28"/>
        </w:rPr>
      </w:pPr>
    </w:p>
    <w:p w14:paraId="17FE0EFA" w14:textId="77777777" w:rsidR="00C331A1" w:rsidRPr="005E752D" w:rsidRDefault="00C331A1" w:rsidP="00C331A1">
      <w:pPr>
        <w:keepNext/>
        <w:tabs>
          <w:tab w:val="left" w:pos="180"/>
        </w:tabs>
        <w:jc w:val="center"/>
        <w:rPr>
          <w:rFonts w:cs="Calibri"/>
          <w:b/>
          <w:iCs/>
          <w:color w:val="FFFFFF"/>
          <w:sz w:val="28"/>
          <w:szCs w:val="28"/>
        </w:rPr>
      </w:pPr>
    </w:p>
    <w:p w14:paraId="0891465E" w14:textId="77777777" w:rsidR="00C331A1" w:rsidRPr="005E752D" w:rsidRDefault="00C331A1" w:rsidP="00C331A1">
      <w:pPr>
        <w:keepNext/>
        <w:tabs>
          <w:tab w:val="left" w:pos="180"/>
        </w:tabs>
        <w:rPr>
          <w:rFonts w:cs="Calibri"/>
          <w:b/>
          <w:iCs/>
          <w:color w:val="FFFFFF"/>
          <w:sz w:val="28"/>
          <w:szCs w:val="28"/>
        </w:rPr>
      </w:pPr>
    </w:p>
    <w:p w14:paraId="48454ACE" w14:textId="77777777" w:rsidR="00C331A1" w:rsidRPr="005E752D" w:rsidRDefault="00C331A1" w:rsidP="00C331A1">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60288" behindDoc="0" locked="0" layoutInCell="1" allowOverlap="1" wp14:anchorId="1D997A46" wp14:editId="23F49C3C">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3A5B1" w14:textId="77777777" w:rsidR="00C331A1" w:rsidRPr="005E752D" w:rsidRDefault="00C331A1" w:rsidP="00C331A1">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15083D83" w14:textId="77777777" w:rsidR="00C331A1" w:rsidRPr="005E752D" w:rsidRDefault="00C331A1" w:rsidP="00C331A1">
      <w:pPr>
        <w:tabs>
          <w:tab w:val="center" w:pos="4680"/>
        </w:tabs>
        <w:rPr>
          <w:rFonts w:ascii="Calibri" w:eastAsia="Calibri" w:hAnsi="Calibri"/>
          <w:sz w:val="22"/>
          <w:szCs w:val="22"/>
        </w:rPr>
      </w:pPr>
      <w:r w:rsidRPr="005E752D">
        <w:rPr>
          <w:rFonts w:ascii="Calibri" w:eastAsia="Calibri" w:hAnsi="Calibri"/>
          <w:sz w:val="22"/>
          <w:szCs w:val="22"/>
        </w:rPr>
        <w:tab/>
      </w:r>
    </w:p>
    <w:p w14:paraId="782C85A1" w14:textId="77777777" w:rsidR="00C331A1" w:rsidRPr="005E752D" w:rsidRDefault="00C331A1" w:rsidP="00C331A1">
      <w:pPr>
        <w:rPr>
          <w:rFonts w:ascii="Calibri" w:eastAsia="Calibri" w:hAnsi="Calibri"/>
          <w:sz w:val="22"/>
          <w:szCs w:val="22"/>
        </w:rPr>
      </w:pPr>
    </w:p>
    <w:p w14:paraId="5F0F76C9" w14:textId="77777777" w:rsidR="00C331A1" w:rsidRPr="005E752D" w:rsidRDefault="00C331A1" w:rsidP="00C331A1">
      <w:pPr>
        <w:jc w:val="center"/>
        <w:rPr>
          <w:rFonts w:ascii="Calibri" w:eastAsia="Calibri" w:hAnsi="Calibri"/>
          <w:b/>
          <w:bCs/>
          <w:sz w:val="28"/>
          <w:szCs w:val="28"/>
        </w:rPr>
      </w:pPr>
      <w:bookmarkStart w:id="0" w:name="_Hlk117843841"/>
    </w:p>
    <w:p w14:paraId="6F4CDC40" w14:textId="77777777" w:rsidR="00C331A1" w:rsidRPr="005E752D" w:rsidRDefault="00C331A1" w:rsidP="00C331A1">
      <w:pPr>
        <w:jc w:val="center"/>
        <w:rPr>
          <w:rFonts w:ascii="Calibri" w:eastAsia="Calibri" w:hAnsi="Calibri"/>
          <w:b/>
          <w:bCs/>
          <w:sz w:val="28"/>
          <w:szCs w:val="28"/>
        </w:rPr>
      </w:pPr>
    </w:p>
    <w:p w14:paraId="72AA7E48" w14:textId="77777777" w:rsidR="00C331A1" w:rsidRPr="005E752D" w:rsidRDefault="00C331A1" w:rsidP="00C331A1">
      <w:pPr>
        <w:jc w:val="center"/>
        <w:rPr>
          <w:rFonts w:ascii="Calibri" w:eastAsia="Calibri" w:hAnsi="Calibri"/>
          <w:b/>
          <w:bCs/>
          <w:sz w:val="28"/>
          <w:szCs w:val="28"/>
        </w:rPr>
      </w:pPr>
    </w:p>
    <w:p w14:paraId="11BB73E4" w14:textId="77777777" w:rsidR="00C331A1" w:rsidRPr="005E752D" w:rsidRDefault="00C331A1" w:rsidP="00C331A1">
      <w:pPr>
        <w:jc w:val="center"/>
        <w:rPr>
          <w:rFonts w:ascii="Calibri" w:eastAsia="Calibri" w:hAnsi="Calibri"/>
          <w:b/>
          <w:bCs/>
          <w:sz w:val="28"/>
          <w:szCs w:val="28"/>
        </w:rPr>
      </w:pPr>
    </w:p>
    <w:p w14:paraId="5F599C50" w14:textId="77777777" w:rsidR="00C331A1" w:rsidRPr="005E752D" w:rsidRDefault="00C331A1" w:rsidP="00C331A1">
      <w:pPr>
        <w:jc w:val="center"/>
        <w:rPr>
          <w:rFonts w:ascii="Calibri" w:eastAsia="Calibri" w:hAnsi="Calibri"/>
          <w:b/>
          <w:bCs/>
          <w:sz w:val="28"/>
          <w:szCs w:val="28"/>
        </w:rPr>
      </w:pPr>
    </w:p>
    <w:p w14:paraId="0BCE8288" w14:textId="77777777" w:rsidR="00C331A1" w:rsidRPr="005E752D" w:rsidRDefault="00C331A1" w:rsidP="00C331A1">
      <w:pPr>
        <w:jc w:val="center"/>
        <w:rPr>
          <w:rFonts w:ascii="Calibri" w:eastAsia="Calibri" w:hAnsi="Calibri"/>
          <w:b/>
          <w:bCs/>
          <w:sz w:val="28"/>
          <w:szCs w:val="28"/>
        </w:rPr>
      </w:pPr>
    </w:p>
    <w:p w14:paraId="0C724A3D" w14:textId="4385EEB2" w:rsidR="00C331A1" w:rsidRPr="005E752D" w:rsidRDefault="00C331A1" w:rsidP="00C331A1">
      <w:pPr>
        <w:jc w:val="center"/>
        <w:rPr>
          <w:rFonts w:ascii="Calibri" w:eastAsia="Calibri" w:hAnsi="Calibri"/>
          <w:b/>
          <w:bCs/>
          <w:sz w:val="32"/>
          <w:szCs w:val="32"/>
        </w:rPr>
      </w:pPr>
      <w:r w:rsidRPr="005E752D">
        <w:rPr>
          <w:rFonts w:ascii="Calibri" w:eastAsia="Calibri" w:hAnsi="Calibri"/>
          <w:b/>
          <w:bCs/>
          <w:sz w:val="32"/>
          <w:szCs w:val="32"/>
        </w:rPr>
        <w:t xml:space="preserve">Grade </w:t>
      </w:r>
      <w:r w:rsidR="00D6322D">
        <w:rPr>
          <w:rFonts w:ascii="Calibri" w:eastAsia="Calibri" w:hAnsi="Calibri"/>
          <w:b/>
          <w:bCs/>
          <w:sz w:val="32"/>
          <w:szCs w:val="32"/>
        </w:rPr>
        <w:t>8</w:t>
      </w:r>
      <w:r w:rsidRPr="005E752D">
        <w:rPr>
          <w:rFonts w:ascii="Calibri" w:eastAsia="Calibri" w:hAnsi="Calibri"/>
          <w:b/>
          <w:bCs/>
          <w:sz w:val="32"/>
          <w:szCs w:val="32"/>
        </w:rPr>
        <w:t xml:space="preserve"> Science </w:t>
      </w:r>
    </w:p>
    <w:p w14:paraId="1796CDCB" w14:textId="77777777" w:rsidR="00C331A1" w:rsidRPr="005E752D" w:rsidRDefault="00C331A1" w:rsidP="00C331A1">
      <w:pPr>
        <w:jc w:val="center"/>
        <w:rPr>
          <w:rFonts w:ascii="Calibri" w:eastAsia="Calibri" w:hAnsi="Calibri"/>
          <w:b/>
          <w:bCs/>
          <w:sz w:val="32"/>
          <w:szCs w:val="32"/>
        </w:rPr>
      </w:pPr>
      <w:r w:rsidRPr="005E752D">
        <w:rPr>
          <w:rFonts w:ascii="Calibri" w:eastAsia="Calibri" w:hAnsi="Calibri"/>
          <w:b/>
          <w:bCs/>
          <w:sz w:val="32"/>
          <w:szCs w:val="32"/>
        </w:rPr>
        <w:t xml:space="preserve">Unit </w:t>
      </w:r>
      <w:r>
        <w:rPr>
          <w:rFonts w:ascii="Calibri" w:eastAsia="Calibri" w:hAnsi="Calibri"/>
          <w:b/>
          <w:bCs/>
          <w:sz w:val="32"/>
          <w:szCs w:val="32"/>
        </w:rPr>
        <w:t>1</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Assessment Design Patterns </w:t>
      </w:r>
    </w:p>
    <w:p w14:paraId="0F61B11A" w14:textId="2B16D3E2" w:rsidR="00C331A1" w:rsidRPr="005E752D" w:rsidRDefault="006B5933" w:rsidP="00C331A1">
      <w:pPr>
        <w:jc w:val="center"/>
        <w:rPr>
          <w:rFonts w:ascii="Calibri" w:eastAsia="Calibri" w:hAnsi="Calibri"/>
          <w:b/>
          <w:bCs/>
          <w:sz w:val="32"/>
          <w:szCs w:val="32"/>
        </w:rPr>
      </w:pPr>
      <w:r>
        <w:rPr>
          <w:rFonts w:ascii="Calibri" w:eastAsia="Calibri" w:hAnsi="Calibri"/>
          <w:b/>
          <w:bCs/>
          <w:sz w:val="32"/>
          <w:szCs w:val="32"/>
        </w:rPr>
        <w:t>Forces and Energy</w:t>
      </w:r>
    </w:p>
    <w:p w14:paraId="31D3E972" w14:textId="4DF65B2C" w:rsidR="00C331A1" w:rsidRPr="005E752D" w:rsidRDefault="008028E1" w:rsidP="00C331A1">
      <w:pPr>
        <w:jc w:val="center"/>
        <w:rPr>
          <w:rFonts w:ascii="Calibri" w:eastAsia="Calibri" w:hAnsi="Calibri"/>
          <w:b/>
          <w:bCs/>
          <w:sz w:val="32"/>
          <w:szCs w:val="32"/>
        </w:rPr>
      </w:pPr>
      <w:r>
        <w:rPr>
          <w:rFonts w:ascii="Calibri" w:eastAsia="Calibri" w:hAnsi="Calibri"/>
          <w:b/>
          <w:bCs/>
          <w:sz w:val="32"/>
          <w:szCs w:val="32"/>
        </w:rPr>
        <w:t>August</w:t>
      </w:r>
      <w:r w:rsidR="00C331A1" w:rsidRPr="005E752D">
        <w:rPr>
          <w:rFonts w:ascii="Calibri" w:eastAsia="Calibri" w:hAnsi="Calibri"/>
          <w:b/>
          <w:bCs/>
          <w:sz w:val="32"/>
          <w:szCs w:val="32"/>
        </w:rPr>
        <w:t xml:space="preserve"> 2023</w:t>
      </w:r>
    </w:p>
    <w:p w14:paraId="29AF7A54" w14:textId="77777777" w:rsidR="00C331A1" w:rsidRPr="005E752D" w:rsidRDefault="00C331A1" w:rsidP="00C331A1">
      <w:pPr>
        <w:rPr>
          <w:rFonts w:ascii="Calibri" w:eastAsia="Calibri" w:hAnsi="Calibri"/>
          <w:sz w:val="22"/>
          <w:szCs w:val="22"/>
        </w:rPr>
      </w:pPr>
    </w:p>
    <w:p w14:paraId="4BF4C008" w14:textId="77777777" w:rsidR="00C331A1" w:rsidRPr="005E752D" w:rsidRDefault="00C331A1" w:rsidP="00C331A1">
      <w:pPr>
        <w:rPr>
          <w:rFonts w:ascii="Calibri" w:eastAsia="Calibri" w:hAnsi="Calibri"/>
          <w:sz w:val="22"/>
          <w:szCs w:val="22"/>
        </w:rPr>
      </w:pPr>
    </w:p>
    <w:p w14:paraId="0777D2BE" w14:textId="77777777" w:rsidR="00C331A1" w:rsidRPr="005E752D" w:rsidRDefault="00C331A1" w:rsidP="00C331A1">
      <w:pPr>
        <w:rPr>
          <w:rFonts w:ascii="Calibri" w:eastAsia="Calibri" w:hAnsi="Calibri"/>
          <w:sz w:val="22"/>
          <w:szCs w:val="22"/>
        </w:rPr>
      </w:pPr>
    </w:p>
    <w:p w14:paraId="1ADC82B7" w14:textId="77777777" w:rsidR="00C331A1" w:rsidRPr="005E752D" w:rsidRDefault="00C331A1" w:rsidP="00C331A1">
      <w:pPr>
        <w:rPr>
          <w:rFonts w:ascii="Calibri" w:eastAsia="Calibri" w:hAnsi="Calibri"/>
          <w:sz w:val="22"/>
          <w:szCs w:val="22"/>
        </w:rPr>
      </w:pPr>
    </w:p>
    <w:p w14:paraId="188F6918" w14:textId="77777777" w:rsidR="00C331A1" w:rsidRPr="005E752D" w:rsidRDefault="00C331A1" w:rsidP="00C331A1">
      <w:pPr>
        <w:rPr>
          <w:rFonts w:ascii="Calibri" w:eastAsia="Calibri" w:hAnsi="Calibri"/>
          <w:sz w:val="22"/>
          <w:szCs w:val="22"/>
        </w:rPr>
      </w:pPr>
    </w:p>
    <w:p w14:paraId="50BF838D" w14:textId="77777777" w:rsidR="00C331A1" w:rsidRPr="005E752D" w:rsidRDefault="00C331A1" w:rsidP="00C331A1">
      <w:pPr>
        <w:tabs>
          <w:tab w:val="left" w:pos="4050"/>
        </w:tabs>
        <w:rPr>
          <w:rFonts w:ascii="Calibri" w:eastAsia="Calibri" w:hAnsi="Calibri"/>
          <w:i/>
          <w:iCs/>
          <w:sz w:val="22"/>
          <w:szCs w:val="22"/>
        </w:rPr>
      </w:pPr>
    </w:p>
    <w:p w14:paraId="5E269D26" w14:textId="77777777" w:rsidR="00C331A1" w:rsidRPr="005E752D" w:rsidRDefault="00C331A1" w:rsidP="00C331A1">
      <w:pPr>
        <w:tabs>
          <w:tab w:val="left" w:pos="4050"/>
        </w:tabs>
        <w:rPr>
          <w:rFonts w:ascii="Calibri" w:eastAsia="Calibri" w:hAnsi="Calibri"/>
          <w:i/>
          <w:iCs/>
          <w:sz w:val="22"/>
          <w:szCs w:val="22"/>
        </w:rPr>
      </w:pPr>
    </w:p>
    <w:p w14:paraId="0A67AE59" w14:textId="77777777" w:rsidR="00C331A1" w:rsidRPr="005E752D" w:rsidRDefault="00C331A1" w:rsidP="00C331A1">
      <w:pPr>
        <w:tabs>
          <w:tab w:val="left" w:pos="4050"/>
        </w:tabs>
        <w:rPr>
          <w:rFonts w:ascii="Calibri" w:eastAsia="Calibri" w:hAnsi="Calibri"/>
          <w:i/>
          <w:iCs/>
          <w:sz w:val="22"/>
          <w:szCs w:val="22"/>
        </w:rPr>
      </w:pPr>
    </w:p>
    <w:p w14:paraId="46984341" w14:textId="190D1073" w:rsidR="00C331A1" w:rsidRPr="005E752D" w:rsidRDefault="00C331A1" w:rsidP="00C331A1">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sidR="008028E1">
        <w:rPr>
          <w:rFonts w:ascii="Calibri" w:eastAsia="Calibri" w:hAnsi="Calibri"/>
          <w:i/>
          <w:iCs/>
          <w:sz w:val="22"/>
          <w:szCs w:val="22"/>
        </w:rPr>
        <w:t>8</w:t>
      </w:r>
      <w:r w:rsidRPr="005E752D">
        <w:rPr>
          <w:rFonts w:ascii="Calibri" w:eastAsia="Calibri" w:hAnsi="Calibri"/>
          <w:i/>
          <w:iCs/>
          <w:sz w:val="22"/>
          <w:szCs w:val="22"/>
        </w:rPr>
        <w:t xml:space="preserve"> Science Unit </w:t>
      </w:r>
      <w:r>
        <w:rPr>
          <w:rFonts w:ascii="Calibri" w:eastAsia="Calibri" w:hAnsi="Calibri"/>
          <w:i/>
          <w:iCs/>
          <w:sz w:val="22"/>
          <w:szCs w:val="22"/>
        </w:rPr>
        <w:t>1 End of Unit Assessment Design Patterns</w:t>
      </w:r>
      <w:r w:rsidRPr="005E752D">
        <w:rPr>
          <w:rFonts w:ascii="Calibri" w:eastAsia="Calibri" w:hAnsi="Calibri"/>
          <w:i/>
          <w:iCs/>
          <w:sz w:val="22"/>
          <w:szCs w:val="22"/>
        </w:rPr>
        <w:t xml:space="preserve">, </w:t>
      </w:r>
      <w:r w:rsidR="008028E1">
        <w:rPr>
          <w:rFonts w:ascii="Calibri" w:eastAsia="Calibri" w:hAnsi="Calibri"/>
          <w:i/>
          <w:iCs/>
          <w:sz w:val="22"/>
          <w:szCs w:val="22"/>
        </w:rPr>
        <w:t>Forces and Energy</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A58F3EC" w14:textId="77777777" w:rsidR="00C331A1" w:rsidRPr="005E752D" w:rsidRDefault="00C331A1" w:rsidP="00C331A1">
      <w:pPr>
        <w:tabs>
          <w:tab w:val="left" w:pos="4050"/>
        </w:tabs>
        <w:rPr>
          <w:rFonts w:ascii="Calibri" w:eastAsia="Calibri" w:hAnsi="Calibri"/>
          <w:i/>
          <w:iCs/>
          <w:sz w:val="22"/>
          <w:szCs w:val="22"/>
        </w:rPr>
      </w:pPr>
    </w:p>
    <w:p w14:paraId="21928060" w14:textId="5E568687" w:rsidR="00C331A1" w:rsidRDefault="00C331A1" w:rsidP="00C331A1">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The SIPS Grade </w:t>
      </w:r>
      <w:r w:rsidR="008028E1">
        <w:rPr>
          <w:rFonts w:ascii="Calibri" w:eastAsia="Calibri" w:hAnsi="Calibri"/>
          <w:i/>
          <w:iCs/>
          <w:sz w:val="22"/>
          <w:szCs w:val="22"/>
        </w:rPr>
        <w:t>8</w:t>
      </w:r>
      <w:r w:rsidRPr="005E752D">
        <w:rPr>
          <w:rFonts w:ascii="Calibri" w:eastAsia="Calibri" w:hAnsi="Calibri"/>
          <w:i/>
          <w:iCs/>
          <w:sz w:val="22"/>
          <w:szCs w:val="22"/>
        </w:rPr>
        <w:t xml:space="preserve"> Science Unit </w:t>
      </w:r>
      <w:r>
        <w:rPr>
          <w:rFonts w:ascii="Calibri" w:eastAsia="Calibri" w:hAnsi="Calibri"/>
          <w:i/>
          <w:iCs/>
          <w:sz w:val="22"/>
          <w:szCs w:val="22"/>
        </w:rPr>
        <w:t>1 End of Unit Assessment Design Patterns</w:t>
      </w:r>
      <w:r w:rsidRPr="005E752D">
        <w:rPr>
          <w:rFonts w:ascii="Calibri" w:eastAsia="Calibri" w:hAnsi="Calibri"/>
          <w:i/>
          <w:iCs/>
          <w:sz w:val="22"/>
          <w:szCs w:val="22"/>
        </w:rPr>
        <w:t xml:space="preserve">, </w:t>
      </w:r>
      <w:r w:rsidR="001069FF">
        <w:rPr>
          <w:rFonts w:ascii="Calibri" w:eastAsia="Calibri" w:hAnsi="Calibri"/>
          <w:i/>
          <w:iCs/>
          <w:sz w:val="22"/>
          <w:szCs w:val="22"/>
        </w:rPr>
        <w:t>Forces and Energy</w:t>
      </w:r>
      <w:r w:rsidRPr="005E752D">
        <w:rPr>
          <w:rFonts w:ascii="Calibri" w:eastAsia="Calibri" w:hAnsi="Calibri"/>
          <w:i/>
          <w:iCs/>
          <w:sz w:val="22"/>
          <w:szCs w:val="22"/>
        </w:rPr>
        <w:t>. Lincoln, NE: Nebraska Department of Education.</w:t>
      </w:r>
    </w:p>
    <w:p w14:paraId="0C539BF9" w14:textId="77777777" w:rsidR="00C331A1" w:rsidRDefault="00C331A1" w:rsidP="00C331A1">
      <w:pPr>
        <w:rPr>
          <w:rFonts w:ascii="Calibri" w:eastAsia="Calibri" w:hAnsi="Calibri"/>
          <w:i/>
          <w:iCs/>
          <w:sz w:val="22"/>
          <w:szCs w:val="22"/>
        </w:rPr>
      </w:pPr>
      <w:r>
        <w:rPr>
          <w:rFonts w:ascii="Calibri" w:eastAsia="Calibri" w:hAnsi="Calibri"/>
          <w:i/>
          <w:iCs/>
          <w:sz w:val="22"/>
          <w:szCs w:val="22"/>
        </w:rPr>
        <w:br w:type="page"/>
      </w: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773D1156" w14:textId="77777777" w:rsidR="00C331A1" w:rsidRPr="00C650D5" w:rsidRDefault="00C331A1" w:rsidP="00C331A1">
          <w:pPr>
            <w:pStyle w:val="TOCHeading"/>
            <w:rPr>
              <w:b/>
              <w:bCs/>
              <w:color w:val="000000" w:themeColor="text1"/>
              <w:sz w:val="28"/>
              <w:szCs w:val="28"/>
            </w:rPr>
          </w:pPr>
          <w:r w:rsidRPr="00C650D5">
            <w:rPr>
              <w:b/>
              <w:bCs/>
              <w:color w:val="000000" w:themeColor="text1"/>
              <w:sz w:val="28"/>
              <w:szCs w:val="28"/>
            </w:rPr>
            <w:t>Table of Contents</w:t>
          </w:r>
        </w:p>
        <w:p w14:paraId="7CCEFA90" w14:textId="7FF808ED" w:rsidR="00C331A1" w:rsidRPr="00565970" w:rsidRDefault="00565970" w:rsidP="00C331A1">
          <w:pPr>
            <w:keepNext/>
            <w:spacing w:before="240" w:after="120"/>
            <w:rPr>
              <w:noProof/>
              <w:color w:val="000000" w:themeColor="text1"/>
            </w:rPr>
          </w:pPr>
          <w:hyperlink w:anchor="MSPS21" w:history="1">
            <w:r w:rsidR="00C331A1" w:rsidRPr="00565970">
              <w:rPr>
                <w:rStyle w:val="Hyperlink"/>
                <w:rFonts w:ascii="Calibri" w:eastAsia="Calibri" w:hAnsi="Calibri" w:cs="Calibri"/>
                <w:bCs/>
                <w:color w:val="000000" w:themeColor="text1"/>
                <w:sz w:val="22"/>
                <w:szCs w:val="22"/>
                <w:u w:val="none"/>
              </w:rPr>
              <w:t xml:space="preserve">Grade </w:t>
            </w:r>
            <w:r w:rsidR="00CE1FE6" w:rsidRPr="00565970">
              <w:rPr>
                <w:rStyle w:val="Hyperlink"/>
                <w:rFonts w:ascii="Calibri" w:eastAsia="Calibri" w:hAnsi="Calibri" w:cs="Calibri"/>
                <w:bCs/>
                <w:color w:val="000000" w:themeColor="text1"/>
                <w:sz w:val="22"/>
                <w:szCs w:val="22"/>
                <w:u w:val="none"/>
              </w:rPr>
              <w:t>8</w:t>
            </w:r>
            <w:r w:rsidR="00C331A1" w:rsidRPr="00565970">
              <w:rPr>
                <w:rStyle w:val="Hyperlink"/>
                <w:rFonts w:ascii="Calibri" w:eastAsia="Calibri" w:hAnsi="Calibri" w:cs="Calibri"/>
                <w:bCs/>
                <w:color w:val="000000" w:themeColor="text1"/>
                <w:sz w:val="22"/>
                <w:szCs w:val="22"/>
                <w:u w:val="none"/>
              </w:rPr>
              <w:t xml:space="preserve"> SIPS Design Pattern for </w:t>
            </w:r>
            <w:r w:rsidR="00CE1FE6" w:rsidRPr="00565970">
              <w:rPr>
                <w:rStyle w:val="Hyperlink"/>
                <w:rFonts w:ascii="Calibri" w:eastAsia="Calibri" w:hAnsi="Calibri" w:cs="Calibri"/>
                <w:bCs/>
                <w:color w:val="000000" w:themeColor="text1"/>
                <w:sz w:val="22"/>
                <w:szCs w:val="22"/>
                <w:u w:val="none"/>
              </w:rPr>
              <w:t>MS</w:t>
            </w:r>
            <w:r w:rsidR="00C331A1" w:rsidRPr="00565970">
              <w:rPr>
                <w:rStyle w:val="Hyperlink"/>
                <w:rFonts w:ascii="Calibri" w:eastAsia="Calibri" w:hAnsi="Calibri" w:cs="Calibri"/>
                <w:bCs/>
                <w:color w:val="000000" w:themeColor="text1"/>
                <w:sz w:val="22"/>
                <w:szCs w:val="22"/>
                <w:u w:val="none"/>
              </w:rPr>
              <w:t>-PS</w:t>
            </w:r>
            <w:r w:rsidR="00CE1FE6" w:rsidRPr="00565970">
              <w:rPr>
                <w:rStyle w:val="Hyperlink"/>
                <w:rFonts w:ascii="Calibri" w:eastAsia="Calibri" w:hAnsi="Calibri" w:cs="Calibri"/>
                <w:bCs/>
                <w:color w:val="000000" w:themeColor="text1"/>
                <w:sz w:val="22"/>
                <w:szCs w:val="22"/>
                <w:u w:val="none"/>
              </w:rPr>
              <w:t>2</w:t>
            </w:r>
            <w:r w:rsidR="00C331A1" w:rsidRPr="00565970">
              <w:rPr>
                <w:rStyle w:val="Hyperlink"/>
                <w:rFonts w:ascii="Calibri" w:eastAsia="Calibri" w:hAnsi="Calibri" w:cs="Calibri"/>
                <w:bCs/>
                <w:color w:val="000000" w:themeColor="text1"/>
                <w:sz w:val="22"/>
                <w:szCs w:val="22"/>
                <w:u w:val="none"/>
              </w:rPr>
              <w:t>-1</w:t>
            </w:r>
          </w:hyperlink>
          <w:r w:rsidR="00C331A1" w:rsidRPr="00565970">
            <w:rPr>
              <w:rFonts w:ascii="Calibri" w:eastAsia="Calibri" w:hAnsi="Calibri" w:cs="Calibri"/>
              <w:bCs/>
              <w:color w:val="000000" w:themeColor="text1"/>
              <w:sz w:val="22"/>
              <w:szCs w:val="22"/>
            </w:rPr>
            <w:t>…………………………………………………………………………………………..….</w:t>
          </w:r>
          <w:r w:rsidR="00C331A1" w:rsidRPr="00565970">
            <w:rPr>
              <w:rFonts w:asciiTheme="majorHAnsi" w:hAnsiTheme="majorHAnsi" w:cstheme="majorHAnsi"/>
              <w:noProof/>
              <w:webHidden/>
              <w:color w:val="000000" w:themeColor="text1"/>
              <w:sz w:val="22"/>
              <w:szCs w:val="22"/>
            </w:rPr>
            <w:t>1</w:t>
          </w:r>
        </w:p>
        <w:p w14:paraId="2B6F5CED" w14:textId="378F702C" w:rsidR="00C331A1" w:rsidRPr="00C650D5" w:rsidRDefault="00C331A1" w:rsidP="00C331A1">
          <w:pPr>
            <w:keepNext/>
            <w:spacing w:after="120"/>
            <w:rPr>
              <w:rStyle w:val="Hyperlink"/>
              <w:rFonts w:ascii="Calibri" w:eastAsia="Calibri" w:hAnsi="Calibri" w:cs="Calibri"/>
              <w:bCs/>
              <w:color w:val="000000" w:themeColor="text1"/>
              <w:sz w:val="22"/>
              <w:szCs w:val="22"/>
              <w:u w:val="none"/>
            </w:rPr>
          </w:pPr>
          <w:r w:rsidRPr="00C650D5">
            <w:rPr>
              <w:rFonts w:ascii="Calibri" w:eastAsia="Calibri" w:hAnsi="Calibri" w:cs="Calibri"/>
              <w:bCs/>
              <w:color w:val="000000" w:themeColor="text1"/>
              <w:sz w:val="22"/>
              <w:szCs w:val="22"/>
            </w:rPr>
            <w:fldChar w:fldCharType="begin"/>
          </w:r>
          <w:r w:rsidR="00E23594">
            <w:rPr>
              <w:rFonts w:ascii="Calibri" w:eastAsia="Calibri" w:hAnsi="Calibri" w:cs="Calibri"/>
              <w:bCs/>
              <w:color w:val="000000" w:themeColor="text1"/>
              <w:sz w:val="22"/>
              <w:szCs w:val="22"/>
            </w:rPr>
            <w:instrText>HYPERLINK  \l "MSPS22"</w:instrText>
          </w:r>
          <w:r w:rsidRPr="00C650D5">
            <w:rPr>
              <w:rFonts w:ascii="Calibri" w:eastAsia="Calibri" w:hAnsi="Calibri" w:cs="Calibri"/>
              <w:bCs/>
              <w:color w:val="000000" w:themeColor="text1"/>
              <w:sz w:val="22"/>
              <w:szCs w:val="22"/>
            </w:rPr>
          </w:r>
          <w:r w:rsidRPr="00C650D5">
            <w:rPr>
              <w:rFonts w:ascii="Calibri" w:eastAsia="Calibri" w:hAnsi="Calibri" w:cs="Calibri"/>
              <w:bCs/>
              <w:color w:val="000000" w:themeColor="text1"/>
              <w:sz w:val="22"/>
              <w:szCs w:val="22"/>
            </w:rPr>
            <w:fldChar w:fldCharType="separate"/>
          </w:r>
          <w:r w:rsidRPr="00C650D5">
            <w:rPr>
              <w:rStyle w:val="Hyperlink"/>
              <w:rFonts w:ascii="Calibri" w:eastAsia="Calibri" w:hAnsi="Calibri" w:cs="Calibri"/>
              <w:bCs/>
              <w:color w:val="000000" w:themeColor="text1"/>
              <w:sz w:val="22"/>
              <w:szCs w:val="22"/>
              <w:u w:val="none"/>
            </w:rPr>
            <w:t xml:space="preserve">Grade </w:t>
          </w:r>
          <w:r w:rsidR="00CE1FE6">
            <w:rPr>
              <w:rStyle w:val="Hyperlink"/>
              <w:rFonts w:ascii="Calibri" w:eastAsia="Calibri" w:hAnsi="Calibri" w:cs="Calibri"/>
              <w:bCs/>
              <w:color w:val="000000" w:themeColor="text1"/>
              <w:sz w:val="22"/>
              <w:szCs w:val="22"/>
              <w:u w:val="none"/>
            </w:rPr>
            <w:t>8</w:t>
          </w:r>
          <w:r w:rsidRPr="00C650D5">
            <w:rPr>
              <w:rStyle w:val="Hyperlink"/>
              <w:rFonts w:ascii="Calibri" w:eastAsia="Calibri" w:hAnsi="Calibri" w:cs="Calibri"/>
              <w:bCs/>
              <w:color w:val="000000" w:themeColor="text1"/>
              <w:sz w:val="22"/>
              <w:szCs w:val="22"/>
              <w:u w:val="none"/>
            </w:rPr>
            <w:t xml:space="preserve"> SIPS Design Pattern for </w:t>
          </w:r>
          <w:r w:rsidR="00CE1FE6" w:rsidRPr="00CE1FE6">
            <w:rPr>
              <w:rStyle w:val="Hyperlink"/>
              <w:rFonts w:ascii="Calibri" w:eastAsia="Calibri" w:hAnsi="Calibri" w:cs="Calibri"/>
              <w:bCs/>
              <w:color w:val="000000" w:themeColor="text1"/>
              <w:sz w:val="22"/>
              <w:szCs w:val="22"/>
              <w:u w:val="none"/>
            </w:rPr>
            <w:t>MS-PS2-</w:t>
          </w:r>
          <w:r w:rsidR="00CE1FE6">
            <w:rPr>
              <w:rStyle w:val="Hyperlink"/>
              <w:rFonts w:ascii="Calibri" w:eastAsia="Calibri" w:hAnsi="Calibri" w:cs="Calibri"/>
              <w:bCs/>
              <w:color w:val="000000" w:themeColor="text1"/>
              <w:sz w:val="22"/>
              <w:szCs w:val="22"/>
              <w:u w:val="none"/>
            </w:rPr>
            <w:t>2</w:t>
          </w:r>
          <w:r w:rsidRPr="00C650D5">
            <w:rPr>
              <w:rStyle w:val="Hyperlink"/>
              <w:rFonts w:ascii="Calibri" w:eastAsia="Calibri" w:hAnsi="Calibri" w:cs="Calibri"/>
              <w:bCs/>
              <w:color w:val="000000" w:themeColor="text1"/>
              <w:sz w:val="22"/>
              <w:szCs w:val="22"/>
              <w:u w:val="none"/>
            </w:rPr>
            <w:t>…………………………………………………………………………………………..….</w:t>
          </w:r>
          <w:r w:rsidR="00E23594">
            <w:rPr>
              <w:rStyle w:val="Hyperlink"/>
              <w:rFonts w:asciiTheme="majorHAnsi" w:hAnsiTheme="majorHAnsi" w:cstheme="majorHAnsi"/>
              <w:noProof/>
              <w:webHidden/>
              <w:color w:val="000000" w:themeColor="text1"/>
              <w:sz w:val="22"/>
              <w:szCs w:val="22"/>
              <w:u w:val="none"/>
            </w:rPr>
            <w:t>5</w:t>
          </w:r>
        </w:p>
        <w:p w14:paraId="6A4CB840" w14:textId="18E4093E" w:rsidR="00C331A1" w:rsidRPr="00C650D5" w:rsidRDefault="00C331A1" w:rsidP="00C331A1">
          <w:pPr>
            <w:keepNext/>
            <w:spacing w:before="120" w:after="120"/>
            <w:rPr>
              <w:rStyle w:val="Hyperlink"/>
              <w:rFonts w:ascii="Calibri" w:eastAsia="Calibri" w:hAnsi="Calibri" w:cs="Calibri"/>
              <w:bCs/>
              <w:color w:val="000000" w:themeColor="text1"/>
              <w:sz w:val="22"/>
              <w:szCs w:val="22"/>
              <w:u w:val="none"/>
            </w:rPr>
          </w:pPr>
          <w:r w:rsidRPr="00C650D5">
            <w:rPr>
              <w:rFonts w:ascii="Calibri" w:eastAsia="Calibri" w:hAnsi="Calibri" w:cs="Calibri"/>
              <w:bCs/>
              <w:color w:val="000000" w:themeColor="text1"/>
              <w:sz w:val="22"/>
              <w:szCs w:val="22"/>
            </w:rPr>
            <w:fldChar w:fldCharType="end"/>
          </w:r>
          <w:r w:rsidRPr="00C650D5">
            <w:rPr>
              <w:rFonts w:ascii="Calibri" w:eastAsia="Calibri" w:hAnsi="Calibri" w:cs="Calibri"/>
              <w:bCs/>
              <w:color w:val="000000" w:themeColor="text1"/>
              <w:sz w:val="22"/>
              <w:szCs w:val="22"/>
            </w:rPr>
            <w:fldChar w:fldCharType="begin"/>
          </w:r>
          <w:r w:rsidR="00E23594">
            <w:rPr>
              <w:rFonts w:ascii="Calibri" w:eastAsia="Calibri" w:hAnsi="Calibri" w:cs="Calibri"/>
              <w:bCs/>
              <w:color w:val="000000" w:themeColor="text1"/>
              <w:sz w:val="22"/>
              <w:szCs w:val="22"/>
            </w:rPr>
            <w:instrText>HYPERLINK  \l "MSPS24"</w:instrText>
          </w:r>
          <w:r w:rsidRPr="00C650D5">
            <w:rPr>
              <w:rFonts w:ascii="Calibri" w:eastAsia="Calibri" w:hAnsi="Calibri" w:cs="Calibri"/>
              <w:bCs/>
              <w:color w:val="000000" w:themeColor="text1"/>
              <w:sz w:val="22"/>
              <w:szCs w:val="22"/>
            </w:rPr>
          </w:r>
          <w:r w:rsidRPr="00C650D5">
            <w:rPr>
              <w:rFonts w:ascii="Calibri" w:eastAsia="Calibri" w:hAnsi="Calibri" w:cs="Calibri"/>
              <w:bCs/>
              <w:color w:val="000000" w:themeColor="text1"/>
              <w:sz w:val="22"/>
              <w:szCs w:val="22"/>
            </w:rPr>
            <w:fldChar w:fldCharType="separate"/>
          </w:r>
          <w:r w:rsidRPr="00C650D5">
            <w:rPr>
              <w:rStyle w:val="Hyperlink"/>
              <w:rFonts w:ascii="Calibri" w:eastAsia="Calibri" w:hAnsi="Calibri" w:cs="Calibri"/>
              <w:bCs/>
              <w:color w:val="000000" w:themeColor="text1"/>
              <w:sz w:val="22"/>
              <w:szCs w:val="22"/>
              <w:u w:val="none"/>
            </w:rPr>
            <w:t xml:space="preserve">Grade </w:t>
          </w:r>
          <w:r w:rsidR="00CE1FE6">
            <w:rPr>
              <w:rStyle w:val="Hyperlink"/>
              <w:rFonts w:ascii="Calibri" w:eastAsia="Calibri" w:hAnsi="Calibri" w:cs="Calibri"/>
              <w:bCs/>
              <w:color w:val="000000" w:themeColor="text1"/>
              <w:sz w:val="22"/>
              <w:szCs w:val="22"/>
              <w:u w:val="none"/>
            </w:rPr>
            <w:t>8</w:t>
          </w:r>
          <w:r w:rsidRPr="00C650D5">
            <w:rPr>
              <w:rStyle w:val="Hyperlink"/>
              <w:rFonts w:ascii="Calibri" w:eastAsia="Calibri" w:hAnsi="Calibri" w:cs="Calibri"/>
              <w:bCs/>
              <w:color w:val="000000" w:themeColor="text1"/>
              <w:sz w:val="22"/>
              <w:szCs w:val="22"/>
              <w:u w:val="none"/>
            </w:rPr>
            <w:t xml:space="preserve"> SIPS Design Pattern for </w:t>
          </w:r>
          <w:r w:rsidR="008C075B" w:rsidRPr="008C075B">
            <w:rPr>
              <w:rStyle w:val="Hyperlink"/>
              <w:rFonts w:ascii="Calibri" w:eastAsia="Calibri" w:hAnsi="Calibri" w:cs="Calibri"/>
              <w:bCs/>
              <w:color w:val="000000" w:themeColor="text1"/>
              <w:sz w:val="22"/>
              <w:szCs w:val="22"/>
              <w:u w:val="none"/>
            </w:rPr>
            <w:t>MS-PS2-</w:t>
          </w:r>
          <w:r w:rsidR="008C075B">
            <w:rPr>
              <w:rStyle w:val="Hyperlink"/>
              <w:rFonts w:ascii="Calibri" w:eastAsia="Calibri" w:hAnsi="Calibri" w:cs="Calibri"/>
              <w:bCs/>
              <w:color w:val="000000" w:themeColor="text1"/>
              <w:sz w:val="22"/>
              <w:szCs w:val="22"/>
              <w:u w:val="none"/>
            </w:rPr>
            <w:t>4</w:t>
          </w:r>
          <w:r w:rsidRPr="00C650D5">
            <w:rPr>
              <w:rStyle w:val="Hyperlink"/>
              <w:rFonts w:ascii="Calibri" w:eastAsia="Calibri" w:hAnsi="Calibri" w:cs="Calibri"/>
              <w:bCs/>
              <w:color w:val="000000" w:themeColor="text1"/>
              <w:sz w:val="22"/>
              <w:szCs w:val="22"/>
              <w:u w:val="none"/>
            </w:rPr>
            <w:t>…………………………………………………………………………………………..….</w:t>
          </w:r>
          <w:r w:rsidR="00E23594">
            <w:rPr>
              <w:rStyle w:val="Hyperlink"/>
              <w:rFonts w:asciiTheme="majorHAnsi" w:hAnsiTheme="majorHAnsi" w:cstheme="majorHAnsi"/>
              <w:noProof/>
              <w:webHidden/>
              <w:color w:val="000000" w:themeColor="text1"/>
              <w:sz w:val="22"/>
              <w:szCs w:val="22"/>
              <w:u w:val="none"/>
            </w:rPr>
            <w:t>8</w:t>
          </w:r>
        </w:p>
        <w:p w14:paraId="1C456C62" w14:textId="4A353F8B" w:rsidR="00C331A1" w:rsidRPr="00565970" w:rsidRDefault="00C331A1" w:rsidP="00C331A1">
          <w:pPr>
            <w:keepNext/>
            <w:spacing w:before="120" w:after="120"/>
            <w:rPr>
              <w:rFonts w:ascii="Calibri" w:eastAsia="Calibri" w:hAnsi="Calibri" w:cs="Calibri"/>
              <w:bCs/>
              <w:color w:val="000000" w:themeColor="text1"/>
              <w:sz w:val="22"/>
              <w:szCs w:val="22"/>
            </w:rPr>
          </w:pPr>
          <w:r w:rsidRPr="00C650D5">
            <w:rPr>
              <w:rFonts w:ascii="Calibri" w:eastAsia="Calibri" w:hAnsi="Calibri" w:cs="Calibri"/>
              <w:bCs/>
              <w:color w:val="000000" w:themeColor="text1"/>
              <w:sz w:val="22"/>
              <w:szCs w:val="22"/>
            </w:rPr>
            <w:fldChar w:fldCharType="end"/>
          </w:r>
          <w:hyperlink w:anchor="MSPS31" w:history="1">
            <w:r w:rsidRPr="00565970">
              <w:rPr>
                <w:rStyle w:val="Hyperlink"/>
                <w:rFonts w:ascii="Calibri" w:eastAsia="Calibri" w:hAnsi="Calibri" w:cs="Calibri"/>
                <w:bCs/>
                <w:color w:val="000000" w:themeColor="text1"/>
                <w:sz w:val="22"/>
                <w:szCs w:val="22"/>
                <w:u w:val="none"/>
              </w:rPr>
              <w:t xml:space="preserve">Grade </w:t>
            </w:r>
            <w:r w:rsidR="00CE1FE6" w:rsidRPr="00565970">
              <w:rPr>
                <w:rStyle w:val="Hyperlink"/>
                <w:rFonts w:ascii="Calibri" w:eastAsia="Calibri" w:hAnsi="Calibri" w:cs="Calibri"/>
                <w:bCs/>
                <w:color w:val="000000" w:themeColor="text1"/>
                <w:sz w:val="22"/>
                <w:szCs w:val="22"/>
                <w:u w:val="none"/>
              </w:rPr>
              <w:t>8</w:t>
            </w:r>
            <w:r w:rsidRPr="00565970">
              <w:rPr>
                <w:rStyle w:val="Hyperlink"/>
                <w:rFonts w:ascii="Calibri" w:eastAsia="Calibri" w:hAnsi="Calibri" w:cs="Calibri"/>
                <w:bCs/>
                <w:color w:val="000000" w:themeColor="text1"/>
                <w:sz w:val="22"/>
                <w:szCs w:val="22"/>
                <w:u w:val="none"/>
              </w:rPr>
              <w:t xml:space="preserve"> SIPS Design Pattern for </w:t>
            </w:r>
            <w:r w:rsidR="008C075B" w:rsidRPr="00565970">
              <w:rPr>
                <w:rStyle w:val="Hyperlink"/>
                <w:rFonts w:ascii="Calibri" w:eastAsia="Calibri" w:hAnsi="Calibri" w:cs="Calibri"/>
                <w:bCs/>
                <w:color w:val="000000" w:themeColor="text1"/>
                <w:sz w:val="22"/>
                <w:szCs w:val="22"/>
                <w:u w:val="none"/>
              </w:rPr>
              <w:t>MS-PS3-1</w:t>
            </w:r>
          </w:hyperlink>
          <w:r w:rsidRPr="00565970">
            <w:rPr>
              <w:rFonts w:ascii="Calibri" w:eastAsia="Calibri" w:hAnsi="Calibri" w:cs="Calibri"/>
              <w:bCs/>
              <w:color w:val="000000" w:themeColor="text1"/>
              <w:sz w:val="22"/>
              <w:szCs w:val="22"/>
            </w:rPr>
            <w:t>…………………………………………………………………</w:t>
          </w:r>
          <w:r w:rsidR="008C075B" w:rsidRPr="00565970">
            <w:rPr>
              <w:rFonts w:ascii="Calibri" w:eastAsia="Calibri" w:hAnsi="Calibri" w:cs="Calibri"/>
              <w:bCs/>
              <w:color w:val="000000" w:themeColor="text1"/>
              <w:sz w:val="22"/>
              <w:szCs w:val="22"/>
            </w:rPr>
            <w:t>..</w:t>
          </w:r>
          <w:r w:rsidRPr="00565970">
            <w:rPr>
              <w:rFonts w:ascii="Calibri" w:eastAsia="Calibri" w:hAnsi="Calibri" w:cs="Calibri"/>
              <w:bCs/>
              <w:color w:val="000000" w:themeColor="text1"/>
              <w:sz w:val="22"/>
              <w:szCs w:val="22"/>
            </w:rPr>
            <w:t>……………………..…</w:t>
          </w:r>
          <w:r w:rsidRPr="00565970">
            <w:rPr>
              <w:rFonts w:asciiTheme="majorHAnsi" w:hAnsiTheme="majorHAnsi" w:cstheme="majorHAnsi"/>
              <w:noProof/>
              <w:webHidden/>
              <w:color w:val="000000" w:themeColor="text1"/>
              <w:sz w:val="22"/>
              <w:szCs w:val="22"/>
            </w:rPr>
            <w:t>1</w:t>
          </w:r>
          <w:r w:rsidR="00BA73E1" w:rsidRPr="00565970">
            <w:rPr>
              <w:rFonts w:asciiTheme="majorHAnsi" w:hAnsiTheme="majorHAnsi" w:cstheme="majorHAnsi"/>
              <w:noProof/>
              <w:webHidden/>
              <w:color w:val="000000" w:themeColor="text1"/>
              <w:sz w:val="22"/>
              <w:szCs w:val="22"/>
            </w:rPr>
            <w:t>2</w:t>
          </w:r>
        </w:p>
        <w:p w14:paraId="5D671CD7" w14:textId="602E0938" w:rsidR="00C33A30" w:rsidRPr="00C33A30" w:rsidRDefault="00C331A1" w:rsidP="00C33A30">
          <w:pPr>
            <w:pStyle w:val="TOC1"/>
            <w:rPr>
              <w:rFonts w:eastAsiaTheme="minorEastAsia"/>
              <w:kern w:val="2"/>
              <w14:ligatures w14:val="standardContextual"/>
            </w:rPr>
          </w:pPr>
          <w:r w:rsidRPr="00C20DCE">
            <w:rPr>
              <w:noProof w:val="0"/>
            </w:rPr>
            <w:fldChar w:fldCharType="begin"/>
          </w:r>
          <w:r w:rsidRPr="00C20DCE">
            <w:instrText xml:space="preserve"> TOC \o "1-3" \h \z \u </w:instrText>
          </w:r>
          <w:r w:rsidRPr="00C20DCE">
            <w:rPr>
              <w:noProof w:val="0"/>
            </w:rPr>
            <w:fldChar w:fldCharType="separate"/>
          </w:r>
          <w:hyperlink w:anchor="_References" w:history="1">
            <w:r w:rsidR="00C33A30" w:rsidRPr="00C33A30">
              <w:rPr>
                <w:rStyle w:val="Hyperlink"/>
              </w:rPr>
              <w:t>References</w:t>
            </w:r>
            <w:r w:rsidR="00C33A30" w:rsidRPr="00C33A30">
              <w:rPr>
                <w:webHidden/>
              </w:rPr>
              <w:tab/>
            </w:r>
            <w:r w:rsidR="00C33A30" w:rsidRPr="00C33A30">
              <w:rPr>
                <w:webHidden/>
              </w:rPr>
              <w:fldChar w:fldCharType="begin"/>
            </w:r>
            <w:r w:rsidR="00C33A30" w:rsidRPr="00C33A30">
              <w:rPr>
                <w:webHidden/>
              </w:rPr>
              <w:instrText xml:space="preserve"> PAGEREF _Toc143069560 \h </w:instrText>
            </w:r>
            <w:r w:rsidR="00C33A30" w:rsidRPr="00C33A30">
              <w:rPr>
                <w:webHidden/>
              </w:rPr>
            </w:r>
            <w:r w:rsidR="00C33A30" w:rsidRPr="00C33A30">
              <w:rPr>
                <w:webHidden/>
              </w:rPr>
              <w:fldChar w:fldCharType="separate"/>
            </w:r>
            <w:r w:rsidR="00E01B69">
              <w:rPr>
                <w:webHidden/>
              </w:rPr>
              <w:t>16</w:t>
            </w:r>
            <w:r w:rsidR="00C33A30" w:rsidRPr="00C33A30">
              <w:rPr>
                <w:webHidden/>
              </w:rPr>
              <w:fldChar w:fldCharType="end"/>
            </w:r>
          </w:hyperlink>
        </w:p>
        <w:p w14:paraId="0DE6BD70" w14:textId="57CA4463" w:rsidR="00C331A1" w:rsidRDefault="00C331A1" w:rsidP="00C331A1">
          <w:pPr>
            <w:spacing w:after="120"/>
          </w:pPr>
          <w:r w:rsidRPr="00C20DCE">
            <w:rPr>
              <w:rFonts w:asciiTheme="majorHAnsi" w:hAnsiTheme="majorHAnsi" w:cstheme="majorHAnsi"/>
              <w:b/>
              <w:bCs/>
              <w:noProof/>
              <w:sz w:val="22"/>
              <w:szCs w:val="22"/>
            </w:rPr>
            <w:fldChar w:fldCharType="end"/>
          </w:r>
        </w:p>
      </w:sdtContent>
    </w:sdt>
    <w:p w14:paraId="6DB66323" w14:textId="77777777" w:rsidR="00BA76F5" w:rsidRDefault="00BA76F5" w:rsidP="00C27B49">
      <w:pPr>
        <w:pBdr>
          <w:bottom w:val="single" w:sz="4" w:space="1" w:color="0070C0"/>
        </w:pBdr>
        <w:jc w:val="right"/>
        <w:rPr>
          <w:rFonts w:ascii="Calibri" w:eastAsia="Calibri" w:hAnsi="Calibri" w:cs="Calibri"/>
          <w:color w:val="0070C0"/>
          <w:sz w:val="36"/>
          <w:szCs w:val="36"/>
        </w:rPr>
        <w:sectPr w:rsidR="00BA76F5">
          <w:headerReference w:type="default" r:id="rId9"/>
          <w:pgSz w:w="12240" w:h="15840"/>
          <w:pgMar w:top="1440" w:right="1440" w:bottom="1440" w:left="1440" w:header="720" w:footer="720" w:gutter="0"/>
          <w:pgNumType w:start="1"/>
          <w:cols w:space="720"/>
        </w:sectPr>
      </w:pPr>
    </w:p>
    <w:p w14:paraId="714793C1" w14:textId="77777777" w:rsidR="002C4FEF" w:rsidRDefault="00BC077F" w:rsidP="002C4FEF">
      <w:pPr>
        <w:pBdr>
          <w:bottom w:val="single" w:sz="4" w:space="1" w:color="0070C0"/>
        </w:pBdr>
        <w:jc w:val="right"/>
        <w:rPr>
          <w:rFonts w:ascii="Calibri" w:eastAsia="Calibri" w:hAnsi="Calibri" w:cs="Calibri"/>
          <w:color w:val="0070C0"/>
          <w:sz w:val="36"/>
          <w:szCs w:val="36"/>
        </w:rPr>
      </w:pPr>
      <w:bookmarkStart w:id="1" w:name="_30j0zll" w:colFirst="0" w:colLast="0"/>
      <w:bookmarkEnd w:id="1"/>
      <w:r w:rsidRPr="00EF42B1">
        <w:rPr>
          <w:noProof/>
          <w:sz w:val="22"/>
          <w:szCs w:val="22"/>
        </w:rPr>
        <w:lastRenderedPageBreak/>
        <w:drawing>
          <wp:anchor distT="0" distB="0" distL="114300" distR="114300" simplePos="0" relativeHeight="251662336" behindDoc="0" locked="0" layoutInCell="1" allowOverlap="1" wp14:anchorId="4F67B64E" wp14:editId="5291CF57">
            <wp:simplePos x="0" y="0"/>
            <wp:positionH relativeFrom="column">
              <wp:posOffset>48260</wp:posOffset>
            </wp:positionH>
            <wp:positionV relativeFrom="paragraph">
              <wp:posOffset>-88900</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Pr="00EF42B1">
        <w:rPr>
          <w:rFonts w:ascii="Calibri" w:eastAsia="Calibri" w:hAnsi="Calibri" w:cs="Calibri"/>
          <w:color w:val="0070C0"/>
          <w:sz w:val="36"/>
          <w:szCs w:val="36"/>
        </w:rPr>
        <w:t xml:space="preserve">SIPS Grade </w:t>
      </w:r>
      <w:r>
        <w:rPr>
          <w:rFonts w:ascii="Calibri" w:eastAsia="Calibri" w:hAnsi="Calibri" w:cs="Calibri"/>
          <w:color w:val="0070C0"/>
          <w:sz w:val="36"/>
          <w:szCs w:val="36"/>
        </w:rPr>
        <w:t>8</w:t>
      </w:r>
      <w:r w:rsidRPr="00EF42B1">
        <w:rPr>
          <w:rFonts w:ascii="Calibri" w:eastAsia="Calibri" w:hAnsi="Calibri" w:cs="Calibri"/>
          <w:color w:val="0070C0"/>
          <w:sz w:val="36"/>
          <w:szCs w:val="36"/>
        </w:rPr>
        <w:t xml:space="preserve"> Unit 1 End of Unit Assessment Design</w:t>
      </w:r>
    </w:p>
    <w:p w14:paraId="339AA990" w14:textId="6A76F951" w:rsidR="00BC077F" w:rsidRPr="00EF42B1" w:rsidRDefault="00BC077F" w:rsidP="002C4FEF">
      <w:pPr>
        <w:pBdr>
          <w:bottom w:val="single" w:sz="4" w:space="1" w:color="0070C0"/>
        </w:pBdr>
        <w:jc w:val="right"/>
        <w:rPr>
          <w:rFonts w:ascii="Calibri" w:eastAsia="Calibri" w:hAnsi="Calibri" w:cs="Calibri"/>
          <w:color w:val="0070C0"/>
          <w:sz w:val="36"/>
          <w:szCs w:val="36"/>
        </w:rPr>
      </w:pPr>
      <w:r w:rsidRPr="00EF42B1">
        <w:rPr>
          <w:rFonts w:ascii="Calibri" w:eastAsia="Calibri" w:hAnsi="Calibri" w:cs="Calibri"/>
          <w:color w:val="0070C0"/>
          <w:sz w:val="36"/>
          <w:szCs w:val="36"/>
        </w:rPr>
        <w:t>Patterns</w:t>
      </w:r>
      <w:r>
        <w:rPr>
          <w:rFonts w:ascii="Calibri" w:eastAsia="Calibri" w:hAnsi="Calibri" w:cs="Calibri"/>
          <w:color w:val="0070C0"/>
          <w:sz w:val="36"/>
          <w:szCs w:val="36"/>
        </w:rPr>
        <w:t xml:space="preserve"> </w:t>
      </w:r>
      <w:bookmarkStart w:id="2" w:name="_Hlk141443333"/>
      <w:r w:rsidRPr="00EF42B1">
        <w:rPr>
          <w:rFonts w:ascii="Calibri" w:eastAsia="Calibri" w:hAnsi="Calibri" w:cs="Calibri"/>
          <w:color w:val="0070C0"/>
          <w:sz w:val="36"/>
          <w:szCs w:val="36"/>
        </w:rPr>
        <w:t>(</w:t>
      </w:r>
      <w:r w:rsidR="00C11B3E">
        <w:rPr>
          <w:rFonts w:ascii="Calibri" w:eastAsia="Calibri" w:hAnsi="Calibri" w:cs="Calibri"/>
          <w:color w:val="0070C0"/>
          <w:sz w:val="36"/>
          <w:szCs w:val="36"/>
        </w:rPr>
        <w:t>MS-PS2-1</w:t>
      </w:r>
      <w:r w:rsidRPr="00EF42B1">
        <w:rPr>
          <w:rFonts w:ascii="Calibri" w:eastAsia="Calibri" w:hAnsi="Calibri" w:cs="Calibri"/>
          <w:color w:val="0070C0"/>
          <w:sz w:val="36"/>
          <w:szCs w:val="36"/>
        </w:rPr>
        <w:t>,</w:t>
      </w:r>
      <w:r w:rsidR="00C11B3E">
        <w:rPr>
          <w:rFonts w:ascii="Calibri" w:eastAsia="Calibri" w:hAnsi="Calibri" w:cs="Calibri"/>
          <w:color w:val="0070C0"/>
          <w:sz w:val="36"/>
          <w:szCs w:val="36"/>
        </w:rPr>
        <w:t xml:space="preserve"> MS-PS2-2</w:t>
      </w:r>
      <w:r w:rsidRPr="00EF42B1">
        <w:rPr>
          <w:rFonts w:ascii="Calibri" w:eastAsia="Calibri" w:hAnsi="Calibri" w:cs="Calibri"/>
          <w:color w:val="0070C0"/>
          <w:sz w:val="36"/>
          <w:szCs w:val="36"/>
        </w:rPr>
        <w:t xml:space="preserve">, </w:t>
      </w:r>
      <w:r w:rsidR="002A656F">
        <w:rPr>
          <w:rFonts w:ascii="Calibri" w:eastAsia="Calibri" w:hAnsi="Calibri" w:cs="Calibri"/>
          <w:color w:val="0070C0"/>
          <w:sz w:val="36"/>
          <w:szCs w:val="36"/>
        </w:rPr>
        <w:t>MS-PS2-4</w:t>
      </w:r>
      <w:r w:rsidRPr="00EF42B1">
        <w:rPr>
          <w:rFonts w:ascii="Calibri" w:eastAsia="Calibri" w:hAnsi="Calibri" w:cs="Calibri"/>
          <w:color w:val="0070C0"/>
          <w:sz w:val="36"/>
          <w:szCs w:val="36"/>
        </w:rPr>
        <w:t xml:space="preserve">, </w:t>
      </w:r>
      <w:bookmarkEnd w:id="2"/>
      <w:r w:rsidR="002C4FEF">
        <w:rPr>
          <w:rFonts w:ascii="Calibri" w:eastAsia="Calibri" w:hAnsi="Calibri" w:cs="Calibri"/>
          <w:color w:val="0070C0"/>
          <w:sz w:val="36"/>
          <w:szCs w:val="36"/>
        </w:rPr>
        <w:t>MS-PS3-1</w:t>
      </w:r>
      <w:r w:rsidRPr="00EF42B1">
        <w:rPr>
          <w:rFonts w:ascii="Calibri" w:eastAsia="Calibri" w:hAnsi="Calibri" w:cs="Calibri"/>
          <w:color w:val="0070C0"/>
          <w:sz w:val="36"/>
          <w:szCs w:val="36"/>
        </w:rPr>
        <w:t>)</w:t>
      </w:r>
    </w:p>
    <w:p w14:paraId="43533774" w14:textId="2134AD81" w:rsidR="00CE0051" w:rsidRPr="001D2BF6" w:rsidRDefault="00D54331" w:rsidP="00D54331">
      <w:pPr>
        <w:keepNext/>
        <w:spacing w:before="360" w:after="120"/>
        <w:rPr>
          <w:rFonts w:ascii="Calibri" w:eastAsia="Calibri" w:hAnsi="Calibri" w:cs="Calibri"/>
          <w:b/>
          <w:color w:val="0070C0"/>
          <w:sz w:val="28"/>
          <w:szCs w:val="28"/>
        </w:rPr>
      </w:pPr>
      <w:r>
        <w:rPr>
          <w:rFonts w:ascii="Calibri" w:eastAsia="Calibri" w:hAnsi="Calibri" w:cs="Calibri"/>
          <w:b/>
          <w:color w:val="0070C0"/>
          <w:sz w:val="28"/>
          <w:szCs w:val="28"/>
        </w:rPr>
        <w:t xml:space="preserve">Grade 8 SIPS Design Pattern for </w:t>
      </w:r>
      <w:bookmarkStart w:id="3" w:name="MSPS21"/>
      <w:r w:rsidR="00036A56">
        <w:rPr>
          <w:rFonts w:ascii="Calibri" w:eastAsia="Calibri" w:hAnsi="Calibri" w:cs="Calibri"/>
          <w:b/>
          <w:color w:val="0070C0"/>
          <w:sz w:val="28"/>
          <w:szCs w:val="28"/>
        </w:rPr>
        <w:t>MS</w:t>
      </w:r>
      <w:r w:rsidR="00097101">
        <w:rPr>
          <w:rFonts w:ascii="Calibri" w:eastAsia="Calibri" w:hAnsi="Calibri" w:cs="Calibri"/>
          <w:b/>
          <w:color w:val="0070C0"/>
          <w:sz w:val="28"/>
          <w:szCs w:val="28"/>
        </w:rPr>
        <w:t>-PS</w:t>
      </w:r>
      <w:r w:rsidR="00036A56">
        <w:rPr>
          <w:rFonts w:ascii="Calibri" w:eastAsia="Calibri" w:hAnsi="Calibri" w:cs="Calibri"/>
          <w:b/>
          <w:color w:val="0070C0"/>
          <w:sz w:val="28"/>
          <w:szCs w:val="28"/>
        </w:rPr>
        <w:t>2</w:t>
      </w:r>
      <w:r w:rsidR="00097101">
        <w:rPr>
          <w:rFonts w:ascii="Calibri" w:eastAsia="Calibri" w:hAnsi="Calibri" w:cs="Calibri"/>
          <w:b/>
          <w:color w:val="0070C0"/>
          <w:sz w:val="28"/>
          <w:szCs w:val="28"/>
        </w:rPr>
        <w:t>-1</w:t>
      </w:r>
      <w:bookmarkEnd w:id="3"/>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6641"/>
      </w:tblGrid>
      <w:tr w:rsidR="00CE0051" w:rsidRPr="00E53719" w14:paraId="43533777" w14:textId="77777777" w:rsidTr="00D22DE1">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43533775" w14:textId="77777777" w:rsidR="00CE0051" w:rsidRPr="00E53719" w:rsidRDefault="00E568E4" w:rsidP="00D22DE1">
            <w:pPr>
              <w:spacing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43533776" w14:textId="77777777" w:rsidR="00CE0051" w:rsidRPr="00E53719" w:rsidRDefault="00E568E4" w:rsidP="00D22DE1">
            <w:pPr>
              <w:spacing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E23649" w14:paraId="6ACA9609" w14:textId="77777777" w:rsidTr="00D22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00F8DF9" w14:textId="33669475" w:rsidR="00E23649" w:rsidRDefault="005F1BD8" w:rsidP="00D22DE1">
            <w:pPr>
              <w:spacing w:after="60"/>
              <w:rPr>
                <w:sz w:val="22"/>
                <w:szCs w:val="22"/>
              </w:rPr>
            </w:pPr>
            <w:r>
              <w:rPr>
                <w:sz w:val="22"/>
                <w:szCs w:val="22"/>
              </w:rPr>
              <w:t>Knowledge and Practices (DCI, SEP, CCC)</w:t>
            </w:r>
          </w:p>
        </w:tc>
        <w:tc>
          <w:tcPr>
            <w:tcW w:w="0" w:type="auto"/>
            <w:tcBorders>
              <w:left w:val="nil"/>
              <w:bottom w:val="single" w:sz="4" w:space="0" w:color="000000" w:themeColor="text1"/>
              <w:right w:val="nil"/>
            </w:tcBorders>
            <w:shd w:val="clear" w:color="auto" w:fill="auto"/>
          </w:tcPr>
          <w:p w14:paraId="169FA77E" w14:textId="56BD3620" w:rsidR="00E23649" w:rsidRDefault="00CD6E5E" w:rsidP="00D22DE1">
            <w:p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w:t>
            </w:r>
            <w:r w:rsidR="004477A2">
              <w:rPr>
                <w:sz w:val="22"/>
                <w:szCs w:val="22"/>
              </w:rPr>
              <w:t>tudents:</w:t>
            </w:r>
          </w:p>
          <w:p w14:paraId="285C9C76" w14:textId="101C27F7" w:rsidR="004477A2" w:rsidRPr="00FB221E" w:rsidRDefault="00E23649" w:rsidP="00D22DE1">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FB221E">
              <w:rPr>
                <w:color w:val="E36C0A" w:themeColor="accent6" w:themeShade="BF"/>
                <w:sz w:val="22"/>
                <w:szCs w:val="22"/>
              </w:rPr>
              <w:t xml:space="preserve">describe that </w:t>
            </w:r>
            <w:r w:rsidR="00FB221E" w:rsidRPr="00FB221E">
              <w:rPr>
                <w:color w:val="E36C0A" w:themeColor="accent6" w:themeShade="BF"/>
                <w:sz w:val="22"/>
                <w:szCs w:val="22"/>
              </w:rPr>
              <w:t>for any pair of interacting objects, the force exerted by the first object on the second object is equal in strength to the force that the second object exerts on the first, but in the opposite direction (Newton’s third law)</w:t>
            </w:r>
            <w:r w:rsidR="00E458C4">
              <w:rPr>
                <w:color w:val="E36C0A" w:themeColor="accent6" w:themeShade="BF"/>
                <w:sz w:val="22"/>
                <w:szCs w:val="22"/>
              </w:rPr>
              <w:t>.</w:t>
            </w:r>
          </w:p>
          <w:p w14:paraId="4B79AAAF" w14:textId="214C44E8" w:rsidR="00E5659D" w:rsidRPr="00D8182D" w:rsidRDefault="00D8182D" w:rsidP="00D22DE1">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8182D">
              <w:rPr>
                <w:color w:val="1F497D" w:themeColor="text2"/>
                <w:sz w:val="22"/>
                <w:szCs w:val="22"/>
              </w:rPr>
              <w:t>apply scientific ideas or principles to design an object, tool, process or system</w:t>
            </w:r>
            <w:r w:rsidR="00AF2665" w:rsidRPr="00D8182D">
              <w:rPr>
                <w:color w:val="1F497D" w:themeColor="text2"/>
                <w:sz w:val="22"/>
                <w:szCs w:val="22"/>
              </w:rPr>
              <w:t xml:space="preserve"> </w:t>
            </w:r>
            <w:r w:rsidR="00E23649" w:rsidRPr="00D8182D">
              <w:rPr>
                <w:color w:val="1F497D" w:themeColor="text2"/>
                <w:sz w:val="22"/>
                <w:szCs w:val="22"/>
              </w:rPr>
              <w:t>to demonstrate understanding of the core ideas</w:t>
            </w:r>
            <w:r w:rsidR="00E37EBE">
              <w:rPr>
                <w:color w:val="1F497D" w:themeColor="text2"/>
                <w:sz w:val="22"/>
                <w:szCs w:val="22"/>
              </w:rPr>
              <w:t>.</w:t>
            </w:r>
          </w:p>
          <w:p w14:paraId="2FC6702F" w14:textId="17B277C6" w:rsidR="00E23649" w:rsidRPr="00D1285D" w:rsidRDefault="00CD6E5E" w:rsidP="00D22DE1">
            <w:p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006600"/>
                <w:sz w:val="22"/>
                <w:szCs w:val="22"/>
              </w:rPr>
              <w:t xml:space="preserve">The crosscutting concept of </w:t>
            </w:r>
            <w:r w:rsidR="00737388" w:rsidRPr="00D1285D">
              <w:rPr>
                <w:color w:val="006600"/>
                <w:sz w:val="22"/>
                <w:szCs w:val="22"/>
              </w:rPr>
              <w:t>us</w:t>
            </w:r>
            <w:r w:rsidR="00FB45C6">
              <w:rPr>
                <w:color w:val="006600"/>
                <w:sz w:val="22"/>
                <w:szCs w:val="22"/>
              </w:rPr>
              <w:t>ing</w:t>
            </w:r>
            <w:r w:rsidR="00737388" w:rsidRPr="00D1285D">
              <w:rPr>
                <w:color w:val="006600"/>
                <w:sz w:val="22"/>
                <w:szCs w:val="22"/>
              </w:rPr>
              <w:t xml:space="preserve"> models to </w:t>
            </w:r>
            <w:r w:rsidR="00D13946" w:rsidRPr="00D1285D">
              <w:rPr>
                <w:color w:val="006600"/>
                <w:sz w:val="22"/>
                <w:szCs w:val="22"/>
              </w:rPr>
              <w:t>represent</w:t>
            </w:r>
            <w:r w:rsidR="00737388" w:rsidRPr="00D1285D">
              <w:rPr>
                <w:color w:val="006600"/>
                <w:sz w:val="22"/>
                <w:szCs w:val="22"/>
              </w:rPr>
              <w:t xml:space="preserve"> </w:t>
            </w:r>
            <w:r w:rsidR="00D13946" w:rsidRPr="00D1285D">
              <w:rPr>
                <w:color w:val="006600"/>
                <w:sz w:val="22"/>
                <w:szCs w:val="22"/>
              </w:rPr>
              <w:t>systems and their interactions</w:t>
            </w:r>
            <w:r w:rsidR="00737388" w:rsidRPr="00D1285D">
              <w:rPr>
                <w:color w:val="006600"/>
                <w:sz w:val="22"/>
                <w:szCs w:val="22"/>
              </w:rPr>
              <w:t xml:space="preserve"> (s</w:t>
            </w:r>
            <w:r w:rsidR="00D13946" w:rsidRPr="00D1285D">
              <w:rPr>
                <w:color w:val="006600"/>
                <w:sz w:val="22"/>
                <w:szCs w:val="22"/>
              </w:rPr>
              <w:t>uch as</w:t>
            </w:r>
            <w:r w:rsidR="00737388" w:rsidRPr="00D1285D">
              <w:rPr>
                <w:color w:val="006600"/>
                <w:sz w:val="22"/>
                <w:szCs w:val="22"/>
              </w:rPr>
              <w:t xml:space="preserve"> </w:t>
            </w:r>
            <w:r w:rsidR="00D13946" w:rsidRPr="00D1285D">
              <w:rPr>
                <w:color w:val="006600"/>
                <w:sz w:val="22"/>
                <w:szCs w:val="22"/>
              </w:rPr>
              <w:t xml:space="preserve">inputs, </w:t>
            </w:r>
            <w:r w:rsidR="00E37EBE" w:rsidRPr="00D1285D">
              <w:rPr>
                <w:color w:val="006600"/>
                <w:sz w:val="22"/>
                <w:szCs w:val="22"/>
              </w:rPr>
              <w:t>processes,</w:t>
            </w:r>
            <w:r w:rsidR="00D13946" w:rsidRPr="00D1285D">
              <w:rPr>
                <w:color w:val="006600"/>
                <w:sz w:val="22"/>
                <w:szCs w:val="22"/>
              </w:rPr>
              <w:t xml:space="preserve"> and outputs</w:t>
            </w:r>
            <w:r w:rsidR="00737388" w:rsidRPr="00D1285D">
              <w:rPr>
                <w:color w:val="006600"/>
                <w:sz w:val="22"/>
                <w:szCs w:val="22"/>
              </w:rPr>
              <w:t xml:space="preserve">) </w:t>
            </w:r>
            <w:r w:rsidR="00D13946" w:rsidRPr="00D1285D">
              <w:rPr>
                <w:color w:val="006600"/>
                <w:sz w:val="22"/>
                <w:szCs w:val="22"/>
              </w:rPr>
              <w:t>and</w:t>
            </w:r>
            <w:r w:rsidR="00737388" w:rsidRPr="00D1285D">
              <w:rPr>
                <w:color w:val="006600"/>
                <w:sz w:val="22"/>
                <w:szCs w:val="22"/>
              </w:rPr>
              <w:t xml:space="preserve"> </w:t>
            </w:r>
            <w:r w:rsidR="00D13946" w:rsidRPr="00D1285D">
              <w:rPr>
                <w:color w:val="006600"/>
                <w:sz w:val="22"/>
                <w:szCs w:val="22"/>
              </w:rPr>
              <w:t>energy and matter flows within systems</w:t>
            </w:r>
            <w:r w:rsidR="00B937F5" w:rsidRPr="00D1285D">
              <w:rPr>
                <w:color w:val="006600"/>
                <w:sz w:val="22"/>
                <w:szCs w:val="22"/>
              </w:rPr>
              <w:t xml:space="preserve"> </w:t>
            </w:r>
            <w:r>
              <w:rPr>
                <w:color w:val="006600"/>
                <w:sz w:val="22"/>
                <w:szCs w:val="22"/>
              </w:rPr>
              <w:t>i</w:t>
            </w:r>
            <w:r w:rsidR="00E23649" w:rsidRPr="00D1285D">
              <w:rPr>
                <w:color w:val="006600"/>
                <w:sz w:val="22"/>
                <w:szCs w:val="22"/>
              </w:rPr>
              <w:t xml:space="preserve">s the organizing concept for </w:t>
            </w:r>
            <w:r w:rsidR="00E5659D" w:rsidRPr="00D1285D">
              <w:rPr>
                <w:color w:val="006600"/>
                <w:sz w:val="22"/>
                <w:szCs w:val="22"/>
              </w:rPr>
              <w:t>the</w:t>
            </w:r>
            <w:r w:rsidR="00E23649" w:rsidRPr="00D1285D">
              <w:rPr>
                <w:color w:val="006600"/>
                <w:sz w:val="22"/>
                <w:szCs w:val="22"/>
              </w:rPr>
              <w:t xml:space="preserve"> disciplinary core ideas</w:t>
            </w:r>
            <w:r w:rsidR="00E37EBE">
              <w:rPr>
                <w:color w:val="006600"/>
                <w:sz w:val="22"/>
                <w:szCs w:val="22"/>
              </w:rPr>
              <w:t>.</w:t>
            </w:r>
          </w:p>
        </w:tc>
      </w:tr>
      <w:tr w:rsidR="00E458C4" w14:paraId="11727459" w14:textId="77777777" w:rsidTr="00D22DE1">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C992392" w14:textId="3B62CCCB" w:rsidR="00E458C4" w:rsidRDefault="00E458C4" w:rsidP="00D22DE1">
            <w:pPr>
              <w:spacing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49F685A9" w14:textId="585757EB" w:rsidR="00E458C4" w:rsidRDefault="00E458C4" w:rsidP="00D22DE1">
            <w:pPr>
              <w:spacing w:after="6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MS-PS2-1.</w:t>
            </w:r>
            <w:r>
              <w:rPr>
                <w:sz w:val="22"/>
                <w:szCs w:val="22"/>
              </w:rPr>
              <w:t xml:space="preserve"> </w:t>
            </w:r>
            <w:r w:rsidRPr="00875340">
              <w:rPr>
                <w:sz w:val="22"/>
                <w:szCs w:val="22"/>
              </w:rPr>
              <w:t>Apply Newton’s Third Law to design a solution to a problem involving the motion of two colliding objects</w:t>
            </w:r>
            <w:r w:rsidRPr="002C4F04">
              <w:rPr>
                <w:sz w:val="22"/>
                <w:szCs w:val="22"/>
              </w:rPr>
              <w:t xml:space="preserve">. </w:t>
            </w:r>
            <w:r w:rsidRPr="00403B16">
              <w:rPr>
                <w:color w:val="FF0000"/>
                <w:sz w:val="22"/>
                <w:szCs w:val="22"/>
              </w:rPr>
              <w:t xml:space="preserve">[Clarification Statement: </w:t>
            </w:r>
            <w:r w:rsidRPr="00452721">
              <w:rPr>
                <w:color w:val="FF0000"/>
                <w:sz w:val="22"/>
                <w:szCs w:val="22"/>
              </w:rPr>
              <w:t xml:space="preserve">Examples of practical problems could include the impact of collisions between two cars, between a car and stationary objects, and between a meteor and a space vehicle.] </w:t>
            </w:r>
            <w:r w:rsidRPr="00364D15">
              <w:rPr>
                <w:i/>
                <w:iCs/>
                <w:color w:val="FF0000"/>
                <w:sz w:val="22"/>
                <w:szCs w:val="22"/>
              </w:rPr>
              <w:t>[Assessment Boundary: Assessment is limited to vertical or horizontal interactions in one dimension.]</w:t>
            </w:r>
          </w:p>
        </w:tc>
      </w:tr>
      <w:tr w:rsidR="00E458C4" w14:paraId="43533780" w14:textId="77777777" w:rsidTr="00D22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7B" w14:textId="77777777" w:rsidR="00E458C4" w:rsidRDefault="00E458C4" w:rsidP="00D22DE1">
            <w:pPr>
              <w:spacing w:after="60"/>
              <w:rPr>
                <w:sz w:val="22"/>
                <w:szCs w:val="22"/>
              </w:rPr>
            </w:pPr>
            <w:bookmarkStart w:id="4" w:name="_1fob9te" w:colFirst="0" w:colLast="0"/>
            <w:bookmarkEnd w:id="4"/>
            <w:r>
              <w:rPr>
                <w:sz w:val="22"/>
                <w:szCs w:val="22"/>
              </w:rPr>
              <w:t xml:space="preserve">Knowledge, Skills, &amp; Abilities (KSAs) </w:t>
            </w:r>
          </w:p>
        </w:tc>
        <w:tc>
          <w:tcPr>
            <w:tcW w:w="0" w:type="auto"/>
            <w:tcBorders>
              <w:left w:val="nil"/>
              <w:right w:val="nil"/>
            </w:tcBorders>
            <w:shd w:val="clear" w:color="auto" w:fill="auto"/>
          </w:tcPr>
          <w:p w14:paraId="1551C8CE" w14:textId="2826D9B5" w:rsidR="00E458C4" w:rsidRPr="00EE15EF" w:rsidRDefault="00E458C4" w:rsidP="00D22DE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EE15EF">
              <w:rPr>
                <w:b/>
                <w:sz w:val="22"/>
                <w:szCs w:val="22"/>
              </w:rPr>
              <w:t xml:space="preserve">KSA1: </w:t>
            </w:r>
            <w:r w:rsidRPr="00EE15EF">
              <w:rPr>
                <w:bCs/>
                <w:sz w:val="22"/>
                <w:szCs w:val="22"/>
              </w:rPr>
              <w:t>Develop a model to represent the motion of objects in colliding systems and their interactions (e.g., inputs, processes, and outputs, as well as energy and matter flows within systems).</w:t>
            </w:r>
          </w:p>
          <w:p w14:paraId="7D913D75" w14:textId="77777777" w:rsidR="00E458C4" w:rsidRPr="00EE15EF" w:rsidRDefault="00E458C4" w:rsidP="00D22DE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EE15EF">
              <w:rPr>
                <w:b/>
                <w:sz w:val="22"/>
                <w:szCs w:val="22"/>
              </w:rPr>
              <w:t xml:space="preserve">KSA2: </w:t>
            </w:r>
            <w:r w:rsidRPr="00EE15EF">
              <w:rPr>
                <w:bCs/>
                <w:sz w:val="22"/>
                <w:szCs w:val="22"/>
              </w:rPr>
              <w:t>Describe a design approach as a possible solution to a problem involving the motion of two colliding objects.</w:t>
            </w:r>
          </w:p>
          <w:p w14:paraId="47EF9B4D" w14:textId="34C6E756" w:rsidR="00E458C4" w:rsidRPr="00EE15EF" w:rsidRDefault="00E458C4" w:rsidP="00D22DE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EE15EF">
              <w:rPr>
                <w:b/>
                <w:sz w:val="22"/>
                <w:szCs w:val="22"/>
              </w:rPr>
              <w:t xml:space="preserve">KSA3: </w:t>
            </w:r>
            <w:r w:rsidRPr="00EE15EF">
              <w:rPr>
                <w:bCs/>
                <w:sz w:val="22"/>
                <w:szCs w:val="22"/>
              </w:rPr>
              <w:t xml:space="preserve">Explain how the relevant scientific ideas are taken into account within a design approach to </w:t>
            </w:r>
            <w:r w:rsidR="00C96DA1">
              <w:rPr>
                <w:bCs/>
                <w:sz w:val="22"/>
                <w:szCs w:val="22"/>
              </w:rPr>
              <w:t xml:space="preserve">a </w:t>
            </w:r>
            <w:r w:rsidRPr="00EE15EF">
              <w:rPr>
                <w:bCs/>
                <w:sz w:val="22"/>
                <w:szCs w:val="22"/>
              </w:rPr>
              <w:t>problem involving the motion of two colliding objects.</w:t>
            </w:r>
          </w:p>
          <w:p w14:paraId="4E25C518" w14:textId="77777777" w:rsidR="00E458C4" w:rsidRPr="00EE15EF" w:rsidRDefault="00E458C4" w:rsidP="00D22DE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EE15EF">
              <w:rPr>
                <w:b/>
                <w:sz w:val="22"/>
                <w:szCs w:val="22"/>
              </w:rPr>
              <w:t xml:space="preserve">KSA4: </w:t>
            </w:r>
            <w:r w:rsidRPr="00EE15EF">
              <w:rPr>
                <w:bCs/>
                <w:sz w:val="22"/>
                <w:szCs w:val="22"/>
              </w:rPr>
              <w:t>Apply Newton’s third law to design a solution to a problem involving the motion of two colliding objects.</w:t>
            </w:r>
          </w:p>
          <w:p w14:paraId="4434F5D4" w14:textId="77777777" w:rsidR="00E458C4" w:rsidRDefault="00E458C4" w:rsidP="00D22DE1">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EE15EF">
              <w:rPr>
                <w:b/>
                <w:sz w:val="22"/>
                <w:szCs w:val="22"/>
              </w:rPr>
              <w:t xml:space="preserve">KSA5: </w:t>
            </w:r>
            <w:r w:rsidRPr="00EE15EF">
              <w:rPr>
                <w:bCs/>
                <w:sz w:val="22"/>
                <w:szCs w:val="22"/>
              </w:rPr>
              <w:t>Use a model to generate data to test ideas about designed systems, including those representing inputs and outputs.</w:t>
            </w:r>
          </w:p>
          <w:p w14:paraId="4353377F" w14:textId="5F123BC7" w:rsidR="00E458C4" w:rsidRPr="003C7BBF" w:rsidRDefault="00E458C4" w:rsidP="00D22DE1">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BD2B04">
              <w:rPr>
                <w:b/>
                <w:sz w:val="22"/>
                <w:szCs w:val="22"/>
              </w:rPr>
              <w:t>KSA6</w:t>
            </w:r>
            <w:r>
              <w:rPr>
                <w:bCs/>
                <w:sz w:val="22"/>
                <w:szCs w:val="22"/>
              </w:rPr>
              <w:t>: Apply Newton’s third law to identify</w:t>
            </w:r>
            <w:r w:rsidRPr="00B8431F">
              <w:rPr>
                <w:bCs/>
                <w:sz w:val="22"/>
                <w:szCs w:val="22"/>
              </w:rPr>
              <w:t xml:space="preserve"> the scientific principle (e.g., action-reaction forces) that supports the effectiveness of the design</w:t>
            </w:r>
            <w:r>
              <w:rPr>
                <w:bCs/>
                <w:sz w:val="22"/>
                <w:szCs w:val="22"/>
              </w:rPr>
              <w:t>.</w:t>
            </w:r>
          </w:p>
        </w:tc>
      </w:tr>
      <w:tr w:rsidR="00E458C4" w14:paraId="43533788" w14:textId="77777777" w:rsidTr="00D22DE1">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1" w14:textId="77777777" w:rsidR="00E458C4" w:rsidRDefault="00E458C4" w:rsidP="00D22DE1">
            <w:pPr>
              <w:spacing w:after="60"/>
              <w:rPr>
                <w:sz w:val="22"/>
                <w:szCs w:val="22"/>
              </w:rPr>
            </w:pPr>
            <w:r>
              <w:rPr>
                <w:sz w:val="22"/>
                <w:szCs w:val="22"/>
              </w:rPr>
              <w:t>Student Demonstration of Learning</w:t>
            </w:r>
          </w:p>
        </w:tc>
        <w:tc>
          <w:tcPr>
            <w:tcW w:w="0" w:type="auto"/>
            <w:tcBorders>
              <w:left w:val="nil"/>
              <w:right w:val="nil"/>
            </w:tcBorders>
          </w:tcPr>
          <w:p w14:paraId="69D65067" w14:textId="77777777" w:rsidR="00E458C4" w:rsidRPr="00C05F61"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C05F61">
              <w:rPr>
                <w:sz w:val="22"/>
                <w:szCs w:val="22"/>
              </w:rPr>
              <w:t>Model accurately represents the observable phenomena.</w:t>
            </w:r>
          </w:p>
          <w:p w14:paraId="5DD77CFF" w14:textId="77777777" w:rsidR="00E458C4" w:rsidRPr="00C05F61"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C05F61">
              <w:rPr>
                <w:sz w:val="22"/>
                <w:szCs w:val="22"/>
              </w:rPr>
              <w:t>Develop and/or use a model to determine a design solution to a problem.</w:t>
            </w:r>
          </w:p>
          <w:p w14:paraId="2EE32CF6" w14:textId="77777777" w:rsidR="00E458C4" w:rsidRPr="00C05F61"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C05F61">
              <w:rPr>
                <w:sz w:val="22"/>
                <w:szCs w:val="22"/>
              </w:rPr>
              <w:lastRenderedPageBreak/>
              <w:t>Model and response accurately describe the given criteria and constraints, including how they will be taken into account when designing the solution.</w:t>
            </w:r>
          </w:p>
          <w:p w14:paraId="5C40A98A" w14:textId="77777777" w:rsidR="00E458C4" w:rsidRPr="00C05F61"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C05F61">
              <w:rPr>
                <w:sz w:val="22"/>
                <w:szCs w:val="22"/>
              </w:rPr>
              <w:t>Correctly identifies and describes relevant components of the model.</w:t>
            </w:r>
          </w:p>
          <w:p w14:paraId="37B4FA9C" w14:textId="77777777" w:rsidR="00E458C4" w:rsidRPr="00C05F61"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C05F61">
              <w:rPr>
                <w:sz w:val="22"/>
                <w:szCs w:val="22"/>
              </w:rPr>
              <w:t>Determine how well the design solution meets the criteria and constraints, based upon an understanding of Newton’s third law.</w:t>
            </w:r>
          </w:p>
          <w:p w14:paraId="43533787" w14:textId="242452E9" w:rsidR="00E458C4" w:rsidRPr="003C7BBF"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4"/>
                <w:szCs w:val="24"/>
              </w:rPr>
            </w:pPr>
            <w:r w:rsidRPr="00C05F61">
              <w:rPr>
                <w:sz w:val="22"/>
                <w:szCs w:val="22"/>
              </w:rPr>
              <w:t xml:space="preserve">Analyze and interpret data to determine </w:t>
            </w:r>
            <w:r w:rsidR="0094711F">
              <w:rPr>
                <w:sz w:val="22"/>
                <w:szCs w:val="22"/>
              </w:rPr>
              <w:t xml:space="preserve">how </w:t>
            </w:r>
            <w:r w:rsidRPr="00C05F61">
              <w:rPr>
                <w:sz w:val="22"/>
                <w:szCs w:val="22"/>
              </w:rPr>
              <w:t>a design best minimizes collision force.</w:t>
            </w:r>
          </w:p>
        </w:tc>
      </w:tr>
      <w:tr w:rsidR="00E458C4" w14:paraId="4353378D" w14:textId="77777777" w:rsidTr="00D22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9" w14:textId="77777777" w:rsidR="00E458C4" w:rsidRDefault="00E458C4" w:rsidP="00D22DE1">
            <w:pPr>
              <w:spacing w:after="60"/>
              <w:rPr>
                <w:sz w:val="22"/>
                <w:szCs w:val="22"/>
              </w:rPr>
            </w:pPr>
            <w:bookmarkStart w:id="5" w:name="_3znysh7" w:colFirst="0" w:colLast="0"/>
            <w:bookmarkEnd w:id="5"/>
            <w:r>
              <w:rPr>
                <w:sz w:val="22"/>
                <w:szCs w:val="22"/>
              </w:rPr>
              <w:lastRenderedPageBreak/>
              <w:t>Work Product</w:t>
            </w:r>
          </w:p>
        </w:tc>
        <w:tc>
          <w:tcPr>
            <w:tcW w:w="0" w:type="auto"/>
            <w:tcBorders>
              <w:left w:val="nil"/>
              <w:right w:val="nil"/>
            </w:tcBorders>
            <w:shd w:val="clear" w:color="auto" w:fill="auto"/>
          </w:tcPr>
          <w:p w14:paraId="6E886B48" w14:textId="658BC111" w:rsidR="00E458C4" w:rsidRPr="00A70745" w:rsidRDefault="00E458C4" w:rsidP="00D22DE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70745">
              <w:rPr>
                <w:sz w:val="22"/>
                <w:szCs w:val="22"/>
              </w:rPr>
              <w:t>Draw a model to describe phenomena</w:t>
            </w:r>
            <w:r w:rsidR="00654745">
              <w:rPr>
                <w:sz w:val="22"/>
                <w:szCs w:val="22"/>
              </w:rPr>
              <w:t>.</w:t>
            </w:r>
          </w:p>
          <w:p w14:paraId="02888AF1" w14:textId="069DDECD" w:rsidR="00E458C4" w:rsidRPr="00A70745" w:rsidRDefault="00E458C4" w:rsidP="00D22DE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70745">
              <w:rPr>
                <w:sz w:val="22"/>
                <w:szCs w:val="22"/>
              </w:rPr>
              <w:t>Interpret</w:t>
            </w:r>
            <w:r w:rsidR="003812AC">
              <w:rPr>
                <w:sz w:val="22"/>
                <w:szCs w:val="22"/>
              </w:rPr>
              <w:t>ation of</w:t>
            </w:r>
            <w:r w:rsidRPr="00A70745">
              <w:rPr>
                <w:sz w:val="22"/>
                <w:szCs w:val="22"/>
              </w:rPr>
              <w:t xml:space="preserve"> data</w:t>
            </w:r>
            <w:r w:rsidR="007B098B">
              <w:rPr>
                <w:sz w:val="22"/>
                <w:szCs w:val="22"/>
              </w:rPr>
              <w:t>.</w:t>
            </w:r>
          </w:p>
          <w:p w14:paraId="4B46F4AD" w14:textId="2AAFCEBB" w:rsidR="00E458C4" w:rsidRPr="00A70745" w:rsidRDefault="00E458C4" w:rsidP="00D22DE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70745">
              <w:rPr>
                <w:sz w:val="22"/>
                <w:szCs w:val="22"/>
              </w:rPr>
              <w:t>Graph quantities</w:t>
            </w:r>
            <w:r w:rsidR="00582F13">
              <w:rPr>
                <w:sz w:val="22"/>
                <w:szCs w:val="22"/>
              </w:rPr>
              <w:t>.</w:t>
            </w:r>
          </w:p>
          <w:p w14:paraId="7C25625E" w14:textId="52B71EBC" w:rsidR="00E458C4" w:rsidRPr="00A70745" w:rsidRDefault="00E458C4" w:rsidP="00D22DE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70745">
              <w:rPr>
                <w:sz w:val="22"/>
                <w:szCs w:val="22"/>
              </w:rPr>
              <w:t>Complete a model</w:t>
            </w:r>
            <w:r w:rsidR="007B098B">
              <w:rPr>
                <w:sz w:val="22"/>
                <w:szCs w:val="22"/>
              </w:rPr>
              <w:t>.</w:t>
            </w:r>
          </w:p>
          <w:p w14:paraId="413BB8F8" w14:textId="24876804" w:rsidR="00E458C4" w:rsidRPr="00A70745" w:rsidRDefault="00E458C4" w:rsidP="00D22DE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70745">
              <w:rPr>
                <w:sz w:val="22"/>
                <w:szCs w:val="22"/>
              </w:rPr>
              <w:t xml:space="preserve">Constructed </w:t>
            </w:r>
            <w:r w:rsidR="00582F13" w:rsidRPr="00A70745">
              <w:rPr>
                <w:sz w:val="22"/>
                <w:szCs w:val="22"/>
              </w:rPr>
              <w:t>response.</w:t>
            </w:r>
          </w:p>
          <w:p w14:paraId="4353378C" w14:textId="79AE318C" w:rsidR="00E458C4" w:rsidRPr="00475952" w:rsidRDefault="00E458C4" w:rsidP="00D22DE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70745">
              <w:rPr>
                <w:sz w:val="22"/>
                <w:szCs w:val="22"/>
              </w:rPr>
              <w:t>Selected response</w:t>
            </w:r>
            <w:r w:rsidR="00582F13">
              <w:rPr>
                <w:sz w:val="22"/>
                <w:szCs w:val="22"/>
              </w:rPr>
              <w:t>.</w:t>
            </w:r>
          </w:p>
        </w:tc>
      </w:tr>
      <w:tr w:rsidR="00E458C4" w14:paraId="43533793" w14:textId="77777777" w:rsidTr="00D22DE1">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E" w14:textId="77777777" w:rsidR="00E458C4" w:rsidRDefault="00E458C4" w:rsidP="00D22DE1">
            <w:pPr>
              <w:spacing w:after="60"/>
              <w:rPr>
                <w:sz w:val="22"/>
                <w:szCs w:val="22"/>
              </w:rPr>
            </w:pPr>
            <w:r>
              <w:rPr>
                <w:sz w:val="22"/>
                <w:szCs w:val="22"/>
              </w:rPr>
              <w:t>Task Features</w:t>
            </w:r>
          </w:p>
        </w:tc>
        <w:tc>
          <w:tcPr>
            <w:tcW w:w="0" w:type="auto"/>
            <w:tcBorders>
              <w:left w:val="nil"/>
              <w:right w:val="nil"/>
            </w:tcBorders>
          </w:tcPr>
          <w:p w14:paraId="25FE673A" w14:textId="781AAC57" w:rsidR="00E458C4" w:rsidRPr="00D461EC"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learn </w:t>
            </w:r>
            <w:r w:rsidR="00C96DA1">
              <w:rPr>
                <w:sz w:val="22"/>
                <w:szCs w:val="22"/>
              </w:rPr>
              <w:t>has</w:t>
            </w:r>
            <w:r w:rsidRPr="0063719F">
              <w:rPr>
                <w:sz w:val="22"/>
                <w:szCs w:val="22"/>
              </w:rPr>
              <w:t xml:space="preserve"> prepared them.</w:t>
            </w:r>
          </w:p>
          <w:p w14:paraId="4353378F" w14:textId="2343039B" w:rsidR="00E458C4" w:rsidRPr="0063719F"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C96DA1">
              <w:rPr>
                <w:sz w:val="22"/>
                <w:szCs w:val="22"/>
              </w:rPr>
              <w:t>phenomenon</w:t>
            </w:r>
            <w:r w:rsidRPr="0063719F">
              <w:rPr>
                <w:sz w:val="22"/>
                <w:szCs w:val="22"/>
              </w:rPr>
              <w:t xml:space="preserve"> or design problem. </w:t>
            </w:r>
          </w:p>
          <w:p w14:paraId="402E2564" w14:textId="673A1587" w:rsidR="00E458C4" w:rsidRPr="0063719F"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32C8AFF1" w14:textId="77777777" w:rsidR="00E458C4" w:rsidRPr="0063719F"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035C6F9B" w14:textId="4405EFAE" w:rsidR="00E458C4" w:rsidRPr="0063719F"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69A008A8" w14:textId="5CEE15CB" w:rsidR="00E458C4"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accessible, appropriate, and cognitively demanding for all learners, including students with disabilities, </w:t>
            </w:r>
            <w:r w:rsidR="00C96DA1">
              <w:rPr>
                <w:sz w:val="22"/>
                <w:szCs w:val="22"/>
              </w:rPr>
              <w:t xml:space="preserve">and </w:t>
            </w:r>
            <w:r w:rsidRPr="0063719F">
              <w:rPr>
                <w:sz w:val="22"/>
                <w:szCs w:val="22"/>
              </w:rPr>
              <w:t>students who are English learners or are working below or above grade level.</w:t>
            </w:r>
          </w:p>
          <w:p w14:paraId="63FE09C6" w14:textId="7D3C89AB" w:rsidR="00E458C4" w:rsidRPr="00D461EC"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6C79058E" w14:textId="77777777" w:rsidR="00E458C4" w:rsidRPr="0063719F"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0558B63" w14:textId="4329BC92" w:rsidR="00E458C4" w:rsidRPr="0063719F"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5AF46B5F" w14:textId="3190365C" w:rsidR="00E458C4" w:rsidRPr="00312A90"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uses information that is scientifically accurate. </w:t>
            </w:r>
          </w:p>
          <w:p w14:paraId="7855B1FA" w14:textId="77777777" w:rsidR="00E458C4" w:rsidRPr="00312A90"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uses active voice and present tense.</w:t>
            </w:r>
          </w:p>
          <w:p w14:paraId="0A99A934" w14:textId="77777777" w:rsidR="00E458C4" w:rsidRPr="00312A90"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is written at or below grade level. </w:t>
            </w:r>
          </w:p>
          <w:p w14:paraId="0E82D5D5" w14:textId="4AA085F5" w:rsidR="00E458C4" w:rsidRPr="00260466"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260466">
              <w:rPr>
                <w:sz w:val="22"/>
                <w:szCs w:val="22"/>
              </w:rPr>
              <w:t xml:space="preserve">The task requires students </w:t>
            </w:r>
            <w:r w:rsidR="00582F13" w:rsidRPr="00260466">
              <w:rPr>
                <w:sz w:val="22"/>
                <w:szCs w:val="22"/>
              </w:rPr>
              <w:t>to develop</w:t>
            </w:r>
            <w:r w:rsidRPr="00260466">
              <w:rPr>
                <w:sz w:val="22"/>
                <w:szCs w:val="22"/>
              </w:rPr>
              <w:t xml:space="preserve"> a model to collect evidence.</w:t>
            </w:r>
          </w:p>
          <w:p w14:paraId="4C520AB8" w14:textId="7ED648DA" w:rsidR="00E458C4" w:rsidRPr="00260466"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260466">
              <w:rPr>
                <w:sz w:val="22"/>
                <w:szCs w:val="22"/>
              </w:rPr>
              <w:t xml:space="preserve">The task requires students to produce data to be used as evidence to support the change in an object’s motion </w:t>
            </w:r>
            <w:r w:rsidR="00C96DA1">
              <w:rPr>
                <w:sz w:val="22"/>
                <w:szCs w:val="22"/>
              </w:rPr>
              <w:t>depending</w:t>
            </w:r>
            <w:r w:rsidRPr="00260466">
              <w:rPr>
                <w:sz w:val="22"/>
                <w:szCs w:val="22"/>
              </w:rPr>
              <w:t xml:space="preserve"> on the sum </w:t>
            </w:r>
            <w:r w:rsidRPr="00260466">
              <w:rPr>
                <w:sz w:val="22"/>
                <w:szCs w:val="22"/>
              </w:rPr>
              <w:lastRenderedPageBreak/>
              <w:t xml:space="preserve">of the forces on the object and the mass of the object </w:t>
            </w:r>
            <w:r w:rsidR="002F780C">
              <w:rPr>
                <w:sz w:val="22"/>
                <w:szCs w:val="22"/>
              </w:rPr>
              <w:t>including</w:t>
            </w:r>
            <w:r w:rsidRPr="00260466">
              <w:rPr>
                <w:sz w:val="22"/>
                <w:szCs w:val="22"/>
              </w:rPr>
              <w:t xml:space="preserve"> qualitative comparisons of forces, mass, and changes in motion.</w:t>
            </w:r>
          </w:p>
          <w:p w14:paraId="0272137B" w14:textId="7DB5E035" w:rsidR="00E458C4" w:rsidRPr="00260466"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260466">
              <w:rPr>
                <w:sz w:val="22"/>
                <w:szCs w:val="22"/>
              </w:rPr>
              <w:t xml:space="preserve">The task requires students to measure and describe quantities such as weight, time, </w:t>
            </w:r>
            <w:r w:rsidR="002F780C">
              <w:rPr>
                <w:sz w:val="22"/>
                <w:szCs w:val="22"/>
              </w:rPr>
              <w:t xml:space="preserve">and </w:t>
            </w:r>
            <w:r w:rsidRPr="00260466">
              <w:rPr>
                <w:sz w:val="22"/>
                <w:szCs w:val="22"/>
              </w:rPr>
              <w:t xml:space="preserve">speed. </w:t>
            </w:r>
          </w:p>
          <w:p w14:paraId="6D6218F7" w14:textId="77777777" w:rsidR="00E458C4" w:rsidRPr="00260466"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260466">
              <w:rPr>
                <w:sz w:val="22"/>
                <w:szCs w:val="22"/>
              </w:rPr>
              <w:t xml:space="preserve">The task requires students to make observations and measurements to produce data that can serve as the basis for evidence that the design solution is appropriate to solve the given problem. </w:t>
            </w:r>
          </w:p>
          <w:p w14:paraId="43533792" w14:textId="6764C047" w:rsidR="00E458C4" w:rsidRPr="00F0025C" w:rsidRDefault="00E458C4" w:rsidP="00D22DE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260466">
              <w:rPr>
                <w:sz w:val="22"/>
                <w:szCs w:val="22"/>
              </w:rPr>
              <w:t>The task requires students to make observations and measurements to generate relevant patterns of evidence for answering the scientific question or for supporting the model.</w:t>
            </w:r>
          </w:p>
        </w:tc>
      </w:tr>
      <w:tr w:rsidR="00E458C4" w14:paraId="435337A2" w14:textId="77777777" w:rsidTr="00D22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94" w14:textId="79A8136C" w:rsidR="00E458C4" w:rsidRDefault="00E458C4" w:rsidP="00D22DE1">
            <w:pPr>
              <w:spacing w:after="60"/>
              <w:rPr>
                <w:sz w:val="22"/>
                <w:szCs w:val="22"/>
              </w:rPr>
            </w:pPr>
            <w:r>
              <w:rPr>
                <w:sz w:val="22"/>
                <w:szCs w:val="22"/>
              </w:rPr>
              <w:lastRenderedPageBreak/>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43533795" w14:textId="22A91370"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2071E1">
              <w:rPr>
                <w:sz w:val="22"/>
                <w:szCs w:val="22"/>
              </w:rPr>
              <w:t>.</w:t>
            </w:r>
          </w:p>
          <w:p w14:paraId="7E2041F0" w14:textId="77777777" w:rsidR="00E458C4" w:rsidRPr="00CA75FC"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Phenomenon addressed in the</w:t>
            </w:r>
            <w:r w:rsidRPr="00CA75FC">
              <w:rPr>
                <w:sz w:val="22"/>
                <w:szCs w:val="22"/>
              </w:rPr>
              <w:t xml:space="preserve"> </w:t>
            </w:r>
            <w:r>
              <w:rPr>
                <w:sz w:val="22"/>
                <w:szCs w:val="22"/>
              </w:rPr>
              <w:t>scenario, including but not limited to:</w:t>
            </w:r>
          </w:p>
          <w:p w14:paraId="4C736EDF" w14:textId="13AF5741" w:rsidR="00E458C4" w:rsidRPr="003760CC" w:rsidRDefault="00E458C4"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760CC">
              <w:rPr>
                <w:sz w:val="22"/>
                <w:szCs w:val="22"/>
              </w:rPr>
              <w:t>Crumple zones in cars to reduce damage in accidents</w:t>
            </w:r>
            <w:r w:rsidR="002071E1">
              <w:rPr>
                <w:sz w:val="22"/>
                <w:szCs w:val="22"/>
              </w:rPr>
              <w:t>.</w:t>
            </w:r>
          </w:p>
          <w:p w14:paraId="3F3FAC33" w14:textId="45A630EA" w:rsidR="00E458C4" w:rsidRDefault="00E458C4"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760CC">
              <w:rPr>
                <w:sz w:val="22"/>
                <w:szCs w:val="22"/>
              </w:rPr>
              <w:t>Airbag deployment</w:t>
            </w:r>
            <w:r w:rsidR="002071E1">
              <w:rPr>
                <w:sz w:val="22"/>
                <w:szCs w:val="22"/>
              </w:rPr>
              <w:t>.</w:t>
            </w:r>
          </w:p>
          <w:p w14:paraId="19FAE5D4" w14:textId="70494342" w:rsidR="00E458C4" w:rsidRPr="00E93667" w:rsidRDefault="00E458C4"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93667">
              <w:rPr>
                <w:sz w:val="22"/>
                <w:szCs w:val="22"/>
              </w:rPr>
              <w:t>Meteorite impacts</w:t>
            </w:r>
            <w:r w:rsidR="002071E1">
              <w:rPr>
                <w:sz w:val="22"/>
                <w:szCs w:val="22"/>
              </w:rPr>
              <w:t>.</w:t>
            </w:r>
          </w:p>
          <w:p w14:paraId="147306EB" w14:textId="0D28C639" w:rsidR="00E458C4" w:rsidRPr="00E93667" w:rsidRDefault="00E458C4"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93667">
              <w:rPr>
                <w:sz w:val="22"/>
                <w:szCs w:val="22"/>
              </w:rPr>
              <w:t>Space flight applications</w:t>
            </w:r>
            <w:r w:rsidR="002071E1">
              <w:rPr>
                <w:sz w:val="22"/>
                <w:szCs w:val="22"/>
              </w:rPr>
              <w:t>.</w:t>
            </w:r>
          </w:p>
          <w:p w14:paraId="3F367FD2" w14:textId="4B5B6B1B" w:rsidR="00E458C4" w:rsidRDefault="00E458C4"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93667">
              <w:rPr>
                <w:sz w:val="22"/>
                <w:szCs w:val="22"/>
              </w:rPr>
              <w:t xml:space="preserve">Force required to break an </w:t>
            </w:r>
            <w:r>
              <w:rPr>
                <w:sz w:val="22"/>
                <w:szCs w:val="22"/>
              </w:rPr>
              <w:t>object</w:t>
            </w:r>
            <w:r w:rsidR="002071E1">
              <w:rPr>
                <w:sz w:val="22"/>
                <w:szCs w:val="22"/>
              </w:rPr>
              <w:t>.</w:t>
            </w:r>
          </w:p>
          <w:p w14:paraId="0FFA9A64" w14:textId="48B30EB6"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2071E1">
              <w:rPr>
                <w:sz w:val="22"/>
                <w:szCs w:val="22"/>
              </w:rPr>
              <w:t>.</w:t>
            </w:r>
          </w:p>
          <w:p w14:paraId="76274282" w14:textId="18483B81" w:rsidR="00E458C4" w:rsidRPr="00647681"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2071E1">
              <w:rPr>
                <w:sz w:val="22"/>
                <w:szCs w:val="22"/>
              </w:rPr>
              <w:t>.</w:t>
            </w:r>
          </w:p>
          <w:p w14:paraId="43533796" w14:textId="72565C7E"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Function of the model: </w:t>
            </w:r>
          </w:p>
          <w:p w14:paraId="43533797" w14:textId="039E9CA1" w:rsidR="00E458C4" w:rsidRDefault="002071E1"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Pr>
                <w:sz w:val="22"/>
                <w:szCs w:val="22"/>
              </w:rPr>
              <w:t>o explain a mechanism underlying a phenomenon</w:t>
            </w:r>
            <w:r>
              <w:rPr>
                <w:sz w:val="22"/>
                <w:szCs w:val="22"/>
              </w:rPr>
              <w:t>.</w:t>
            </w:r>
          </w:p>
          <w:p w14:paraId="43533798" w14:textId="35981CFC" w:rsidR="00E458C4" w:rsidRDefault="002071E1"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Pr>
                <w:sz w:val="22"/>
                <w:szCs w:val="22"/>
              </w:rPr>
              <w:t>o predict future outcomes</w:t>
            </w:r>
            <w:r w:rsidR="00CC4BCD">
              <w:rPr>
                <w:sz w:val="22"/>
                <w:szCs w:val="22"/>
              </w:rPr>
              <w:t>.</w:t>
            </w:r>
          </w:p>
          <w:p w14:paraId="43533799" w14:textId="40DEBB11" w:rsidR="00E458C4" w:rsidRDefault="002071E1"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Pr>
                <w:sz w:val="22"/>
                <w:szCs w:val="22"/>
              </w:rPr>
              <w:t>o describe a phenomenon</w:t>
            </w:r>
            <w:r w:rsidR="00CC4BCD">
              <w:rPr>
                <w:sz w:val="22"/>
                <w:szCs w:val="22"/>
              </w:rPr>
              <w:t>.</w:t>
            </w:r>
          </w:p>
          <w:p w14:paraId="4353379A" w14:textId="3BBB43DB" w:rsidR="00E458C4" w:rsidRDefault="002071E1"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Pr>
                <w:sz w:val="22"/>
                <w:szCs w:val="22"/>
              </w:rPr>
              <w:t>o generate data to inform how the world works</w:t>
            </w:r>
            <w:r w:rsidR="00CC4BCD">
              <w:rPr>
                <w:sz w:val="22"/>
                <w:szCs w:val="22"/>
              </w:rPr>
              <w:t>.</w:t>
            </w:r>
          </w:p>
          <w:p w14:paraId="4353379B" w14:textId="1A2709BE"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Degree to which components of the model are provided</w:t>
            </w:r>
            <w:r w:rsidR="00CC4BCD">
              <w:rPr>
                <w:sz w:val="22"/>
                <w:szCs w:val="22"/>
              </w:rPr>
              <w:t>.</w:t>
            </w:r>
          </w:p>
          <w:p w14:paraId="4353379C" w14:textId="66AD880D"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Model may be student-created or provided for revision or creation</w:t>
            </w:r>
            <w:r w:rsidR="00CC4BCD">
              <w:rPr>
                <w:sz w:val="22"/>
                <w:szCs w:val="22"/>
              </w:rPr>
              <w:t>.</w:t>
            </w:r>
          </w:p>
          <w:p w14:paraId="4353379D" w14:textId="2A49463F"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Representation of model</w:t>
            </w:r>
            <w:r w:rsidR="00CC4BCD">
              <w:rPr>
                <w:sz w:val="22"/>
                <w:szCs w:val="22"/>
              </w:rPr>
              <w:t>.</w:t>
            </w:r>
          </w:p>
          <w:p w14:paraId="2ED2DA61" w14:textId="5818AB76"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or purpose of the model</w:t>
            </w:r>
            <w:r w:rsidR="00CC4BCD">
              <w:rPr>
                <w:sz w:val="22"/>
                <w:szCs w:val="22"/>
              </w:rPr>
              <w:t>.</w:t>
            </w:r>
          </w:p>
          <w:p w14:paraId="1F8B2980" w14:textId="4576C022" w:rsidR="00E458C4"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Type of model (e.g., physical/virtual)</w:t>
            </w:r>
            <w:r w:rsidR="00CC4BCD">
              <w:rPr>
                <w:sz w:val="22"/>
                <w:szCs w:val="22"/>
              </w:rPr>
              <w:t>.</w:t>
            </w:r>
          </w:p>
          <w:p w14:paraId="08D8CEDE" w14:textId="1760423D" w:rsidR="00E458C4" w:rsidRPr="00906BA6"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906BA6">
              <w:rPr>
                <w:sz w:val="22"/>
                <w:szCs w:val="22"/>
              </w:rPr>
              <w:t>Nature of the investigation</w:t>
            </w:r>
            <w:r>
              <w:rPr>
                <w:sz w:val="22"/>
                <w:szCs w:val="22"/>
              </w:rPr>
              <w:t>:</w:t>
            </w:r>
          </w:p>
          <w:p w14:paraId="0084C7AF" w14:textId="3BDA7677" w:rsidR="00E458C4" w:rsidRPr="00906BA6" w:rsidRDefault="00CC4BCD"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sidRPr="00906BA6">
              <w:rPr>
                <w:sz w:val="22"/>
                <w:szCs w:val="22"/>
              </w:rPr>
              <w:t>o explain a mechanism underlying a phenomenon</w:t>
            </w:r>
            <w:r w:rsidR="00A2543E">
              <w:rPr>
                <w:sz w:val="22"/>
                <w:szCs w:val="22"/>
              </w:rPr>
              <w:t>.</w:t>
            </w:r>
          </w:p>
          <w:p w14:paraId="00ED3E6C" w14:textId="14D7F4E3" w:rsidR="00E458C4" w:rsidRPr="00906BA6" w:rsidRDefault="00CC4BCD"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sidRPr="00906BA6">
              <w:rPr>
                <w:sz w:val="22"/>
                <w:szCs w:val="22"/>
              </w:rPr>
              <w:t>o predict future outcomes</w:t>
            </w:r>
            <w:r w:rsidR="00A2543E">
              <w:rPr>
                <w:sz w:val="22"/>
                <w:szCs w:val="22"/>
              </w:rPr>
              <w:t>.</w:t>
            </w:r>
          </w:p>
          <w:p w14:paraId="28807168" w14:textId="3A191D0B" w:rsidR="00E458C4" w:rsidRPr="00906BA6" w:rsidRDefault="00CC4BCD"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sidRPr="00906BA6">
              <w:rPr>
                <w:sz w:val="22"/>
                <w:szCs w:val="22"/>
              </w:rPr>
              <w:t>o describe a phenomenon</w:t>
            </w:r>
            <w:r>
              <w:rPr>
                <w:sz w:val="22"/>
                <w:szCs w:val="22"/>
              </w:rPr>
              <w:t>.</w:t>
            </w:r>
          </w:p>
          <w:p w14:paraId="628B5C49" w14:textId="7EE74F01" w:rsidR="00E458C4" w:rsidRPr="00906BA6" w:rsidRDefault="00CC4BCD"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458C4" w:rsidRPr="00906BA6">
              <w:rPr>
                <w:sz w:val="22"/>
                <w:szCs w:val="22"/>
              </w:rPr>
              <w:t>o generate data to inform how the world works</w:t>
            </w:r>
            <w:r>
              <w:rPr>
                <w:sz w:val="22"/>
                <w:szCs w:val="22"/>
              </w:rPr>
              <w:t>.</w:t>
            </w:r>
          </w:p>
          <w:p w14:paraId="0F50D1FA" w14:textId="45674BC3" w:rsidR="00E458C4" w:rsidRPr="00EC0DD2" w:rsidRDefault="00E458C4" w:rsidP="00D22DE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C0DD2">
              <w:rPr>
                <w:sz w:val="22"/>
                <w:szCs w:val="22"/>
              </w:rPr>
              <w:t xml:space="preserve">Examples of scenarios could include </w:t>
            </w:r>
            <w:r w:rsidR="002F780C">
              <w:rPr>
                <w:sz w:val="22"/>
                <w:szCs w:val="22"/>
              </w:rPr>
              <w:t xml:space="preserve">the </w:t>
            </w:r>
            <w:r w:rsidRPr="00EC0DD2">
              <w:rPr>
                <w:sz w:val="22"/>
                <w:szCs w:val="22"/>
              </w:rPr>
              <w:t>impact of collisions</w:t>
            </w:r>
            <w:r>
              <w:rPr>
                <w:sz w:val="22"/>
                <w:szCs w:val="22"/>
              </w:rPr>
              <w:t>:</w:t>
            </w:r>
          </w:p>
          <w:p w14:paraId="2A942F33" w14:textId="4FAA0E74" w:rsidR="00E458C4" w:rsidRPr="00EC0DD2" w:rsidRDefault="00CC4BCD"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w:t>
            </w:r>
            <w:r w:rsidR="00E458C4" w:rsidRPr="00EC0DD2">
              <w:rPr>
                <w:sz w:val="22"/>
                <w:szCs w:val="22"/>
              </w:rPr>
              <w:t>etween two cars</w:t>
            </w:r>
            <w:r>
              <w:rPr>
                <w:sz w:val="22"/>
                <w:szCs w:val="22"/>
              </w:rPr>
              <w:t>.</w:t>
            </w:r>
          </w:p>
          <w:p w14:paraId="11E38708" w14:textId="49F96011" w:rsidR="00E458C4" w:rsidRPr="00EC0DD2" w:rsidRDefault="00CC4BCD" w:rsidP="00D22DE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w:t>
            </w:r>
            <w:r w:rsidR="00E458C4" w:rsidRPr="00EC0DD2">
              <w:rPr>
                <w:sz w:val="22"/>
                <w:szCs w:val="22"/>
              </w:rPr>
              <w:t>etween a car and stationary objects</w:t>
            </w:r>
            <w:r>
              <w:rPr>
                <w:sz w:val="22"/>
                <w:szCs w:val="22"/>
              </w:rPr>
              <w:t>.</w:t>
            </w:r>
          </w:p>
          <w:p w14:paraId="435337A1" w14:textId="01846883" w:rsidR="00E458C4" w:rsidRPr="00720A43" w:rsidRDefault="00CC4BCD" w:rsidP="00D22DE1">
            <w:pPr>
              <w:numPr>
                <w:ilvl w:val="1"/>
                <w:numId w:val="3"/>
              </w:numPr>
              <w:spacing w:after="60"/>
              <w:ind w:left="73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B</w:t>
            </w:r>
            <w:r w:rsidR="00E458C4" w:rsidRPr="00EC0DD2">
              <w:rPr>
                <w:sz w:val="22"/>
                <w:szCs w:val="22"/>
              </w:rPr>
              <w:t>etween a meteor and a space vehicle</w:t>
            </w:r>
            <w:r>
              <w:rPr>
                <w:sz w:val="22"/>
                <w:szCs w:val="22"/>
              </w:rPr>
              <w:t>.</w:t>
            </w:r>
          </w:p>
        </w:tc>
      </w:tr>
      <w:tr w:rsidR="00E458C4" w14:paraId="435337A9" w14:textId="77777777" w:rsidTr="00D22DE1">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435337A3" w14:textId="77777777" w:rsidR="00E458C4" w:rsidRDefault="00E458C4" w:rsidP="00D22DE1">
            <w:pPr>
              <w:spacing w:after="60"/>
              <w:rPr>
                <w:sz w:val="22"/>
                <w:szCs w:val="22"/>
              </w:rPr>
            </w:pPr>
            <w:r>
              <w:rPr>
                <w:sz w:val="22"/>
                <w:szCs w:val="22"/>
              </w:rPr>
              <w:lastRenderedPageBreak/>
              <w:t>Assessment Boundaries</w:t>
            </w:r>
          </w:p>
        </w:tc>
        <w:tc>
          <w:tcPr>
            <w:tcW w:w="0" w:type="auto"/>
            <w:tcBorders>
              <w:left w:val="nil"/>
              <w:bottom w:val="single" w:sz="4" w:space="0" w:color="000000" w:themeColor="text1"/>
              <w:right w:val="nil"/>
            </w:tcBorders>
          </w:tcPr>
          <w:p w14:paraId="55AA3DE6" w14:textId="77777777" w:rsidR="00E458C4" w:rsidRPr="009570D5" w:rsidRDefault="00E458C4" w:rsidP="00D22DE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9570D5">
              <w:rPr>
                <w:sz w:val="22"/>
                <w:szCs w:val="22"/>
              </w:rPr>
              <w:t>Assessment is limited to vertical or horizontal interactions in one dimension.</w:t>
            </w:r>
          </w:p>
          <w:p w14:paraId="7A8E438B" w14:textId="77777777" w:rsidR="00E458C4" w:rsidRDefault="00E458C4" w:rsidP="00D22DE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9570D5">
              <w:rPr>
                <w:sz w:val="22"/>
                <w:szCs w:val="22"/>
              </w:rPr>
              <w:t>Students are not expected to know concepts related to momentum.</w:t>
            </w:r>
          </w:p>
          <w:p w14:paraId="76841DA7" w14:textId="77777777" w:rsidR="00E458C4" w:rsidRPr="007608E8" w:rsidRDefault="00E458C4" w:rsidP="00D22DE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608E8">
              <w:rPr>
                <w:sz w:val="22"/>
                <w:szCs w:val="22"/>
              </w:rPr>
              <w:t>Task does not require students to use vectors such as velocity.</w:t>
            </w:r>
          </w:p>
          <w:p w14:paraId="435337A8" w14:textId="2DC3FE45" w:rsidR="00E458C4" w:rsidRPr="007608E8" w:rsidRDefault="00E458C4" w:rsidP="00D22DE1">
            <w:pPr>
              <w:numPr>
                <w:ilvl w:val="0"/>
                <w:numId w:val="1"/>
              </w:numPr>
              <w:spacing w:after="60"/>
              <w:cnfStyle w:val="000000000000" w:firstRow="0" w:lastRow="0" w:firstColumn="0" w:lastColumn="0" w:oddVBand="0" w:evenVBand="0" w:oddHBand="0" w:evenHBand="0" w:firstRowFirstColumn="0" w:firstRowLastColumn="0" w:lastRowFirstColumn="0" w:lastRowLastColumn="0"/>
              <w:rPr>
                <w:rFonts w:eastAsia="Times New Roman"/>
              </w:rPr>
            </w:pPr>
            <w:r w:rsidRPr="007608E8">
              <w:rPr>
                <w:sz w:val="22"/>
                <w:szCs w:val="22"/>
              </w:rPr>
              <w:t>Task does not include the formula for the kinetic energy of an object or require students to make calculations using the formula.</w:t>
            </w:r>
            <w:r>
              <w:rPr>
                <w:rFonts w:eastAsia="Times New Roman"/>
              </w:rPr>
              <w:t xml:space="preserve">   </w:t>
            </w:r>
          </w:p>
        </w:tc>
      </w:tr>
      <w:tr w:rsidR="00E458C4" w14:paraId="01CEDE97" w14:textId="77777777" w:rsidTr="00D22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6D0364C6" w14:textId="2D15825F" w:rsidR="00E458C4" w:rsidRDefault="00E458C4" w:rsidP="00D22DE1">
            <w:pPr>
              <w:spacing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363DF438" w14:textId="170968C6" w:rsidR="00E458C4" w:rsidRPr="004F3D1B" w:rsidRDefault="00A2543E" w:rsidP="00D22DE1">
            <w:pPr>
              <w:pStyle w:val="ListParagraph"/>
              <w:numPr>
                <w:ilvl w:val="0"/>
                <w:numId w:val="20"/>
              </w:numPr>
              <w:spacing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E458C4" w:rsidRPr="00FE42C0">
              <w:rPr>
                <w:sz w:val="22"/>
                <w:szCs w:val="22"/>
              </w:rPr>
              <w:t xml:space="preserve">otion, speed, velocity, acceleration, force, balanced force, unbalanced force, collision, Newton’s </w:t>
            </w:r>
            <w:r w:rsidR="00DF227F">
              <w:rPr>
                <w:sz w:val="22"/>
                <w:szCs w:val="22"/>
              </w:rPr>
              <w:t>t</w:t>
            </w:r>
            <w:r w:rsidR="00E458C4" w:rsidRPr="00FE42C0">
              <w:rPr>
                <w:sz w:val="22"/>
                <w:szCs w:val="22"/>
              </w:rPr>
              <w:t xml:space="preserve">hird </w:t>
            </w:r>
            <w:r w:rsidR="00DF227F">
              <w:rPr>
                <w:sz w:val="22"/>
                <w:szCs w:val="22"/>
              </w:rPr>
              <w:t>l</w:t>
            </w:r>
            <w:r w:rsidR="00E458C4" w:rsidRPr="00FE42C0">
              <w:rPr>
                <w:sz w:val="22"/>
                <w:szCs w:val="22"/>
              </w:rPr>
              <w:t xml:space="preserve">aw of </w:t>
            </w:r>
            <w:r w:rsidR="00DF227F">
              <w:rPr>
                <w:sz w:val="22"/>
                <w:szCs w:val="22"/>
              </w:rPr>
              <w:t>m</w:t>
            </w:r>
            <w:r w:rsidR="00E458C4" w:rsidRPr="00FE42C0">
              <w:rPr>
                <w:sz w:val="22"/>
                <w:szCs w:val="22"/>
              </w:rPr>
              <w:t>otion, position, direction, mass</w:t>
            </w:r>
          </w:p>
        </w:tc>
      </w:tr>
    </w:tbl>
    <w:p w14:paraId="5DCBCDE5" w14:textId="77777777" w:rsidR="00CE0051" w:rsidRDefault="00CE0051"/>
    <w:p w14:paraId="7880A7D1" w14:textId="77777777" w:rsidR="006546DD" w:rsidRDefault="006546DD" w:rsidP="006546DD"/>
    <w:p w14:paraId="60F6BD99" w14:textId="77777777" w:rsidR="007E73C8" w:rsidRDefault="007E73C8">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7AB30272" w14:textId="437F900F" w:rsidR="006546DD" w:rsidRPr="001D2BF6" w:rsidRDefault="00D54331" w:rsidP="00D54331">
      <w:pPr>
        <w:keepNext/>
        <w:spacing w:before="360" w:after="120"/>
        <w:rPr>
          <w:rFonts w:ascii="Calibri" w:eastAsia="Calibri" w:hAnsi="Calibri" w:cs="Calibri"/>
          <w:b/>
          <w:color w:val="0070C0"/>
          <w:sz w:val="28"/>
          <w:szCs w:val="28"/>
        </w:rPr>
      </w:pPr>
      <w:r>
        <w:rPr>
          <w:rFonts w:ascii="Calibri" w:eastAsia="Calibri" w:hAnsi="Calibri" w:cs="Calibri"/>
          <w:b/>
          <w:color w:val="0070C0"/>
          <w:sz w:val="28"/>
          <w:szCs w:val="28"/>
        </w:rPr>
        <w:lastRenderedPageBreak/>
        <w:t xml:space="preserve">Grade 8 SIPS Design Pattern for </w:t>
      </w:r>
      <w:bookmarkStart w:id="6" w:name="MSPS22"/>
      <w:r w:rsidR="00036A56">
        <w:rPr>
          <w:rFonts w:ascii="Calibri" w:eastAsia="Calibri" w:hAnsi="Calibri" w:cs="Calibri"/>
          <w:b/>
          <w:color w:val="0070C0"/>
          <w:sz w:val="28"/>
          <w:szCs w:val="28"/>
        </w:rPr>
        <w:t>MS</w:t>
      </w:r>
      <w:r w:rsidR="006546DD">
        <w:rPr>
          <w:rFonts w:ascii="Calibri" w:eastAsia="Calibri" w:hAnsi="Calibri" w:cs="Calibri"/>
          <w:b/>
          <w:color w:val="0070C0"/>
          <w:sz w:val="28"/>
          <w:szCs w:val="28"/>
        </w:rPr>
        <w:t>-PS</w:t>
      </w:r>
      <w:r w:rsidR="00C862F2">
        <w:rPr>
          <w:rFonts w:ascii="Calibri" w:eastAsia="Calibri" w:hAnsi="Calibri" w:cs="Calibri"/>
          <w:b/>
          <w:color w:val="0070C0"/>
          <w:sz w:val="28"/>
          <w:szCs w:val="28"/>
        </w:rPr>
        <w:t>2</w:t>
      </w:r>
      <w:r w:rsidR="006546DD">
        <w:rPr>
          <w:rFonts w:ascii="Calibri" w:eastAsia="Calibri" w:hAnsi="Calibri" w:cs="Calibri"/>
          <w:b/>
          <w:color w:val="0070C0"/>
          <w:sz w:val="28"/>
          <w:szCs w:val="28"/>
        </w:rPr>
        <w:t>-2</w:t>
      </w:r>
      <w:bookmarkEnd w:id="6"/>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705"/>
      </w:tblGrid>
      <w:tr w:rsidR="006546DD" w:rsidRPr="00E53719" w14:paraId="065AE74C" w14:textId="77777777" w:rsidTr="004B1859">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4071C3A1" w14:textId="77777777" w:rsidR="006546DD" w:rsidRPr="00E53719" w:rsidRDefault="006546DD" w:rsidP="008E0ADE">
            <w:pPr>
              <w:spacing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676AC6D6" w14:textId="77777777" w:rsidR="006546DD" w:rsidRPr="00E53719" w:rsidRDefault="006546DD" w:rsidP="008E0ADE">
            <w:pPr>
              <w:spacing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6546DD" w14:paraId="56D66A3D" w14:textId="77777777" w:rsidTr="004B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0A383B1" w14:textId="07435C52" w:rsidR="006546DD" w:rsidRDefault="006546DD" w:rsidP="008E0ADE">
            <w:pPr>
              <w:spacing w:after="60"/>
              <w:rPr>
                <w:sz w:val="22"/>
                <w:szCs w:val="22"/>
              </w:rPr>
            </w:pPr>
            <w:r>
              <w:rPr>
                <w:sz w:val="22"/>
                <w:szCs w:val="22"/>
              </w:rPr>
              <w:t xml:space="preserve">Knowledge and </w:t>
            </w:r>
            <w:r w:rsidR="004B1859">
              <w:rPr>
                <w:sz w:val="22"/>
                <w:szCs w:val="22"/>
              </w:rPr>
              <w:t>Practices (</w:t>
            </w:r>
            <w:r>
              <w:rPr>
                <w:sz w:val="22"/>
                <w:szCs w:val="22"/>
              </w:rPr>
              <w:t>DCI, SEP, CCC)</w:t>
            </w:r>
          </w:p>
        </w:tc>
        <w:tc>
          <w:tcPr>
            <w:tcW w:w="0" w:type="auto"/>
            <w:tcBorders>
              <w:left w:val="nil"/>
              <w:bottom w:val="single" w:sz="4" w:space="0" w:color="000000" w:themeColor="text1"/>
              <w:right w:val="nil"/>
            </w:tcBorders>
            <w:shd w:val="clear" w:color="auto" w:fill="auto"/>
          </w:tcPr>
          <w:p w14:paraId="29345C66" w14:textId="77777777" w:rsidR="00CD6E5E" w:rsidRDefault="00CD6E5E" w:rsidP="008E0ADE">
            <w:p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3A642522" w14:textId="0AB0D46D" w:rsidR="00B50B0D" w:rsidRPr="009A7037" w:rsidRDefault="00E95FC3" w:rsidP="008E0AD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9A7037">
              <w:rPr>
                <w:color w:val="E36C0A" w:themeColor="accent6" w:themeShade="BF"/>
                <w:sz w:val="22"/>
                <w:szCs w:val="22"/>
              </w:rPr>
              <w:t xml:space="preserve">understand that </w:t>
            </w:r>
            <w:r w:rsidR="009A7037" w:rsidRPr="009A7037">
              <w:rPr>
                <w:color w:val="E36C0A" w:themeColor="accent6" w:themeShade="BF"/>
                <w:sz w:val="22"/>
                <w:szCs w:val="22"/>
              </w:rPr>
              <w:t>the motion of an object is determined by the sum of the forces acting on it; and if the total force on the object is not zero, its motion will change</w:t>
            </w:r>
            <w:r w:rsidR="00CA4EB0">
              <w:rPr>
                <w:color w:val="E36C0A" w:themeColor="accent6" w:themeShade="BF"/>
                <w:sz w:val="22"/>
                <w:szCs w:val="22"/>
              </w:rPr>
              <w:t>.</w:t>
            </w:r>
          </w:p>
          <w:p w14:paraId="5B2F6A78" w14:textId="3CD20103" w:rsidR="004A0EE3" w:rsidRDefault="00CD78FD" w:rsidP="008E0AD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CD78FD">
              <w:rPr>
                <w:color w:val="E36C0A" w:themeColor="accent6" w:themeShade="BF"/>
                <w:sz w:val="22"/>
                <w:szCs w:val="22"/>
              </w:rPr>
              <w:t>understand that the greater the mass of the object, the greater the force needed to achieve the same change in motion</w:t>
            </w:r>
            <w:r w:rsidR="00CA4EB0">
              <w:rPr>
                <w:color w:val="E36C0A" w:themeColor="accent6" w:themeShade="BF"/>
                <w:sz w:val="22"/>
                <w:szCs w:val="22"/>
              </w:rPr>
              <w:t>.</w:t>
            </w:r>
          </w:p>
          <w:p w14:paraId="283D08BA" w14:textId="5F7D9865" w:rsidR="00CD78FD" w:rsidRDefault="00CD78FD" w:rsidP="008E0AD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C94C19">
              <w:rPr>
                <w:color w:val="E36C0A" w:themeColor="accent6" w:themeShade="BF"/>
                <w:sz w:val="22"/>
                <w:szCs w:val="22"/>
              </w:rPr>
              <w:t xml:space="preserve">understand that </w:t>
            </w:r>
            <w:r w:rsidR="00C94C19" w:rsidRPr="00C94C19">
              <w:rPr>
                <w:color w:val="E36C0A" w:themeColor="accent6" w:themeShade="BF"/>
                <w:sz w:val="22"/>
                <w:szCs w:val="22"/>
              </w:rPr>
              <w:t>for</w:t>
            </w:r>
            <w:r w:rsidRPr="00C94C19">
              <w:rPr>
                <w:color w:val="E36C0A" w:themeColor="accent6" w:themeShade="BF"/>
                <w:sz w:val="22"/>
                <w:szCs w:val="22"/>
              </w:rPr>
              <w:t xml:space="preserve"> </w:t>
            </w:r>
            <w:r w:rsidR="00C94C19" w:rsidRPr="00C94C19">
              <w:rPr>
                <w:color w:val="E36C0A" w:themeColor="accent6" w:themeShade="BF"/>
                <w:sz w:val="22"/>
                <w:szCs w:val="22"/>
              </w:rPr>
              <w:t>any given object, a larger force causes a</w:t>
            </w:r>
            <w:r w:rsidR="00C94C19">
              <w:rPr>
                <w:color w:val="E36C0A" w:themeColor="accent6" w:themeShade="BF"/>
                <w:sz w:val="22"/>
                <w:szCs w:val="22"/>
              </w:rPr>
              <w:t xml:space="preserve"> </w:t>
            </w:r>
            <w:r w:rsidR="00C94C19" w:rsidRPr="00C94C19">
              <w:rPr>
                <w:color w:val="E36C0A" w:themeColor="accent6" w:themeShade="BF"/>
                <w:sz w:val="22"/>
                <w:szCs w:val="22"/>
              </w:rPr>
              <w:t>larger change in motion</w:t>
            </w:r>
            <w:r w:rsidR="00CA4EB0">
              <w:rPr>
                <w:color w:val="E36C0A" w:themeColor="accent6" w:themeShade="BF"/>
                <w:sz w:val="22"/>
                <w:szCs w:val="22"/>
              </w:rPr>
              <w:t>.</w:t>
            </w:r>
          </w:p>
          <w:p w14:paraId="45F2F461" w14:textId="0F64ADAA" w:rsidR="00C94C19" w:rsidRDefault="00641CB3" w:rsidP="008E0AD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641CB3">
              <w:rPr>
                <w:color w:val="E36C0A" w:themeColor="accent6" w:themeShade="BF"/>
                <w:sz w:val="22"/>
                <w:szCs w:val="22"/>
              </w:rPr>
              <w:t xml:space="preserve">understand that all positions of objects and the directions of forces and motions must be described in an arbitrarily chosen reference frame and </w:t>
            </w:r>
            <w:r w:rsidR="00B26DD7" w:rsidRPr="00641CB3">
              <w:rPr>
                <w:color w:val="E36C0A" w:themeColor="accent6" w:themeShade="BF"/>
                <w:sz w:val="22"/>
                <w:szCs w:val="22"/>
              </w:rPr>
              <w:t>arbitrarily</w:t>
            </w:r>
            <w:r w:rsidR="00B26DD7">
              <w:rPr>
                <w:color w:val="E36C0A" w:themeColor="accent6" w:themeShade="BF"/>
                <w:sz w:val="22"/>
                <w:szCs w:val="22"/>
              </w:rPr>
              <w:t xml:space="preserve"> </w:t>
            </w:r>
            <w:r w:rsidR="00B26DD7" w:rsidRPr="00641CB3">
              <w:rPr>
                <w:color w:val="E36C0A" w:themeColor="accent6" w:themeShade="BF"/>
                <w:sz w:val="22"/>
                <w:szCs w:val="22"/>
              </w:rPr>
              <w:t>chosen</w:t>
            </w:r>
            <w:r w:rsidRPr="00641CB3">
              <w:rPr>
                <w:color w:val="E36C0A" w:themeColor="accent6" w:themeShade="BF"/>
                <w:sz w:val="22"/>
                <w:szCs w:val="22"/>
              </w:rPr>
              <w:t xml:space="preserve"> units of size</w:t>
            </w:r>
            <w:r w:rsidR="00B26DD7">
              <w:rPr>
                <w:color w:val="E36C0A" w:themeColor="accent6" w:themeShade="BF"/>
                <w:sz w:val="22"/>
                <w:szCs w:val="22"/>
              </w:rPr>
              <w:t>.</w:t>
            </w:r>
          </w:p>
          <w:p w14:paraId="34DB9395" w14:textId="73EA7445" w:rsidR="00606B33" w:rsidRPr="007D77E5" w:rsidRDefault="00DE572F" w:rsidP="008E0AD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1F497D" w:themeColor="text2"/>
                <w:sz w:val="22"/>
                <w:szCs w:val="22"/>
              </w:rPr>
              <w:t xml:space="preserve">plan investigations and </w:t>
            </w:r>
            <w:r w:rsidR="007D77E5" w:rsidRPr="007D77E5">
              <w:rPr>
                <w:color w:val="1F497D" w:themeColor="text2"/>
                <w:sz w:val="22"/>
                <w:szCs w:val="22"/>
              </w:rPr>
              <w:t xml:space="preserve">identify independent and dependent variables and controls, what tools are needed to do the gathering, how measurements will be recorded, and how </w:t>
            </w:r>
            <w:r w:rsidR="00B26DD7">
              <w:rPr>
                <w:color w:val="1F497D" w:themeColor="text2"/>
                <w:sz w:val="22"/>
                <w:szCs w:val="22"/>
              </w:rPr>
              <w:t>much</w:t>
            </w:r>
            <w:r w:rsidR="007D77E5" w:rsidRPr="007D77E5">
              <w:rPr>
                <w:color w:val="1F497D" w:themeColor="text2"/>
                <w:sz w:val="22"/>
                <w:szCs w:val="22"/>
              </w:rPr>
              <w:t xml:space="preserve"> data are needed to support a claim</w:t>
            </w:r>
            <w:r w:rsidR="007D77E5">
              <w:rPr>
                <w:color w:val="1F497D" w:themeColor="text2"/>
                <w:sz w:val="22"/>
                <w:szCs w:val="22"/>
              </w:rPr>
              <w:t xml:space="preserve"> </w:t>
            </w:r>
            <w:r w:rsidR="006546DD" w:rsidRPr="007D77E5">
              <w:rPr>
                <w:color w:val="1F497D" w:themeColor="text2"/>
                <w:sz w:val="22"/>
                <w:szCs w:val="22"/>
              </w:rPr>
              <w:t>to demonstrate understanding of the core ideas</w:t>
            </w:r>
            <w:r w:rsidR="00B26DD7">
              <w:rPr>
                <w:color w:val="1F497D" w:themeColor="text2"/>
                <w:sz w:val="22"/>
                <w:szCs w:val="22"/>
              </w:rPr>
              <w:t>.</w:t>
            </w:r>
          </w:p>
          <w:p w14:paraId="6BFCA86E" w14:textId="7FFF6CDC" w:rsidR="006546DD" w:rsidRPr="00D1285D" w:rsidRDefault="00CD6E5E" w:rsidP="008E0ADE">
            <w:p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006600"/>
                <w:sz w:val="22"/>
                <w:szCs w:val="22"/>
              </w:rPr>
              <w:t xml:space="preserve">The crosscutting concept of </w:t>
            </w:r>
            <w:r w:rsidR="00D73A52" w:rsidRPr="00D1285D">
              <w:rPr>
                <w:color w:val="006600"/>
                <w:sz w:val="22"/>
                <w:szCs w:val="22"/>
              </w:rPr>
              <w:t>stability and</w:t>
            </w:r>
            <w:r w:rsidR="00C22173" w:rsidRPr="00D1285D">
              <w:rPr>
                <w:color w:val="006600"/>
                <w:sz w:val="22"/>
                <w:szCs w:val="22"/>
              </w:rPr>
              <w:t xml:space="preserve"> </w:t>
            </w:r>
            <w:r w:rsidR="00D73A52" w:rsidRPr="00D1285D">
              <w:rPr>
                <w:color w:val="006600"/>
                <w:sz w:val="22"/>
                <w:szCs w:val="22"/>
              </w:rPr>
              <w:t>change in natural or</w:t>
            </w:r>
            <w:r w:rsidR="00C22173" w:rsidRPr="00D1285D">
              <w:rPr>
                <w:color w:val="006600"/>
                <w:sz w:val="22"/>
                <w:szCs w:val="22"/>
              </w:rPr>
              <w:t xml:space="preserve"> </w:t>
            </w:r>
            <w:r w:rsidR="00D73A52" w:rsidRPr="00D1285D">
              <w:rPr>
                <w:color w:val="006600"/>
                <w:sz w:val="22"/>
                <w:szCs w:val="22"/>
              </w:rPr>
              <w:t xml:space="preserve">designed systems </w:t>
            </w:r>
            <w:r w:rsidR="00C22173" w:rsidRPr="00D1285D">
              <w:rPr>
                <w:color w:val="006600"/>
                <w:sz w:val="22"/>
                <w:szCs w:val="22"/>
              </w:rPr>
              <w:t xml:space="preserve">by examining the changes over time and forces at different scales </w:t>
            </w:r>
            <w:r>
              <w:rPr>
                <w:color w:val="006600"/>
                <w:sz w:val="22"/>
                <w:szCs w:val="22"/>
              </w:rPr>
              <w:t>i</w:t>
            </w:r>
            <w:r w:rsidR="00780575" w:rsidRPr="00D1285D">
              <w:rPr>
                <w:color w:val="006600"/>
                <w:sz w:val="22"/>
                <w:szCs w:val="22"/>
              </w:rPr>
              <w:t>s the organizing concept for the disciplinary core ideas</w:t>
            </w:r>
            <w:r w:rsidR="00397126">
              <w:rPr>
                <w:color w:val="006600"/>
                <w:sz w:val="22"/>
                <w:szCs w:val="22"/>
              </w:rPr>
              <w:t>.</w:t>
            </w:r>
          </w:p>
        </w:tc>
      </w:tr>
      <w:tr w:rsidR="004B1859" w14:paraId="1AA012E2" w14:textId="77777777" w:rsidTr="004B1859">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47F16B7" w14:textId="2A400DC2" w:rsidR="004B1859" w:rsidRDefault="004B1859" w:rsidP="004B1859">
            <w:pPr>
              <w:spacing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7A9754E0" w14:textId="06D71E5D" w:rsidR="004B1859" w:rsidRDefault="004B1859" w:rsidP="004B1859">
            <w:pPr>
              <w:spacing w:after="6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 xml:space="preserve">MS-PS2-2. </w:t>
            </w:r>
            <w:r w:rsidRPr="008B65B1">
              <w:rPr>
                <w:sz w:val="22"/>
                <w:szCs w:val="22"/>
              </w:rPr>
              <w:t>Plan an investigation to provide evidence that the change in an object’s motion depends on the sum of the forces on the object and the mass of the object</w:t>
            </w:r>
            <w:r w:rsidRPr="000E2754">
              <w:rPr>
                <w:sz w:val="22"/>
                <w:szCs w:val="22"/>
              </w:rPr>
              <w:t>.</w:t>
            </w:r>
            <w:r w:rsidRPr="000E2754">
              <w:rPr>
                <w:i/>
                <w:iCs/>
                <w:color w:val="FF0000"/>
                <w:sz w:val="22"/>
                <w:szCs w:val="22"/>
              </w:rPr>
              <w:t xml:space="preserve"> </w:t>
            </w:r>
            <w:r w:rsidRPr="00403B16">
              <w:rPr>
                <w:rFonts w:asciiTheme="majorHAnsi" w:hAnsiTheme="majorHAnsi" w:cstheme="majorHAnsi"/>
                <w:color w:val="FF0000"/>
                <w:sz w:val="22"/>
                <w:szCs w:val="22"/>
              </w:rPr>
              <w:t>[</w:t>
            </w:r>
            <w:r w:rsidRPr="00546630">
              <w:rPr>
                <w:rFonts w:asciiTheme="majorHAnsi" w:hAnsiTheme="majorHAnsi" w:cstheme="majorHAnsi"/>
                <w:color w:val="FF0000"/>
                <w:sz w:val="22"/>
                <w:szCs w:val="22"/>
              </w:rPr>
              <w:t xml:space="preserve">Clarification Statement: Emphasis is on balanced (Newton’s First Law) and unbalanced forces in a system, qualitative comparisons of forces, </w:t>
            </w:r>
            <w:r w:rsidR="00533A30" w:rsidRPr="00546630">
              <w:rPr>
                <w:rFonts w:asciiTheme="majorHAnsi" w:hAnsiTheme="majorHAnsi" w:cstheme="majorHAnsi"/>
                <w:color w:val="FF0000"/>
                <w:sz w:val="22"/>
                <w:szCs w:val="22"/>
              </w:rPr>
              <w:t>mass,</w:t>
            </w:r>
            <w:r w:rsidRPr="00546630">
              <w:rPr>
                <w:rFonts w:asciiTheme="majorHAnsi" w:hAnsiTheme="majorHAnsi" w:cstheme="majorHAnsi"/>
                <w:color w:val="FF0000"/>
                <w:sz w:val="22"/>
                <w:szCs w:val="22"/>
              </w:rPr>
              <w:t xml:space="preserve"> and changes in motion (Newton’s Second Law), frame of reference, and specification of units.] </w:t>
            </w:r>
            <w:r w:rsidRPr="00CA67F9">
              <w:rPr>
                <w:rFonts w:asciiTheme="majorHAnsi" w:hAnsiTheme="majorHAnsi" w:cstheme="majorHAnsi"/>
                <w:i/>
                <w:iCs/>
                <w:color w:val="FF0000"/>
                <w:sz w:val="22"/>
                <w:szCs w:val="22"/>
              </w:rPr>
              <w:t xml:space="preserve">[Assessment Boundary: Assessment is limited to forces and changes in motion in </w:t>
            </w:r>
            <w:r w:rsidR="00CA67F9" w:rsidRPr="00CA67F9">
              <w:rPr>
                <w:rFonts w:asciiTheme="majorHAnsi" w:hAnsiTheme="majorHAnsi" w:cstheme="majorHAnsi"/>
                <w:i/>
                <w:iCs/>
                <w:color w:val="FF0000"/>
                <w:sz w:val="22"/>
                <w:szCs w:val="22"/>
              </w:rPr>
              <w:t>one dimension</w:t>
            </w:r>
            <w:r w:rsidRPr="00CA67F9">
              <w:rPr>
                <w:rFonts w:asciiTheme="majorHAnsi" w:hAnsiTheme="majorHAnsi" w:cstheme="majorHAnsi"/>
                <w:i/>
                <w:iCs/>
                <w:color w:val="FF0000"/>
                <w:sz w:val="22"/>
                <w:szCs w:val="22"/>
              </w:rPr>
              <w:t xml:space="preserve"> in an inertial reference frame and to change in one variable at a time. Assessment does not include the use of trigonometry.]</w:t>
            </w:r>
          </w:p>
        </w:tc>
      </w:tr>
      <w:tr w:rsidR="004B1859" w14:paraId="52E14C18" w14:textId="77777777" w:rsidTr="004B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AB67DC0" w14:textId="77777777" w:rsidR="004B1859" w:rsidRDefault="004B1859" w:rsidP="004B1859">
            <w:pPr>
              <w:spacing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0A71B071" w14:textId="0B9AB05C" w:rsidR="004B1859" w:rsidRPr="000E41A1" w:rsidRDefault="004B1859" w:rsidP="004B1859">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0E41A1">
              <w:rPr>
                <w:b/>
                <w:sz w:val="22"/>
                <w:szCs w:val="22"/>
              </w:rPr>
              <w:t xml:space="preserve">KSA1: </w:t>
            </w:r>
            <w:r w:rsidRPr="000E41A1">
              <w:rPr>
                <w:bCs/>
                <w:sz w:val="22"/>
                <w:szCs w:val="22"/>
              </w:rPr>
              <w:t xml:space="preserve">Design an investigation and identify independent and dependent variables and controls, what tools are needed to do the gathering, how measurements will be recorded, and how </w:t>
            </w:r>
            <w:r w:rsidR="00B57ECB">
              <w:rPr>
                <w:bCs/>
                <w:sz w:val="22"/>
                <w:szCs w:val="22"/>
              </w:rPr>
              <w:t>much</w:t>
            </w:r>
            <w:r w:rsidRPr="000E41A1">
              <w:rPr>
                <w:bCs/>
                <w:sz w:val="22"/>
                <w:szCs w:val="22"/>
              </w:rPr>
              <w:t xml:space="preserve"> data are needed to support a claim that an object’s motion depends on the sum of the forces on the object and the mass of the object. </w:t>
            </w:r>
          </w:p>
          <w:p w14:paraId="468A8B55" w14:textId="77777777" w:rsidR="004B1859" w:rsidRPr="000E41A1" w:rsidRDefault="004B1859" w:rsidP="004B1859">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0E41A1">
              <w:rPr>
                <w:b/>
                <w:sz w:val="22"/>
                <w:szCs w:val="22"/>
              </w:rPr>
              <w:t xml:space="preserve">KSA2: </w:t>
            </w:r>
            <w:r w:rsidRPr="000E41A1">
              <w:rPr>
                <w:bCs/>
                <w:sz w:val="22"/>
                <w:szCs w:val="22"/>
              </w:rPr>
              <w:t>Explain how the change in motion of an object (i.e., changes over time and forces at different scales) is due to balanced or unbalanced forces acting on the object.</w:t>
            </w:r>
          </w:p>
          <w:p w14:paraId="4C102321" w14:textId="77777777" w:rsidR="004B1859" w:rsidRPr="000E41A1" w:rsidRDefault="004B1859" w:rsidP="004B1859">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0E41A1">
              <w:rPr>
                <w:b/>
                <w:sz w:val="22"/>
                <w:szCs w:val="22"/>
              </w:rPr>
              <w:t xml:space="preserve">KSA3: </w:t>
            </w:r>
            <w:r w:rsidRPr="000E41A1">
              <w:rPr>
                <w:bCs/>
                <w:sz w:val="22"/>
                <w:szCs w:val="22"/>
              </w:rPr>
              <w:t>Plan an investigation to provide evidence that the change in an object’s motion depends on the sum of the forces on the object and the mass of the object.</w:t>
            </w:r>
          </w:p>
          <w:p w14:paraId="125B47E1" w14:textId="22208E5E" w:rsidR="004B1859" w:rsidRPr="000F1341" w:rsidRDefault="004B1859" w:rsidP="004B1859">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0E41A1">
              <w:rPr>
                <w:b/>
                <w:sz w:val="22"/>
                <w:szCs w:val="22"/>
              </w:rPr>
              <w:t xml:space="preserve">KSA4: </w:t>
            </w:r>
            <w:r w:rsidRPr="000E41A1">
              <w:rPr>
                <w:bCs/>
                <w:sz w:val="22"/>
                <w:szCs w:val="22"/>
              </w:rPr>
              <w:t>Make logical and conceptual connections between evidence and explanations of stability and change in an object’s motion.</w:t>
            </w:r>
          </w:p>
        </w:tc>
      </w:tr>
      <w:tr w:rsidR="004B1859" w14:paraId="63803CB4" w14:textId="77777777" w:rsidTr="004B1859">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83107E4" w14:textId="77777777" w:rsidR="004B1859" w:rsidRDefault="004B1859" w:rsidP="004B1859">
            <w:pPr>
              <w:spacing w:after="60"/>
              <w:rPr>
                <w:sz w:val="22"/>
                <w:szCs w:val="22"/>
              </w:rPr>
            </w:pPr>
            <w:r>
              <w:rPr>
                <w:sz w:val="22"/>
                <w:szCs w:val="22"/>
              </w:rPr>
              <w:lastRenderedPageBreak/>
              <w:t>Student Demonstration of Learning</w:t>
            </w:r>
          </w:p>
        </w:tc>
        <w:tc>
          <w:tcPr>
            <w:tcW w:w="0" w:type="auto"/>
            <w:tcBorders>
              <w:left w:val="nil"/>
              <w:right w:val="nil"/>
            </w:tcBorders>
          </w:tcPr>
          <w:p w14:paraId="5798EC43" w14:textId="77777777" w:rsidR="004B1859" w:rsidRPr="007B2007"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B2007">
              <w:rPr>
                <w:sz w:val="22"/>
                <w:szCs w:val="22"/>
              </w:rPr>
              <w:t>Correctly identify the evidence necessary to address the purpose of an investigation.</w:t>
            </w:r>
          </w:p>
          <w:p w14:paraId="20ACA7E6" w14:textId="77777777" w:rsidR="004B1859" w:rsidRPr="007B2007"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B2007">
              <w:rPr>
                <w:sz w:val="22"/>
                <w:szCs w:val="22"/>
              </w:rPr>
              <w:t>Use appropriate units.</w:t>
            </w:r>
          </w:p>
          <w:p w14:paraId="1AB1E911" w14:textId="77777777" w:rsidR="004B1859" w:rsidRPr="007B2007"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B2007">
              <w:rPr>
                <w:sz w:val="22"/>
                <w:szCs w:val="22"/>
              </w:rPr>
              <w:t>Correct use of quantitative and qualitative data to provide evidence that the change in an object’s motion depends on the sum of the forces on the object and the mass of the object.</w:t>
            </w:r>
          </w:p>
          <w:p w14:paraId="584E9162" w14:textId="77777777" w:rsidR="004B1859" w:rsidRPr="007B2007"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B2007">
              <w:rPr>
                <w:sz w:val="22"/>
                <w:szCs w:val="22"/>
              </w:rPr>
              <w:t>Generate and support a solution with evidence.</w:t>
            </w:r>
          </w:p>
          <w:p w14:paraId="05F6AE10" w14:textId="3120C688" w:rsidR="004B1859" w:rsidRPr="001539F6"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B2007">
              <w:rPr>
                <w:sz w:val="22"/>
                <w:szCs w:val="22"/>
              </w:rPr>
              <w:t>Identify a solution that is most likely to be successful.</w:t>
            </w:r>
          </w:p>
        </w:tc>
      </w:tr>
      <w:tr w:rsidR="004B1859" w14:paraId="315E741A" w14:textId="77777777" w:rsidTr="004B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9A5BBA1" w14:textId="77777777" w:rsidR="004B1859" w:rsidRDefault="004B1859" w:rsidP="004B1859">
            <w:pPr>
              <w:spacing w:after="60"/>
              <w:rPr>
                <w:sz w:val="22"/>
                <w:szCs w:val="22"/>
              </w:rPr>
            </w:pPr>
            <w:r>
              <w:rPr>
                <w:sz w:val="22"/>
                <w:szCs w:val="22"/>
              </w:rPr>
              <w:t>Work Product</w:t>
            </w:r>
          </w:p>
        </w:tc>
        <w:tc>
          <w:tcPr>
            <w:tcW w:w="0" w:type="auto"/>
            <w:tcBorders>
              <w:left w:val="nil"/>
              <w:right w:val="nil"/>
            </w:tcBorders>
            <w:shd w:val="clear" w:color="auto" w:fill="auto"/>
          </w:tcPr>
          <w:p w14:paraId="0E6B2C9B" w14:textId="5B7DB642" w:rsidR="004B1859" w:rsidRDefault="004B1859" w:rsidP="008351AF">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734C1">
              <w:rPr>
                <w:sz w:val="22"/>
                <w:szCs w:val="22"/>
              </w:rPr>
              <w:t>Interpretation of data</w:t>
            </w:r>
          </w:p>
          <w:p w14:paraId="409AE3B7" w14:textId="77777777" w:rsidR="004B1859" w:rsidRDefault="004B1859" w:rsidP="008351AF">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Graph quantities</w:t>
            </w:r>
          </w:p>
          <w:p w14:paraId="111EC02C" w14:textId="50FED6A7" w:rsidR="004B1859" w:rsidRPr="001734C1" w:rsidRDefault="004B1859" w:rsidP="008351AF">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p>
          <w:p w14:paraId="63BEFF8B" w14:textId="00C5E9E8" w:rsidR="004B1859" w:rsidRPr="00475952" w:rsidRDefault="004B1859" w:rsidP="004B1859">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p>
        </w:tc>
      </w:tr>
      <w:tr w:rsidR="004B1859" w14:paraId="2F82E43D" w14:textId="77777777" w:rsidTr="004B1859">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F98E5E9" w14:textId="77777777" w:rsidR="004B1859" w:rsidRDefault="004B1859" w:rsidP="004B1859">
            <w:pPr>
              <w:spacing w:after="60"/>
              <w:rPr>
                <w:sz w:val="22"/>
                <w:szCs w:val="22"/>
              </w:rPr>
            </w:pPr>
            <w:r>
              <w:rPr>
                <w:sz w:val="22"/>
                <w:szCs w:val="22"/>
              </w:rPr>
              <w:t>Task Features</w:t>
            </w:r>
          </w:p>
        </w:tc>
        <w:tc>
          <w:tcPr>
            <w:tcW w:w="0" w:type="auto"/>
            <w:tcBorders>
              <w:left w:val="nil"/>
              <w:right w:val="nil"/>
            </w:tcBorders>
          </w:tcPr>
          <w:p w14:paraId="1083051C" w14:textId="7A365EAE" w:rsidR="004B1859" w:rsidRPr="00D461EC"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learn </w:t>
            </w:r>
            <w:r w:rsidR="00533A30">
              <w:rPr>
                <w:sz w:val="22"/>
                <w:szCs w:val="22"/>
              </w:rPr>
              <w:t>has</w:t>
            </w:r>
            <w:r w:rsidRPr="0063719F">
              <w:rPr>
                <w:sz w:val="22"/>
                <w:szCs w:val="22"/>
              </w:rPr>
              <w:t xml:space="preserve"> prepared them.</w:t>
            </w:r>
          </w:p>
          <w:p w14:paraId="0D67CC28" w14:textId="7F86E5A1" w:rsidR="004B1859" w:rsidRPr="0063719F"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533A30">
              <w:rPr>
                <w:sz w:val="22"/>
                <w:szCs w:val="22"/>
              </w:rPr>
              <w:t>phenomenon</w:t>
            </w:r>
            <w:r w:rsidRPr="0063719F">
              <w:rPr>
                <w:sz w:val="22"/>
                <w:szCs w:val="22"/>
              </w:rPr>
              <w:t xml:space="preserve"> or design problem. </w:t>
            </w:r>
          </w:p>
          <w:p w14:paraId="620FCADC" w14:textId="77777777" w:rsidR="004B1859"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12E639D5" w14:textId="217E1520" w:rsidR="004B1859" w:rsidRPr="00633A6B"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w:t>
            </w:r>
            <w:r w:rsidR="00533A30">
              <w:rPr>
                <w:sz w:val="22"/>
                <w:szCs w:val="22"/>
              </w:rPr>
              <w:t xml:space="preserve">the </w:t>
            </w:r>
            <w:r>
              <w:rPr>
                <w:sz w:val="22"/>
                <w:szCs w:val="22"/>
              </w:rPr>
              <w:t>observed phenomen</w:t>
            </w:r>
            <w:r w:rsidR="00533A30">
              <w:rPr>
                <w:sz w:val="22"/>
                <w:szCs w:val="22"/>
              </w:rPr>
              <w:t>a</w:t>
            </w:r>
            <w:r>
              <w:rPr>
                <w:sz w:val="22"/>
                <w:szCs w:val="22"/>
              </w:rPr>
              <w:t xml:space="preserve"> or evidence and </w:t>
            </w:r>
            <w:r w:rsidR="00533A30">
              <w:rPr>
                <w:sz w:val="22"/>
                <w:szCs w:val="22"/>
              </w:rPr>
              <w:t xml:space="preserve">the </w:t>
            </w:r>
            <w:r>
              <w:rPr>
                <w:sz w:val="22"/>
                <w:szCs w:val="22"/>
              </w:rPr>
              <w:t>reasoning underlying the observation/evidence.</w:t>
            </w:r>
          </w:p>
          <w:p w14:paraId="2545670A" w14:textId="77777777" w:rsidR="004B1859" w:rsidRPr="0063719F"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728EA91F" w14:textId="77777777" w:rsidR="004B1859" w:rsidRPr="0063719F"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65FAF6D5" w14:textId="7CFD420A" w:rsidR="004B1859"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accessible, appropriate, and cognitively demanding for all learners, including students with disabilities, </w:t>
            </w:r>
            <w:r w:rsidR="00533A30">
              <w:rPr>
                <w:sz w:val="22"/>
                <w:szCs w:val="22"/>
              </w:rPr>
              <w:t xml:space="preserve">and </w:t>
            </w:r>
            <w:r w:rsidRPr="0063719F">
              <w:rPr>
                <w:sz w:val="22"/>
                <w:szCs w:val="22"/>
              </w:rPr>
              <w:t>students who are English learners or are working below or above grade level.</w:t>
            </w:r>
          </w:p>
          <w:p w14:paraId="67DC2ADC" w14:textId="77777777" w:rsidR="004B1859" w:rsidRPr="00D461EC"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04651FD4" w14:textId="77777777" w:rsidR="004B1859" w:rsidRPr="0063719F"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3682BCB1" w14:textId="77777777" w:rsidR="004B1859" w:rsidRPr="0063719F"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508DA060" w14:textId="77777777" w:rsidR="004B1859" w:rsidRPr="0072315D"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644E670D" w14:textId="77777777" w:rsidR="004B1859" w:rsidRPr="0072315D"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2ED4584F" w14:textId="77777777" w:rsidR="004B1859" w:rsidRPr="00463715"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active </w:t>
            </w:r>
            <w:r w:rsidRPr="00463715">
              <w:rPr>
                <w:sz w:val="22"/>
                <w:szCs w:val="22"/>
              </w:rPr>
              <w:t>voice and present tense.</w:t>
            </w:r>
          </w:p>
          <w:p w14:paraId="3C70FA21" w14:textId="77777777" w:rsidR="004B1859" w:rsidRPr="00463715"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63715">
              <w:rPr>
                <w:sz w:val="22"/>
                <w:szCs w:val="22"/>
              </w:rPr>
              <w:t>The task is written at or below grade level.</w:t>
            </w:r>
          </w:p>
          <w:p w14:paraId="67B48F61" w14:textId="596DC318" w:rsidR="004B1859" w:rsidRPr="00E1066D"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1066D">
              <w:rPr>
                <w:sz w:val="22"/>
                <w:szCs w:val="22"/>
              </w:rPr>
              <w:t xml:space="preserve">The task requires students to produce data to be used as evidence to support the change in an object’s motion </w:t>
            </w:r>
            <w:r w:rsidR="00196A6F">
              <w:rPr>
                <w:sz w:val="22"/>
                <w:szCs w:val="22"/>
              </w:rPr>
              <w:t>depending</w:t>
            </w:r>
            <w:r w:rsidRPr="00E1066D">
              <w:rPr>
                <w:sz w:val="22"/>
                <w:szCs w:val="22"/>
              </w:rPr>
              <w:t xml:space="preserve"> on the sum </w:t>
            </w:r>
            <w:r w:rsidRPr="00E1066D">
              <w:rPr>
                <w:sz w:val="22"/>
                <w:szCs w:val="22"/>
              </w:rPr>
              <w:lastRenderedPageBreak/>
              <w:t xml:space="preserve">of the forces on the object and the mass of the object </w:t>
            </w:r>
            <w:r w:rsidR="00196A6F">
              <w:rPr>
                <w:sz w:val="22"/>
                <w:szCs w:val="22"/>
              </w:rPr>
              <w:t>including</w:t>
            </w:r>
            <w:r w:rsidRPr="00E1066D">
              <w:rPr>
                <w:sz w:val="22"/>
                <w:szCs w:val="22"/>
              </w:rPr>
              <w:t xml:space="preserve"> qualitative comparisons of forces, mass, and changes in motion.</w:t>
            </w:r>
          </w:p>
          <w:p w14:paraId="12F3D6C4" w14:textId="62E250C0" w:rsidR="004B1859" w:rsidRPr="00CE059B" w:rsidRDefault="004B1859" w:rsidP="004B1859">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1066D">
              <w:rPr>
                <w:sz w:val="22"/>
                <w:szCs w:val="22"/>
              </w:rPr>
              <w:t xml:space="preserve">The task requires students to measure and describe quantities such as weight, time, </w:t>
            </w:r>
            <w:r w:rsidR="00196A6F">
              <w:rPr>
                <w:sz w:val="22"/>
                <w:szCs w:val="22"/>
              </w:rPr>
              <w:t xml:space="preserve">and </w:t>
            </w:r>
            <w:r w:rsidRPr="00E1066D">
              <w:rPr>
                <w:sz w:val="22"/>
                <w:szCs w:val="22"/>
              </w:rPr>
              <w:t xml:space="preserve">speed. </w:t>
            </w:r>
          </w:p>
        </w:tc>
      </w:tr>
      <w:tr w:rsidR="004B1859" w14:paraId="3E2FC941" w14:textId="77777777" w:rsidTr="004B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B7AB321" w14:textId="77777777" w:rsidR="004B1859" w:rsidRDefault="004B1859" w:rsidP="004B1859">
            <w:pPr>
              <w:spacing w:after="60"/>
              <w:rPr>
                <w:sz w:val="22"/>
                <w:szCs w:val="22"/>
              </w:rPr>
            </w:pPr>
            <w:r>
              <w:rPr>
                <w:sz w:val="22"/>
                <w:szCs w:val="22"/>
              </w:rPr>
              <w:lastRenderedPageBreak/>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0D6F676D" w14:textId="3BEA371B" w:rsidR="004B1859" w:rsidRPr="00655FA9" w:rsidRDefault="004B1859" w:rsidP="004B1859">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Complexity of scientific concept(s) to be modeled</w:t>
            </w:r>
            <w:r w:rsidR="00EF2B42">
              <w:rPr>
                <w:sz w:val="22"/>
                <w:szCs w:val="22"/>
              </w:rPr>
              <w:t>.</w:t>
            </w:r>
          </w:p>
          <w:p w14:paraId="0A51D9AE" w14:textId="2350E6B8" w:rsidR="004B1859" w:rsidRDefault="004B1859" w:rsidP="004B1859">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EF2B42">
              <w:rPr>
                <w:sz w:val="22"/>
                <w:szCs w:val="22"/>
              </w:rPr>
              <w:t>.</w:t>
            </w:r>
          </w:p>
          <w:p w14:paraId="05DF6D55" w14:textId="77777777" w:rsidR="004B1859" w:rsidRPr="00655FA9" w:rsidRDefault="004B1859" w:rsidP="004B1859">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Phenomenon addressed in the scenario, including but not limited to:</w:t>
            </w:r>
          </w:p>
          <w:p w14:paraId="18493D81" w14:textId="71AFE780" w:rsidR="004B1859" w:rsidRPr="00302728" w:rsidRDefault="004B1859" w:rsidP="004B1859">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02728">
              <w:rPr>
                <w:sz w:val="22"/>
                <w:szCs w:val="22"/>
              </w:rPr>
              <w:t>Comparing and contrasting different motion graphs (position vs. time or velocity vs. time) of specific physical situations</w:t>
            </w:r>
            <w:r w:rsidR="00EF2B42">
              <w:rPr>
                <w:sz w:val="22"/>
                <w:szCs w:val="22"/>
              </w:rPr>
              <w:t>.</w:t>
            </w:r>
          </w:p>
          <w:p w14:paraId="60146A25" w14:textId="323AAF6B" w:rsidR="004B1859" w:rsidRPr="00302728" w:rsidRDefault="004B1859" w:rsidP="004B1859">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02728">
              <w:rPr>
                <w:sz w:val="22"/>
                <w:szCs w:val="22"/>
              </w:rPr>
              <w:t>Acceleration vs. unbalanced force graph</w:t>
            </w:r>
            <w:r w:rsidR="00EF2B42">
              <w:rPr>
                <w:sz w:val="22"/>
                <w:szCs w:val="22"/>
              </w:rPr>
              <w:t>.</w:t>
            </w:r>
          </w:p>
          <w:p w14:paraId="43D1298B" w14:textId="0450FE5C" w:rsidR="004B1859" w:rsidRPr="00302728" w:rsidRDefault="004B1859" w:rsidP="004B1859">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02728">
              <w:rPr>
                <w:sz w:val="22"/>
                <w:szCs w:val="22"/>
              </w:rPr>
              <w:t>Unbalanced force vs. mass graph</w:t>
            </w:r>
            <w:r w:rsidR="00EF2B42">
              <w:rPr>
                <w:sz w:val="22"/>
                <w:szCs w:val="22"/>
              </w:rPr>
              <w:t>.</w:t>
            </w:r>
          </w:p>
          <w:p w14:paraId="390F6BC0" w14:textId="106864DB" w:rsidR="004B1859" w:rsidRPr="00302728" w:rsidRDefault="004B1859" w:rsidP="004B1859">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02728">
              <w:rPr>
                <w:sz w:val="22"/>
                <w:szCs w:val="22"/>
              </w:rPr>
              <w:t>Cart put into motion by unbalanced forces (e.g., pushed by a spring-loaded plunger or pulled on a string)</w:t>
            </w:r>
            <w:r w:rsidR="00EF2B42">
              <w:rPr>
                <w:sz w:val="22"/>
                <w:szCs w:val="22"/>
              </w:rPr>
              <w:t>.</w:t>
            </w:r>
          </w:p>
          <w:p w14:paraId="286F75A1" w14:textId="0FF1D5E4" w:rsidR="004B1859" w:rsidRPr="00302728" w:rsidRDefault="004B1859" w:rsidP="004B1859">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02728">
              <w:rPr>
                <w:sz w:val="22"/>
                <w:szCs w:val="22"/>
              </w:rPr>
              <w:t>Cart-pulley-mass system on a ramp</w:t>
            </w:r>
            <w:r w:rsidR="00EF2B42">
              <w:rPr>
                <w:sz w:val="22"/>
                <w:szCs w:val="22"/>
              </w:rPr>
              <w:t>.</w:t>
            </w:r>
          </w:p>
          <w:p w14:paraId="16D4CCE7" w14:textId="5B5B5842" w:rsidR="004B1859" w:rsidRPr="00D60C17" w:rsidRDefault="004B1859" w:rsidP="004B1859">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02728">
              <w:rPr>
                <w:sz w:val="22"/>
                <w:szCs w:val="22"/>
              </w:rPr>
              <w:t xml:space="preserve">Block sliding across </w:t>
            </w:r>
            <w:r w:rsidR="00EF2B42">
              <w:rPr>
                <w:sz w:val="22"/>
                <w:szCs w:val="22"/>
              </w:rPr>
              <w:t xml:space="preserve">the </w:t>
            </w:r>
            <w:r w:rsidRPr="00302728">
              <w:rPr>
                <w:sz w:val="22"/>
                <w:szCs w:val="22"/>
              </w:rPr>
              <w:t>surface as it is pulled by a force applied to a spring scale</w:t>
            </w:r>
            <w:r w:rsidR="00EF2B42">
              <w:rPr>
                <w:sz w:val="22"/>
                <w:szCs w:val="22"/>
              </w:rPr>
              <w:t>.</w:t>
            </w:r>
          </w:p>
          <w:p w14:paraId="2A52D00E" w14:textId="6F091EAE" w:rsidR="004B1859" w:rsidRPr="00655767" w:rsidRDefault="004B1859" w:rsidP="004B1859">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AD660B">
              <w:rPr>
                <w:sz w:val="22"/>
                <w:szCs w:val="22"/>
              </w:rPr>
              <w:t>.</w:t>
            </w:r>
          </w:p>
          <w:p w14:paraId="59B11EF7" w14:textId="4BEADAFE" w:rsidR="004B1859" w:rsidRPr="007E20AF" w:rsidRDefault="004B1859" w:rsidP="004B1859">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E20AF">
              <w:rPr>
                <w:sz w:val="22"/>
                <w:szCs w:val="22"/>
              </w:rPr>
              <w:t>Standard units used (e.g., grams, liters)</w:t>
            </w:r>
            <w:r w:rsidR="00AD660B">
              <w:rPr>
                <w:sz w:val="22"/>
                <w:szCs w:val="22"/>
              </w:rPr>
              <w:t>.</w:t>
            </w:r>
          </w:p>
          <w:p w14:paraId="395648B3" w14:textId="0BE01DC4" w:rsidR="004B1859" w:rsidRPr="00DE6642" w:rsidRDefault="004B1859" w:rsidP="004B1859">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E20AF">
              <w:rPr>
                <w:sz w:val="22"/>
                <w:szCs w:val="22"/>
              </w:rPr>
              <w:t>Amount and type of presented observations and/or measurements</w:t>
            </w:r>
            <w:r w:rsidR="00AD660B">
              <w:rPr>
                <w:sz w:val="22"/>
                <w:szCs w:val="22"/>
              </w:rPr>
              <w:t>.</w:t>
            </w:r>
          </w:p>
        </w:tc>
      </w:tr>
      <w:tr w:rsidR="004B1859" w14:paraId="107E783F" w14:textId="77777777" w:rsidTr="004B1859">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4A488E5E" w14:textId="77777777" w:rsidR="004B1859" w:rsidRDefault="004B1859" w:rsidP="004B1859">
            <w:pPr>
              <w:spacing w:after="60"/>
              <w:rPr>
                <w:sz w:val="22"/>
                <w:szCs w:val="22"/>
              </w:rPr>
            </w:pPr>
            <w:r>
              <w:rPr>
                <w:sz w:val="22"/>
                <w:szCs w:val="22"/>
              </w:rPr>
              <w:t>Assessment Boundaries</w:t>
            </w:r>
          </w:p>
        </w:tc>
        <w:tc>
          <w:tcPr>
            <w:tcW w:w="0" w:type="auto"/>
            <w:tcBorders>
              <w:left w:val="nil"/>
              <w:bottom w:val="single" w:sz="4" w:space="0" w:color="000000" w:themeColor="text1"/>
              <w:right w:val="nil"/>
            </w:tcBorders>
          </w:tcPr>
          <w:p w14:paraId="60C47BE8" w14:textId="223C223D" w:rsidR="004B1859" w:rsidRPr="006A2089" w:rsidRDefault="004B1859" w:rsidP="004B1859">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A2089">
              <w:rPr>
                <w:sz w:val="22"/>
                <w:szCs w:val="22"/>
              </w:rPr>
              <w:t xml:space="preserve">Assessment is limited to forces and changes in motion in </w:t>
            </w:r>
            <w:r w:rsidR="00AD660B">
              <w:rPr>
                <w:sz w:val="22"/>
                <w:szCs w:val="22"/>
              </w:rPr>
              <w:t>one dimension</w:t>
            </w:r>
            <w:r w:rsidRPr="006A2089">
              <w:rPr>
                <w:sz w:val="22"/>
                <w:szCs w:val="22"/>
              </w:rPr>
              <w:t xml:space="preserve"> in an inertial reference frame and to change in one variable at a time. </w:t>
            </w:r>
          </w:p>
          <w:p w14:paraId="1627C2F5" w14:textId="77777777" w:rsidR="004B1859" w:rsidRDefault="004B1859" w:rsidP="004B1859">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A2089">
              <w:rPr>
                <w:sz w:val="22"/>
                <w:szCs w:val="22"/>
              </w:rPr>
              <w:t>Students are not expected to use trigonometry.</w:t>
            </w:r>
          </w:p>
          <w:p w14:paraId="0E6EED40" w14:textId="77777777" w:rsidR="004B1859" w:rsidRPr="007608E8" w:rsidRDefault="004B1859" w:rsidP="004B1859">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608E8">
              <w:rPr>
                <w:sz w:val="22"/>
                <w:szCs w:val="22"/>
              </w:rPr>
              <w:t>Task does not require students to use vectors such as velocity.</w:t>
            </w:r>
          </w:p>
          <w:p w14:paraId="25AA474F" w14:textId="50906539" w:rsidR="004B1859" w:rsidRPr="00D33614" w:rsidRDefault="004B1859" w:rsidP="004B1859">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608E8">
              <w:rPr>
                <w:sz w:val="22"/>
                <w:szCs w:val="22"/>
              </w:rPr>
              <w:t>Task does not include the formula for the kinetic energy of an object or require students to make calculations using the formula.</w:t>
            </w:r>
            <w:r>
              <w:rPr>
                <w:rFonts w:eastAsia="Times New Roman"/>
              </w:rPr>
              <w:t>  </w:t>
            </w:r>
          </w:p>
        </w:tc>
      </w:tr>
      <w:tr w:rsidR="004B1859" w14:paraId="32C9AC60" w14:textId="77777777" w:rsidTr="004B1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5ED7B47E" w14:textId="77777777" w:rsidR="004B1859" w:rsidRDefault="004B1859" w:rsidP="004B1859">
            <w:pPr>
              <w:spacing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14343B0A" w14:textId="79FDA153" w:rsidR="004B1859" w:rsidRPr="004F3D1B" w:rsidRDefault="00AD660B" w:rsidP="004B1859">
            <w:pPr>
              <w:pStyle w:val="ListParagraph"/>
              <w:numPr>
                <w:ilvl w:val="0"/>
                <w:numId w:val="20"/>
              </w:numPr>
              <w:spacing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4B1859" w:rsidRPr="00B578D9">
              <w:rPr>
                <w:sz w:val="22"/>
                <w:szCs w:val="22"/>
              </w:rPr>
              <w:t xml:space="preserve">otion, speed, velocity, acceleration, force, balanced force, unbalanced force, collision, Newton’s </w:t>
            </w:r>
            <w:r w:rsidR="002F6C08">
              <w:rPr>
                <w:sz w:val="22"/>
                <w:szCs w:val="22"/>
              </w:rPr>
              <w:t>f</w:t>
            </w:r>
            <w:r w:rsidR="004B1859">
              <w:rPr>
                <w:sz w:val="22"/>
                <w:szCs w:val="22"/>
              </w:rPr>
              <w:t>irst</w:t>
            </w:r>
            <w:r w:rsidR="004B1859" w:rsidRPr="00B578D9">
              <w:rPr>
                <w:sz w:val="22"/>
                <w:szCs w:val="22"/>
              </w:rPr>
              <w:t xml:space="preserve"> </w:t>
            </w:r>
            <w:r w:rsidR="002F6C08">
              <w:rPr>
                <w:sz w:val="22"/>
                <w:szCs w:val="22"/>
              </w:rPr>
              <w:t>l</w:t>
            </w:r>
            <w:r w:rsidR="004B1859" w:rsidRPr="00B578D9">
              <w:rPr>
                <w:sz w:val="22"/>
                <w:szCs w:val="22"/>
              </w:rPr>
              <w:t xml:space="preserve">aw of </w:t>
            </w:r>
            <w:r w:rsidR="002F6C08">
              <w:rPr>
                <w:sz w:val="22"/>
                <w:szCs w:val="22"/>
              </w:rPr>
              <w:t>m</w:t>
            </w:r>
            <w:r w:rsidR="004B1859" w:rsidRPr="00B578D9">
              <w:rPr>
                <w:sz w:val="22"/>
                <w:szCs w:val="22"/>
              </w:rPr>
              <w:t xml:space="preserve">otion, Newton’s </w:t>
            </w:r>
            <w:r w:rsidR="002F6C08">
              <w:rPr>
                <w:sz w:val="22"/>
                <w:szCs w:val="22"/>
              </w:rPr>
              <w:t>s</w:t>
            </w:r>
            <w:r w:rsidR="004B1859">
              <w:rPr>
                <w:sz w:val="22"/>
                <w:szCs w:val="22"/>
              </w:rPr>
              <w:t>econd</w:t>
            </w:r>
            <w:r w:rsidR="004B1859" w:rsidRPr="00B578D9">
              <w:rPr>
                <w:sz w:val="22"/>
                <w:szCs w:val="22"/>
              </w:rPr>
              <w:t xml:space="preserve"> </w:t>
            </w:r>
            <w:r w:rsidR="002F6C08">
              <w:rPr>
                <w:sz w:val="22"/>
                <w:szCs w:val="22"/>
              </w:rPr>
              <w:t>l</w:t>
            </w:r>
            <w:r w:rsidR="004B1859" w:rsidRPr="00B578D9">
              <w:rPr>
                <w:sz w:val="22"/>
                <w:szCs w:val="22"/>
              </w:rPr>
              <w:t xml:space="preserve">aw of </w:t>
            </w:r>
            <w:r w:rsidR="002F6C08">
              <w:rPr>
                <w:sz w:val="22"/>
                <w:szCs w:val="22"/>
              </w:rPr>
              <w:t>m</w:t>
            </w:r>
            <w:r w:rsidR="004B1859" w:rsidRPr="00B578D9">
              <w:rPr>
                <w:sz w:val="22"/>
                <w:szCs w:val="22"/>
              </w:rPr>
              <w:t>otion</w:t>
            </w:r>
            <w:r w:rsidR="004B1859">
              <w:rPr>
                <w:sz w:val="22"/>
                <w:szCs w:val="22"/>
              </w:rPr>
              <w:t xml:space="preserve">, </w:t>
            </w:r>
            <w:r w:rsidR="004B1859" w:rsidRPr="00B578D9">
              <w:rPr>
                <w:sz w:val="22"/>
                <w:szCs w:val="22"/>
              </w:rPr>
              <w:t>position, direction, mass, control, dependent variable, independent variable</w:t>
            </w:r>
            <w:r w:rsidR="004B1859">
              <w:rPr>
                <w:sz w:val="22"/>
                <w:szCs w:val="22"/>
              </w:rPr>
              <w:t>, trials, external force, frame of reference</w:t>
            </w:r>
          </w:p>
        </w:tc>
      </w:tr>
    </w:tbl>
    <w:p w14:paraId="4046BFCA" w14:textId="77777777" w:rsidR="006546DD" w:rsidRDefault="006546DD" w:rsidP="006546DD"/>
    <w:p w14:paraId="14D44BC7" w14:textId="4F075DB1" w:rsidR="006546DD" w:rsidRDefault="006546DD" w:rsidP="006546DD">
      <w:pPr>
        <w:ind w:firstLine="720"/>
      </w:pPr>
    </w:p>
    <w:p w14:paraId="64482D1C" w14:textId="77777777" w:rsidR="001F7B31" w:rsidRDefault="001F7B31">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6C219974" w14:textId="2DDE07B9" w:rsidR="006546DD" w:rsidRPr="001D2BF6" w:rsidRDefault="000C7DE6" w:rsidP="006546DD">
      <w:pPr>
        <w:keepNext/>
        <w:spacing w:after="120"/>
        <w:rPr>
          <w:rFonts w:ascii="Calibri" w:eastAsia="Calibri" w:hAnsi="Calibri" w:cs="Calibri"/>
          <w:b/>
          <w:color w:val="0070C0"/>
          <w:sz w:val="28"/>
          <w:szCs w:val="28"/>
        </w:rPr>
      </w:pPr>
      <w:r>
        <w:rPr>
          <w:rFonts w:ascii="Calibri" w:eastAsia="Calibri" w:hAnsi="Calibri" w:cs="Calibri"/>
          <w:b/>
          <w:color w:val="0070C0"/>
          <w:sz w:val="28"/>
          <w:szCs w:val="28"/>
        </w:rPr>
        <w:lastRenderedPageBreak/>
        <w:t xml:space="preserve">Grade 8 SIPS Design Pattern for </w:t>
      </w:r>
      <w:bookmarkStart w:id="7" w:name="MSPS24"/>
      <w:r w:rsidR="00AE789A">
        <w:rPr>
          <w:rFonts w:ascii="Calibri" w:eastAsia="Calibri" w:hAnsi="Calibri" w:cs="Calibri"/>
          <w:b/>
          <w:color w:val="0070C0"/>
          <w:sz w:val="28"/>
          <w:szCs w:val="28"/>
        </w:rPr>
        <w:t>MS</w:t>
      </w:r>
      <w:r w:rsidR="006546DD">
        <w:rPr>
          <w:rFonts w:ascii="Calibri" w:eastAsia="Calibri" w:hAnsi="Calibri" w:cs="Calibri"/>
          <w:b/>
          <w:color w:val="0070C0"/>
          <w:sz w:val="28"/>
          <w:szCs w:val="28"/>
        </w:rPr>
        <w:t>-PS</w:t>
      </w:r>
      <w:r w:rsidR="00BE0764">
        <w:rPr>
          <w:rFonts w:ascii="Calibri" w:eastAsia="Calibri" w:hAnsi="Calibri" w:cs="Calibri"/>
          <w:b/>
          <w:color w:val="0070C0"/>
          <w:sz w:val="28"/>
          <w:szCs w:val="28"/>
        </w:rPr>
        <w:t>2</w:t>
      </w:r>
      <w:r w:rsidR="006546DD">
        <w:rPr>
          <w:rFonts w:ascii="Calibri" w:eastAsia="Calibri" w:hAnsi="Calibri" w:cs="Calibri"/>
          <w:b/>
          <w:color w:val="0070C0"/>
          <w:sz w:val="28"/>
          <w:szCs w:val="28"/>
        </w:rPr>
        <w:t>-</w:t>
      </w:r>
      <w:r w:rsidR="00BE0764">
        <w:rPr>
          <w:rFonts w:ascii="Calibri" w:eastAsia="Calibri" w:hAnsi="Calibri" w:cs="Calibri"/>
          <w:b/>
          <w:color w:val="0070C0"/>
          <w:sz w:val="28"/>
          <w:szCs w:val="28"/>
        </w:rPr>
        <w:t>4</w:t>
      </w:r>
      <w:bookmarkEnd w:id="7"/>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6641"/>
      </w:tblGrid>
      <w:tr w:rsidR="006546DD" w:rsidRPr="00E53719" w14:paraId="0102935F" w14:textId="77777777" w:rsidTr="0087275E">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6008EE47" w14:textId="77777777" w:rsidR="006546DD" w:rsidRPr="00E53719" w:rsidRDefault="006546DD" w:rsidP="0087275E">
            <w:pPr>
              <w:spacing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51A9FAAD" w14:textId="77777777" w:rsidR="006546DD" w:rsidRPr="00E53719" w:rsidRDefault="006546DD" w:rsidP="0087275E">
            <w:pPr>
              <w:spacing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6546DD" w14:paraId="3E532543" w14:textId="77777777" w:rsidTr="00872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03D4ADC" w14:textId="73C72798" w:rsidR="006546DD" w:rsidRDefault="006546DD" w:rsidP="0087275E">
            <w:pPr>
              <w:spacing w:after="60"/>
              <w:rPr>
                <w:sz w:val="22"/>
                <w:szCs w:val="22"/>
              </w:rPr>
            </w:pPr>
            <w:r>
              <w:rPr>
                <w:sz w:val="22"/>
                <w:szCs w:val="22"/>
              </w:rPr>
              <w:t>Knowledge and Practices (DCI, SEP, CCC)</w:t>
            </w:r>
          </w:p>
        </w:tc>
        <w:tc>
          <w:tcPr>
            <w:tcW w:w="0" w:type="auto"/>
            <w:tcBorders>
              <w:left w:val="nil"/>
              <w:bottom w:val="single" w:sz="4" w:space="0" w:color="000000" w:themeColor="text1"/>
              <w:right w:val="nil"/>
            </w:tcBorders>
            <w:shd w:val="clear" w:color="auto" w:fill="auto"/>
          </w:tcPr>
          <w:p w14:paraId="1A9E3361" w14:textId="77777777" w:rsidR="00CD6E5E" w:rsidRDefault="00CD6E5E" w:rsidP="0087275E">
            <w:p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5FEB168E" w14:textId="3A46D6B3" w:rsidR="00AF22DA" w:rsidRDefault="006546DD" w:rsidP="0087275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23159B">
              <w:rPr>
                <w:color w:val="E36C0A" w:themeColor="accent6" w:themeShade="BF"/>
                <w:sz w:val="22"/>
                <w:szCs w:val="22"/>
              </w:rPr>
              <w:t>describe how</w:t>
            </w:r>
            <w:r w:rsidR="006F1605">
              <w:rPr>
                <w:color w:val="E36C0A" w:themeColor="accent6" w:themeShade="BF"/>
                <w:sz w:val="22"/>
                <w:szCs w:val="22"/>
              </w:rPr>
              <w:t xml:space="preserve"> </w:t>
            </w:r>
            <w:r w:rsidR="00C42CD8">
              <w:rPr>
                <w:color w:val="E36C0A" w:themeColor="accent6" w:themeShade="BF"/>
                <w:sz w:val="22"/>
                <w:szCs w:val="22"/>
              </w:rPr>
              <w:t>gravitational forces are always attractive</w:t>
            </w:r>
            <w:r w:rsidR="00B852AC">
              <w:rPr>
                <w:color w:val="E36C0A" w:themeColor="accent6" w:themeShade="BF"/>
                <w:sz w:val="22"/>
                <w:szCs w:val="22"/>
              </w:rPr>
              <w:t>.</w:t>
            </w:r>
          </w:p>
          <w:p w14:paraId="2A0B9A8A" w14:textId="4AA75AD5" w:rsidR="006546DD" w:rsidRPr="00AF22DA" w:rsidRDefault="00AF22DA" w:rsidP="0087275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AF22DA">
              <w:rPr>
                <w:color w:val="E36C0A" w:themeColor="accent6" w:themeShade="BF"/>
                <w:sz w:val="22"/>
                <w:szCs w:val="22"/>
              </w:rPr>
              <w:t>understand that there is a gravitational force between any two masses, but it is very small except when one or both of the objects have large mass</w:t>
            </w:r>
            <w:r w:rsidR="00B852AC">
              <w:rPr>
                <w:color w:val="E36C0A" w:themeColor="accent6" w:themeShade="BF"/>
                <w:sz w:val="22"/>
                <w:szCs w:val="22"/>
              </w:rPr>
              <w:t>.</w:t>
            </w:r>
          </w:p>
          <w:p w14:paraId="51BA7825" w14:textId="11547400" w:rsidR="00F5381D" w:rsidRPr="007453AB" w:rsidRDefault="007453AB" w:rsidP="0087275E">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453AB">
              <w:rPr>
                <w:color w:val="1F497D" w:themeColor="text2"/>
                <w:sz w:val="22"/>
                <w:szCs w:val="22"/>
              </w:rPr>
              <w:t>construct arguments supported by empirical evidence and scientific reasoning to support or refute an explanation or a model for a phenomenon or a solution to a problem</w:t>
            </w:r>
            <w:r>
              <w:rPr>
                <w:color w:val="1F497D" w:themeColor="text2"/>
                <w:sz w:val="22"/>
                <w:szCs w:val="22"/>
              </w:rPr>
              <w:t xml:space="preserve"> </w:t>
            </w:r>
            <w:r w:rsidR="006546DD" w:rsidRPr="007453AB">
              <w:rPr>
                <w:color w:val="1F497D" w:themeColor="text2"/>
                <w:sz w:val="22"/>
                <w:szCs w:val="22"/>
              </w:rPr>
              <w:t>to demonstrate understanding of the core ideas</w:t>
            </w:r>
            <w:r w:rsidR="00B852AC">
              <w:rPr>
                <w:color w:val="1F497D" w:themeColor="text2"/>
                <w:sz w:val="22"/>
                <w:szCs w:val="22"/>
              </w:rPr>
              <w:t>.</w:t>
            </w:r>
          </w:p>
          <w:p w14:paraId="68130FD4" w14:textId="01107E2F" w:rsidR="006546DD" w:rsidRPr="00D1285D" w:rsidRDefault="00CD6E5E" w:rsidP="0087275E">
            <w:pPr>
              <w:spacing w:after="60"/>
              <w:cnfStyle w:val="000000100000" w:firstRow="0" w:lastRow="0" w:firstColumn="0" w:lastColumn="0" w:oddVBand="0" w:evenVBand="0" w:oddHBand="1" w:evenHBand="0" w:firstRowFirstColumn="0" w:firstRowLastColumn="0" w:lastRowFirstColumn="0" w:lastRowLastColumn="0"/>
              <w:rPr>
                <w:sz w:val="22"/>
                <w:szCs w:val="22"/>
              </w:rPr>
            </w:pPr>
            <w:r>
              <w:rPr>
                <w:color w:val="006600"/>
                <w:sz w:val="22"/>
                <w:szCs w:val="22"/>
              </w:rPr>
              <w:t xml:space="preserve">The crosscutting concept of </w:t>
            </w:r>
            <w:r w:rsidR="00156E72">
              <w:rPr>
                <w:color w:val="006600"/>
                <w:sz w:val="22"/>
                <w:szCs w:val="22"/>
              </w:rPr>
              <w:t>using</w:t>
            </w:r>
            <w:r w:rsidR="007C06DB" w:rsidRPr="00D1285D">
              <w:rPr>
                <w:color w:val="006600"/>
                <w:sz w:val="22"/>
                <w:szCs w:val="22"/>
              </w:rPr>
              <w:t xml:space="preserve"> models to represent systems and their interactions (such as inputs, processes</w:t>
            </w:r>
            <w:r w:rsidR="00156E72">
              <w:rPr>
                <w:color w:val="006600"/>
                <w:sz w:val="22"/>
                <w:szCs w:val="22"/>
              </w:rPr>
              <w:t>,</w:t>
            </w:r>
            <w:r w:rsidR="007C06DB" w:rsidRPr="00D1285D">
              <w:rPr>
                <w:color w:val="006600"/>
                <w:sz w:val="22"/>
                <w:szCs w:val="22"/>
              </w:rPr>
              <w:t xml:space="preserve"> and outputs) and energy and matter flows within systems </w:t>
            </w:r>
            <w:r>
              <w:rPr>
                <w:color w:val="006600"/>
                <w:sz w:val="22"/>
                <w:szCs w:val="22"/>
              </w:rPr>
              <w:t>i</w:t>
            </w:r>
            <w:r w:rsidR="007C06DB" w:rsidRPr="00D1285D">
              <w:rPr>
                <w:color w:val="006600"/>
                <w:sz w:val="22"/>
                <w:szCs w:val="22"/>
              </w:rPr>
              <w:t>s the organizing concept for the disciplinary core ideas</w:t>
            </w:r>
            <w:r w:rsidR="00156E72">
              <w:rPr>
                <w:color w:val="006600"/>
                <w:sz w:val="22"/>
                <w:szCs w:val="22"/>
              </w:rPr>
              <w:t>.</w:t>
            </w:r>
          </w:p>
        </w:tc>
      </w:tr>
      <w:tr w:rsidR="00B852AC" w14:paraId="7B65D8AA" w14:textId="77777777" w:rsidTr="0087275E">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EC5C540" w14:textId="78779CE0" w:rsidR="00B852AC" w:rsidRDefault="00B852AC" w:rsidP="00B852AC">
            <w:pPr>
              <w:spacing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742CF2A7" w14:textId="1FCA2381" w:rsidR="00B852AC" w:rsidRDefault="00B852AC" w:rsidP="00B852AC">
            <w:pPr>
              <w:spacing w:after="60"/>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MS</w:t>
            </w:r>
            <w:r w:rsidRPr="007E73C8">
              <w:rPr>
                <w:b/>
                <w:bCs/>
                <w:sz w:val="22"/>
                <w:szCs w:val="22"/>
              </w:rPr>
              <w:t>-PS</w:t>
            </w:r>
            <w:r>
              <w:rPr>
                <w:b/>
                <w:bCs/>
                <w:sz w:val="22"/>
                <w:szCs w:val="22"/>
              </w:rPr>
              <w:t>2</w:t>
            </w:r>
            <w:r w:rsidRPr="007E73C8">
              <w:rPr>
                <w:b/>
                <w:bCs/>
                <w:sz w:val="22"/>
                <w:szCs w:val="22"/>
              </w:rPr>
              <w:t>-</w:t>
            </w:r>
            <w:r>
              <w:rPr>
                <w:b/>
                <w:bCs/>
                <w:sz w:val="22"/>
                <w:szCs w:val="22"/>
              </w:rPr>
              <w:t>4</w:t>
            </w:r>
            <w:r w:rsidRPr="007E73C8">
              <w:rPr>
                <w:b/>
                <w:bCs/>
                <w:sz w:val="22"/>
                <w:szCs w:val="22"/>
              </w:rPr>
              <w:t>.</w:t>
            </w:r>
            <w:r w:rsidRPr="007E73C8">
              <w:rPr>
                <w:sz w:val="22"/>
                <w:szCs w:val="22"/>
              </w:rPr>
              <w:t xml:space="preserve"> </w:t>
            </w:r>
            <w:r w:rsidRPr="007767BE">
              <w:rPr>
                <w:sz w:val="22"/>
                <w:szCs w:val="22"/>
              </w:rPr>
              <w:t>Construct and present arguments using evidence to support the claim that gravitational interactions are attractive and depend on the masses of interacting objects</w:t>
            </w:r>
            <w:r w:rsidRPr="00D322A8">
              <w:rPr>
                <w:sz w:val="22"/>
                <w:szCs w:val="22"/>
              </w:rPr>
              <w:t>.</w:t>
            </w:r>
            <w:r w:rsidRPr="007E73C8">
              <w:rPr>
                <w:sz w:val="22"/>
                <w:szCs w:val="22"/>
              </w:rPr>
              <w:t xml:space="preserve"> </w:t>
            </w:r>
            <w:r w:rsidRPr="00BC3B6B">
              <w:rPr>
                <w:color w:val="FF0000"/>
                <w:sz w:val="22"/>
                <w:szCs w:val="22"/>
              </w:rPr>
              <w:t>[</w:t>
            </w:r>
            <w:r w:rsidRPr="00C42CD8">
              <w:rPr>
                <w:color w:val="FF0000"/>
                <w:sz w:val="22"/>
                <w:szCs w:val="22"/>
              </w:rPr>
              <w:t xml:space="preserve">Clarification Statement: Examples of evidence for arguments could include data generated from simulations or digital tools; and charts displaying mass, strength of interaction, distance from the Sun, and orbital periods of objects within the solar system.] </w:t>
            </w:r>
            <w:r w:rsidRPr="00156E72">
              <w:rPr>
                <w:i/>
                <w:iCs/>
                <w:color w:val="FF0000"/>
                <w:sz w:val="22"/>
                <w:szCs w:val="22"/>
              </w:rPr>
              <w:t>[Assessment Boundary: Assessment does not include Newton’s Law of Gravitation or Kepler’s Laws.]</w:t>
            </w:r>
          </w:p>
        </w:tc>
      </w:tr>
      <w:tr w:rsidR="00B852AC" w14:paraId="0320D2DA" w14:textId="77777777" w:rsidTr="00872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6C94EBD" w14:textId="77777777" w:rsidR="00B852AC" w:rsidRDefault="00B852AC" w:rsidP="00B852AC">
            <w:pPr>
              <w:spacing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0FB10634" w14:textId="1B2C3A82" w:rsidR="00B852AC" w:rsidRPr="00C71B1E" w:rsidRDefault="00B852AC" w:rsidP="00B852AC">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C71B1E">
              <w:rPr>
                <w:b/>
                <w:sz w:val="22"/>
                <w:szCs w:val="22"/>
              </w:rPr>
              <w:t xml:space="preserve">KSA1: </w:t>
            </w:r>
            <w:r w:rsidRPr="00C71B1E">
              <w:rPr>
                <w:bCs/>
                <w:sz w:val="22"/>
                <w:szCs w:val="22"/>
              </w:rPr>
              <w:t>Support a claim with evidence related to the idea that gravitational interactions are attractive and depend on the masses of interacting objects.</w:t>
            </w:r>
          </w:p>
          <w:p w14:paraId="1547BF2D" w14:textId="77777777" w:rsidR="00B852AC" w:rsidRPr="00C71B1E" w:rsidRDefault="00B852AC" w:rsidP="00B852AC">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C71B1E">
              <w:rPr>
                <w:b/>
                <w:sz w:val="22"/>
                <w:szCs w:val="22"/>
              </w:rPr>
              <w:t xml:space="preserve">KSA2: </w:t>
            </w:r>
            <w:r w:rsidRPr="00C71B1E">
              <w:rPr>
                <w:bCs/>
                <w:sz w:val="22"/>
                <w:szCs w:val="22"/>
              </w:rPr>
              <w:t>Use reasoning to explain how relevant evidence/data supports or refutes the claim related to the idea that gravitational interactions are attractive and depend on the masses of interacting objects.</w:t>
            </w:r>
          </w:p>
          <w:p w14:paraId="7C7DE35B" w14:textId="77777777" w:rsidR="00B852AC" w:rsidRPr="00C71B1E" w:rsidRDefault="00B852AC" w:rsidP="00B852AC">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C71B1E">
              <w:rPr>
                <w:b/>
                <w:sz w:val="22"/>
                <w:szCs w:val="22"/>
              </w:rPr>
              <w:t xml:space="preserve">KSA3: </w:t>
            </w:r>
            <w:r w:rsidRPr="00C71B1E">
              <w:rPr>
                <w:bCs/>
                <w:sz w:val="22"/>
                <w:szCs w:val="22"/>
              </w:rPr>
              <w:t>Use a model to identify the variables associated with gravitational interactions.</w:t>
            </w:r>
          </w:p>
          <w:p w14:paraId="04881B3D" w14:textId="51EC824A" w:rsidR="00B852AC" w:rsidRPr="00C71B1E" w:rsidRDefault="00B852AC" w:rsidP="00B852AC">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C71B1E">
              <w:rPr>
                <w:b/>
                <w:sz w:val="22"/>
                <w:szCs w:val="22"/>
              </w:rPr>
              <w:t xml:space="preserve">KSA4: </w:t>
            </w:r>
            <w:r w:rsidRPr="00C71B1E">
              <w:rPr>
                <w:bCs/>
                <w:sz w:val="22"/>
                <w:szCs w:val="22"/>
              </w:rPr>
              <w:t>Identify and represent, using models such as force diagrams, the relative magnitude and direction of the force each object exerts on the other.</w:t>
            </w:r>
          </w:p>
          <w:p w14:paraId="7489AC54" w14:textId="49857166" w:rsidR="00B852AC" w:rsidRPr="00C71B1E" w:rsidRDefault="00B852AC" w:rsidP="00B852AC">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C71B1E">
              <w:rPr>
                <w:b/>
                <w:sz w:val="22"/>
                <w:szCs w:val="22"/>
              </w:rPr>
              <w:t xml:space="preserve">KSA5: </w:t>
            </w:r>
            <w:r w:rsidRPr="00C71B1E">
              <w:rPr>
                <w:bCs/>
                <w:sz w:val="22"/>
                <w:szCs w:val="22"/>
              </w:rPr>
              <w:t xml:space="preserve">Identify proportional relationships of mass and gravitational force using data to construct an argument. </w:t>
            </w:r>
          </w:p>
          <w:p w14:paraId="4468CA2C" w14:textId="60A5030E" w:rsidR="00B852AC" w:rsidRPr="00EB1E2F" w:rsidRDefault="00B852AC" w:rsidP="00B852AC">
            <w:pPr>
              <w:spacing w:after="60"/>
              <w:cnfStyle w:val="000000100000" w:firstRow="0" w:lastRow="0" w:firstColumn="0" w:lastColumn="0" w:oddVBand="0" w:evenVBand="0" w:oddHBand="1" w:evenHBand="0" w:firstRowFirstColumn="0" w:firstRowLastColumn="0" w:lastRowFirstColumn="0" w:lastRowLastColumn="0"/>
              <w:rPr>
                <w:bCs/>
                <w:color w:val="FF0000"/>
                <w:sz w:val="22"/>
                <w:szCs w:val="22"/>
              </w:rPr>
            </w:pPr>
            <w:r w:rsidRPr="00C71B1E">
              <w:rPr>
                <w:b/>
                <w:sz w:val="22"/>
                <w:szCs w:val="22"/>
              </w:rPr>
              <w:t xml:space="preserve">KSA6: </w:t>
            </w:r>
            <w:r w:rsidRPr="00C71B1E">
              <w:rPr>
                <w:bCs/>
                <w:sz w:val="22"/>
                <w:szCs w:val="22"/>
              </w:rPr>
              <w:t>Use proportional relationships of mass and/or distance and gravitational force(s) using data to make a prediction.</w:t>
            </w:r>
          </w:p>
        </w:tc>
      </w:tr>
      <w:tr w:rsidR="00B852AC" w14:paraId="493D7907" w14:textId="77777777" w:rsidTr="0087275E">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D45B902" w14:textId="77777777" w:rsidR="00B852AC" w:rsidRDefault="00B852AC" w:rsidP="00B852AC">
            <w:pPr>
              <w:spacing w:after="60"/>
              <w:rPr>
                <w:sz w:val="22"/>
                <w:szCs w:val="22"/>
              </w:rPr>
            </w:pPr>
            <w:r>
              <w:rPr>
                <w:sz w:val="22"/>
                <w:szCs w:val="22"/>
              </w:rPr>
              <w:t>Student Demonstration of Learning</w:t>
            </w:r>
          </w:p>
        </w:tc>
        <w:tc>
          <w:tcPr>
            <w:tcW w:w="0" w:type="auto"/>
            <w:tcBorders>
              <w:left w:val="nil"/>
              <w:right w:val="nil"/>
            </w:tcBorders>
          </w:tcPr>
          <w:p w14:paraId="3099EA27" w14:textId="77777777" w:rsidR="00B852AC" w:rsidRPr="00414538"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14538">
              <w:rPr>
                <w:sz w:val="22"/>
                <w:szCs w:val="22"/>
              </w:rPr>
              <w:t>Correctly identifies evidence that supports a claim that gravitational interactions are attractive and depend on the masses of interacting objects.</w:t>
            </w:r>
          </w:p>
          <w:p w14:paraId="1BB8A1E0" w14:textId="77777777" w:rsidR="00B852AC" w:rsidRPr="00414538"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14538">
              <w:rPr>
                <w:sz w:val="22"/>
                <w:szCs w:val="22"/>
              </w:rPr>
              <w:lastRenderedPageBreak/>
              <w:t>Use reasoning to explain how some effects of gravitational interactions, which apply universally, may only be observable in interactions between very massive objects.</w:t>
            </w:r>
          </w:p>
          <w:p w14:paraId="1526E1B3" w14:textId="77777777" w:rsidR="00B852AC" w:rsidRPr="00414538"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14538">
              <w:rPr>
                <w:sz w:val="22"/>
                <w:szCs w:val="22"/>
              </w:rPr>
              <w:t>Correctly identifies variables in a model associated with gravitational interactions.</w:t>
            </w:r>
          </w:p>
          <w:p w14:paraId="3AD99BDE" w14:textId="163CD380" w:rsidR="00B852AC" w:rsidRPr="00D94333"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14538">
              <w:rPr>
                <w:sz w:val="22"/>
                <w:szCs w:val="22"/>
              </w:rPr>
              <w:t>Constructs a sound argument that mass increases the magnitude of gravitational force.</w:t>
            </w:r>
          </w:p>
        </w:tc>
      </w:tr>
      <w:tr w:rsidR="00B852AC" w14:paraId="2D6834C6" w14:textId="77777777" w:rsidTr="00872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658D22A" w14:textId="77777777" w:rsidR="00B852AC" w:rsidRDefault="00B852AC" w:rsidP="00B852AC">
            <w:pPr>
              <w:spacing w:after="60"/>
              <w:rPr>
                <w:sz w:val="22"/>
                <w:szCs w:val="22"/>
              </w:rPr>
            </w:pPr>
            <w:r>
              <w:rPr>
                <w:sz w:val="22"/>
                <w:szCs w:val="22"/>
              </w:rPr>
              <w:lastRenderedPageBreak/>
              <w:t>Work Product</w:t>
            </w:r>
          </w:p>
        </w:tc>
        <w:tc>
          <w:tcPr>
            <w:tcW w:w="0" w:type="auto"/>
            <w:tcBorders>
              <w:left w:val="nil"/>
              <w:right w:val="nil"/>
            </w:tcBorders>
            <w:shd w:val="clear" w:color="auto" w:fill="auto"/>
          </w:tcPr>
          <w:p w14:paraId="45698B93" w14:textId="3C65A3A4" w:rsidR="00B852AC" w:rsidRDefault="00B852AC" w:rsidP="003969D4">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734C1">
              <w:rPr>
                <w:sz w:val="22"/>
                <w:szCs w:val="22"/>
              </w:rPr>
              <w:t>Interpretation of data</w:t>
            </w:r>
          </w:p>
          <w:p w14:paraId="7DD2182D" w14:textId="328BAE69" w:rsidR="00B852AC" w:rsidRDefault="00B852AC" w:rsidP="003969D4">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Interpretation of model</w:t>
            </w:r>
          </w:p>
          <w:p w14:paraId="5AF8F737" w14:textId="22334214" w:rsidR="00B852AC" w:rsidRDefault="00B852AC" w:rsidP="003969D4">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Tables</w:t>
            </w:r>
          </w:p>
          <w:p w14:paraId="7D1C5D51" w14:textId="33AEB069" w:rsidR="00B852AC" w:rsidRDefault="00B852AC" w:rsidP="003969D4">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50FBC">
              <w:rPr>
                <w:sz w:val="22"/>
                <w:szCs w:val="22"/>
              </w:rPr>
              <w:t>Graph quantities</w:t>
            </w:r>
          </w:p>
          <w:p w14:paraId="11C60B51" w14:textId="4FB283CF" w:rsidR="00B852AC" w:rsidRPr="00250FBC" w:rsidRDefault="00B852AC" w:rsidP="003969D4">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Draw/describe model</w:t>
            </w:r>
          </w:p>
          <w:p w14:paraId="4434E13D" w14:textId="0E7789F9" w:rsidR="00B852AC" w:rsidRPr="001734C1" w:rsidRDefault="00B852AC" w:rsidP="003969D4">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p>
          <w:p w14:paraId="3BB1C1E5" w14:textId="1AF4CCE8" w:rsidR="00B852AC" w:rsidRPr="00475952" w:rsidRDefault="00B852AC" w:rsidP="00B852AC">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p>
        </w:tc>
      </w:tr>
      <w:tr w:rsidR="00B852AC" w14:paraId="6D4D8EEF" w14:textId="77777777" w:rsidTr="0087275E">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1BD6DD1" w14:textId="77777777" w:rsidR="00B852AC" w:rsidRDefault="00B852AC" w:rsidP="00B852AC">
            <w:pPr>
              <w:spacing w:after="60"/>
              <w:rPr>
                <w:sz w:val="22"/>
                <w:szCs w:val="22"/>
              </w:rPr>
            </w:pPr>
            <w:r>
              <w:rPr>
                <w:sz w:val="22"/>
                <w:szCs w:val="22"/>
              </w:rPr>
              <w:t>Task Features</w:t>
            </w:r>
          </w:p>
        </w:tc>
        <w:tc>
          <w:tcPr>
            <w:tcW w:w="0" w:type="auto"/>
            <w:tcBorders>
              <w:left w:val="nil"/>
              <w:right w:val="nil"/>
            </w:tcBorders>
          </w:tcPr>
          <w:p w14:paraId="2B2AB542" w14:textId="55F274C5" w:rsidR="00B852AC" w:rsidRPr="00D461EC"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learn </w:t>
            </w:r>
            <w:r w:rsidR="00FF32B8">
              <w:rPr>
                <w:sz w:val="22"/>
                <w:szCs w:val="22"/>
              </w:rPr>
              <w:t>has</w:t>
            </w:r>
            <w:r w:rsidRPr="0063719F">
              <w:rPr>
                <w:sz w:val="22"/>
                <w:szCs w:val="22"/>
              </w:rPr>
              <w:t xml:space="preserve"> prepared them.</w:t>
            </w:r>
          </w:p>
          <w:p w14:paraId="20785FA6" w14:textId="4B7394C1" w:rsidR="00B852AC" w:rsidRPr="0063719F"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FF32B8">
              <w:rPr>
                <w:sz w:val="22"/>
                <w:szCs w:val="22"/>
              </w:rPr>
              <w:t>phenomenon</w:t>
            </w:r>
            <w:r w:rsidRPr="0063719F">
              <w:rPr>
                <w:sz w:val="22"/>
                <w:szCs w:val="22"/>
              </w:rPr>
              <w:t xml:space="preserve"> or design problem. </w:t>
            </w:r>
          </w:p>
          <w:p w14:paraId="44FA1F66" w14:textId="77777777" w:rsidR="00B852AC" w:rsidRPr="0063719F"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4A935975" w14:textId="77777777" w:rsidR="00B852AC" w:rsidRPr="0063719F"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11DBA956" w14:textId="77777777" w:rsidR="00B852AC" w:rsidRPr="0063719F"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32FBF4D3" w14:textId="2C1E8755" w:rsidR="00B852AC"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accessible, appropriate, and cognitively demanding for all learners, including students with disabilities, </w:t>
            </w:r>
            <w:r w:rsidR="00FF32B8">
              <w:rPr>
                <w:sz w:val="22"/>
                <w:szCs w:val="22"/>
              </w:rPr>
              <w:t xml:space="preserve">and </w:t>
            </w:r>
            <w:r w:rsidRPr="0063719F">
              <w:rPr>
                <w:sz w:val="22"/>
                <w:szCs w:val="22"/>
              </w:rPr>
              <w:t>students who are English learners or are working below or above grade level.</w:t>
            </w:r>
          </w:p>
          <w:p w14:paraId="06EC1F6B" w14:textId="77777777" w:rsidR="00B852AC" w:rsidRPr="00D461EC"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2B7DFA67" w14:textId="77777777" w:rsidR="00B852AC" w:rsidRPr="0063719F"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1AFC138B" w14:textId="77777777" w:rsidR="00B852AC" w:rsidRPr="0063719F"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538671F8" w14:textId="7A356254" w:rsidR="00B852AC" w:rsidRPr="00312A90"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uses </w:t>
            </w:r>
            <w:r w:rsidR="00596198">
              <w:rPr>
                <w:sz w:val="22"/>
                <w:szCs w:val="22"/>
              </w:rPr>
              <w:t>scientifically accurate information</w:t>
            </w:r>
            <w:r w:rsidRPr="00312A90">
              <w:rPr>
                <w:sz w:val="22"/>
                <w:szCs w:val="22"/>
              </w:rPr>
              <w:t xml:space="preserve">. </w:t>
            </w:r>
          </w:p>
          <w:p w14:paraId="67CF12F4" w14:textId="77777777" w:rsidR="00B852AC" w:rsidRPr="00312A90"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uses active voice and present tense.</w:t>
            </w:r>
          </w:p>
          <w:p w14:paraId="0E170F02" w14:textId="77777777" w:rsidR="00B852AC" w:rsidRPr="00312A90"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is written at or below grade level. </w:t>
            </w:r>
          </w:p>
          <w:p w14:paraId="7DD359D2" w14:textId="0E6F24BA" w:rsidR="00B852AC" w:rsidRPr="003318B0"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318B0">
              <w:rPr>
                <w:sz w:val="22"/>
                <w:szCs w:val="22"/>
              </w:rPr>
              <w:t>The task requires students to use scientific reasoning and process skills in observational (non</w:t>
            </w:r>
            <w:r>
              <w:rPr>
                <w:sz w:val="22"/>
                <w:szCs w:val="22"/>
              </w:rPr>
              <w:t>-</w:t>
            </w:r>
            <w:r w:rsidRPr="003318B0">
              <w:rPr>
                <w:sz w:val="22"/>
                <w:szCs w:val="22"/>
              </w:rPr>
              <w:t>experimental) investigations.</w:t>
            </w:r>
          </w:p>
          <w:p w14:paraId="3029C7CC" w14:textId="77777777" w:rsidR="00B852AC" w:rsidRPr="003318B0"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318B0">
              <w:rPr>
                <w:sz w:val="22"/>
                <w:szCs w:val="22"/>
              </w:rPr>
              <w:t xml:space="preserve">All tasks must elicit core ideas as defined in </w:t>
            </w:r>
            <w:proofErr w:type="gramStart"/>
            <w:r w:rsidRPr="003318B0">
              <w:rPr>
                <w:sz w:val="22"/>
                <w:szCs w:val="22"/>
              </w:rPr>
              <w:t>the PE</w:t>
            </w:r>
            <w:proofErr w:type="gramEnd"/>
            <w:r w:rsidRPr="003318B0">
              <w:rPr>
                <w:sz w:val="22"/>
                <w:szCs w:val="22"/>
              </w:rPr>
              <w:t>.</w:t>
            </w:r>
          </w:p>
          <w:p w14:paraId="4DE2B659" w14:textId="77777777" w:rsidR="00B852AC" w:rsidRPr="003318B0"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318B0">
              <w:rPr>
                <w:sz w:val="22"/>
                <w:szCs w:val="22"/>
              </w:rPr>
              <w:lastRenderedPageBreak/>
              <w:t>All tasks must include elements from at least two dimensions of the NGSS.</w:t>
            </w:r>
          </w:p>
          <w:p w14:paraId="0D7A5AFD" w14:textId="1E799A81" w:rsidR="00B852AC" w:rsidRPr="003318B0"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318B0">
              <w:rPr>
                <w:sz w:val="22"/>
                <w:szCs w:val="22"/>
              </w:rPr>
              <w:t>T</w:t>
            </w:r>
            <w:r w:rsidR="003969D4">
              <w:rPr>
                <w:sz w:val="22"/>
                <w:szCs w:val="22"/>
              </w:rPr>
              <w:t>he t</w:t>
            </w:r>
            <w:r w:rsidRPr="003318B0">
              <w:rPr>
                <w:sz w:val="22"/>
                <w:szCs w:val="22"/>
              </w:rPr>
              <w:t>ask requires that the data provide enough evidence to support an explanation.</w:t>
            </w:r>
          </w:p>
          <w:p w14:paraId="482923C1" w14:textId="3B0C9356" w:rsidR="00B852AC" w:rsidRPr="00CE059B" w:rsidRDefault="00B852AC" w:rsidP="00B852AC">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318B0">
              <w:rPr>
                <w:sz w:val="22"/>
                <w:szCs w:val="22"/>
              </w:rPr>
              <w:t>T</w:t>
            </w:r>
            <w:r w:rsidR="003969D4">
              <w:rPr>
                <w:sz w:val="22"/>
                <w:szCs w:val="22"/>
              </w:rPr>
              <w:t>he t</w:t>
            </w:r>
            <w:r w:rsidRPr="003318B0">
              <w:rPr>
                <w:sz w:val="22"/>
                <w:szCs w:val="22"/>
              </w:rPr>
              <w:t>ask requires students to use data that can serve as the basis for evidence for answering the scientific question or for supporting the model.</w:t>
            </w:r>
          </w:p>
        </w:tc>
      </w:tr>
      <w:tr w:rsidR="00B852AC" w14:paraId="192D9736" w14:textId="77777777" w:rsidTr="00872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3714F46" w14:textId="77777777" w:rsidR="00B852AC" w:rsidRDefault="00B852AC" w:rsidP="00B852AC">
            <w:pPr>
              <w:spacing w:after="60"/>
              <w:rPr>
                <w:sz w:val="22"/>
                <w:szCs w:val="22"/>
              </w:rPr>
            </w:pPr>
            <w:r>
              <w:rPr>
                <w:sz w:val="22"/>
                <w:szCs w:val="22"/>
              </w:rPr>
              <w:lastRenderedPageBreak/>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13A7EFC7" w14:textId="044C1C60" w:rsidR="00B852AC" w:rsidRPr="001E34D4" w:rsidRDefault="00B852AC" w:rsidP="00B852AC">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E34D4">
              <w:rPr>
                <w:sz w:val="22"/>
                <w:szCs w:val="22"/>
              </w:rPr>
              <w:t>Complexity of scientific concept(s) to be modeled</w:t>
            </w:r>
            <w:r w:rsidR="003F29AD">
              <w:rPr>
                <w:sz w:val="22"/>
                <w:szCs w:val="22"/>
              </w:rPr>
              <w:t>.</w:t>
            </w:r>
          </w:p>
          <w:p w14:paraId="2CA6710C" w14:textId="76E935AF" w:rsidR="00B852AC" w:rsidRPr="001E34D4" w:rsidRDefault="00B852AC" w:rsidP="00B852AC">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E34D4">
              <w:rPr>
                <w:sz w:val="22"/>
                <w:szCs w:val="22"/>
              </w:rPr>
              <w:t>Domain-specific vocabulary and definitions</w:t>
            </w:r>
            <w:r w:rsidR="003F29AD">
              <w:rPr>
                <w:sz w:val="22"/>
                <w:szCs w:val="22"/>
              </w:rPr>
              <w:t>.</w:t>
            </w:r>
          </w:p>
          <w:p w14:paraId="084BA557" w14:textId="6BBD7E39" w:rsidR="00B852AC"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1E34D4">
              <w:rPr>
                <w:sz w:val="22"/>
                <w:szCs w:val="22"/>
              </w:rPr>
              <w:t>Format of "real-world" phenomenon under investigation: image, data, text, combination</w:t>
            </w:r>
            <w:r w:rsidR="003F29AD">
              <w:rPr>
                <w:sz w:val="22"/>
                <w:szCs w:val="22"/>
              </w:rPr>
              <w:t>.</w:t>
            </w:r>
          </w:p>
          <w:p w14:paraId="2F0306CB" w14:textId="77777777" w:rsidR="00B852AC" w:rsidRPr="006A1E02" w:rsidRDefault="00B852AC" w:rsidP="00B852AC">
            <w:pPr>
              <w:pStyle w:val="ListParagraph"/>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Phenomenon addressed in the scenario, including but not limited to:</w:t>
            </w:r>
          </w:p>
          <w:p w14:paraId="0DE21849" w14:textId="77777777" w:rsidR="00B852AC" w:rsidRPr="006F7325" w:rsidRDefault="00B852AC" w:rsidP="00B852AC">
            <w:pPr>
              <w:numPr>
                <w:ilvl w:val="1"/>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F7325">
              <w:rPr>
                <w:sz w:val="22"/>
                <w:szCs w:val="22"/>
              </w:rPr>
              <w:t>The magnitudes of the gravitational forces exerted on interacting objects are not equal, with the smaller mass receiving a larger force and the larger mass receiving a smaller force.</w:t>
            </w:r>
          </w:p>
          <w:p w14:paraId="3217F634" w14:textId="1C201675" w:rsidR="00B852AC" w:rsidRPr="006F7325" w:rsidRDefault="00B852AC" w:rsidP="00B852AC">
            <w:pPr>
              <w:numPr>
                <w:ilvl w:val="1"/>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F7325">
              <w:rPr>
                <w:sz w:val="22"/>
                <w:szCs w:val="22"/>
              </w:rPr>
              <w:t>Gravitational force only applies to large objects such as planets and stars.</w:t>
            </w:r>
          </w:p>
          <w:p w14:paraId="499DED0F" w14:textId="2E671AD0" w:rsidR="00B852AC" w:rsidRPr="001E34D4" w:rsidRDefault="00B852AC" w:rsidP="00B852AC">
            <w:pPr>
              <w:numPr>
                <w:ilvl w:val="1"/>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F7325">
              <w:rPr>
                <w:sz w:val="22"/>
                <w:szCs w:val="22"/>
              </w:rPr>
              <w:t>There is no gravity in space.</w:t>
            </w:r>
          </w:p>
          <w:p w14:paraId="2197D709" w14:textId="77777777"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 xml:space="preserve">Function of the model: </w:t>
            </w:r>
          </w:p>
          <w:p w14:paraId="592134C8" w14:textId="37A42D0B" w:rsidR="00B852AC" w:rsidRPr="006A1E02" w:rsidRDefault="000838B6" w:rsidP="00B852AC">
            <w:pPr>
              <w:numPr>
                <w:ilvl w:val="1"/>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852AC" w:rsidRPr="006A1E02">
              <w:rPr>
                <w:sz w:val="22"/>
                <w:szCs w:val="22"/>
              </w:rPr>
              <w:t>o explain a mechanism underlying a phenomenon</w:t>
            </w:r>
            <w:r>
              <w:rPr>
                <w:sz w:val="22"/>
                <w:szCs w:val="22"/>
              </w:rPr>
              <w:t>.</w:t>
            </w:r>
          </w:p>
          <w:p w14:paraId="69F2C58E" w14:textId="31DE4906" w:rsidR="00B852AC" w:rsidRPr="006A1E02" w:rsidRDefault="000838B6" w:rsidP="00B852AC">
            <w:pPr>
              <w:numPr>
                <w:ilvl w:val="1"/>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852AC" w:rsidRPr="006A1E02">
              <w:rPr>
                <w:sz w:val="22"/>
                <w:szCs w:val="22"/>
              </w:rPr>
              <w:t>o predict future outcomes</w:t>
            </w:r>
            <w:r>
              <w:rPr>
                <w:sz w:val="22"/>
                <w:szCs w:val="22"/>
              </w:rPr>
              <w:t>.</w:t>
            </w:r>
          </w:p>
          <w:p w14:paraId="2191BDD1" w14:textId="79FE7513" w:rsidR="00B852AC" w:rsidRPr="006A1E02" w:rsidRDefault="000838B6" w:rsidP="00B852AC">
            <w:pPr>
              <w:numPr>
                <w:ilvl w:val="1"/>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852AC" w:rsidRPr="006A1E02">
              <w:rPr>
                <w:sz w:val="22"/>
                <w:szCs w:val="22"/>
              </w:rPr>
              <w:t>o describe a phenomenon</w:t>
            </w:r>
            <w:r>
              <w:rPr>
                <w:sz w:val="22"/>
                <w:szCs w:val="22"/>
              </w:rPr>
              <w:t>.</w:t>
            </w:r>
          </w:p>
          <w:p w14:paraId="6F2BBD9C" w14:textId="46C359DD" w:rsidR="00B852AC" w:rsidRPr="006A1E02" w:rsidRDefault="000838B6" w:rsidP="00B852AC">
            <w:pPr>
              <w:numPr>
                <w:ilvl w:val="1"/>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852AC" w:rsidRPr="006A1E02">
              <w:rPr>
                <w:sz w:val="22"/>
                <w:szCs w:val="22"/>
              </w:rPr>
              <w:t>o generate data to inform how the world works</w:t>
            </w:r>
            <w:r>
              <w:rPr>
                <w:sz w:val="22"/>
                <w:szCs w:val="22"/>
              </w:rPr>
              <w:t>.</w:t>
            </w:r>
          </w:p>
          <w:p w14:paraId="7C15FCD5" w14:textId="3060CBE0"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Degree to which components of the model are provided</w:t>
            </w:r>
            <w:r w:rsidR="000838B6">
              <w:rPr>
                <w:sz w:val="22"/>
                <w:szCs w:val="22"/>
              </w:rPr>
              <w:t>.</w:t>
            </w:r>
          </w:p>
          <w:p w14:paraId="72917E9F" w14:textId="337A6A17"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Model may be provided for revision or created</w:t>
            </w:r>
            <w:r w:rsidR="00B05737">
              <w:rPr>
                <w:sz w:val="22"/>
                <w:szCs w:val="22"/>
              </w:rPr>
              <w:t>.</w:t>
            </w:r>
          </w:p>
          <w:p w14:paraId="52B394B8" w14:textId="7A44C81F"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Representation of model</w:t>
            </w:r>
            <w:r w:rsidR="00B05737">
              <w:rPr>
                <w:sz w:val="22"/>
                <w:szCs w:val="22"/>
              </w:rPr>
              <w:t>.</w:t>
            </w:r>
          </w:p>
          <w:p w14:paraId="4E5D3388" w14:textId="3BBE5050"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Use or purpose of the model</w:t>
            </w:r>
            <w:r w:rsidR="00B05737">
              <w:rPr>
                <w:sz w:val="22"/>
                <w:szCs w:val="22"/>
              </w:rPr>
              <w:t>.</w:t>
            </w:r>
          </w:p>
          <w:p w14:paraId="688EB654" w14:textId="0F1BDB11"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Type of model (e.g., physical/virtual)</w:t>
            </w:r>
            <w:r w:rsidR="00B05737">
              <w:rPr>
                <w:sz w:val="22"/>
                <w:szCs w:val="22"/>
              </w:rPr>
              <w:t>.</w:t>
            </w:r>
          </w:p>
          <w:p w14:paraId="45F5B11F" w14:textId="3AAFD206"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Standard units used (e.g., grams, liters)</w:t>
            </w:r>
            <w:r w:rsidR="00B05737">
              <w:rPr>
                <w:sz w:val="22"/>
                <w:szCs w:val="22"/>
              </w:rPr>
              <w:t>.</w:t>
            </w:r>
          </w:p>
          <w:p w14:paraId="7D98CEB8" w14:textId="06190886"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Amount and type of presented observations and/or measurements</w:t>
            </w:r>
            <w:r w:rsidR="00B05737">
              <w:rPr>
                <w:sz w:val="22"/>
                <w:szCs w:val="22"/>
              </w:rPr>
              <w:t>.</w:t>
            </w:r>
          </w:p>
          <w:p w14:paraId="6A3F6E97" w14:textId="0968B614"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Range of data provided</w:t>
            </w:r>
            <w:r w:rsidR="00B05737">
              <w:rPr>
                <w:sz w:val="22"/>
                <w:szCs w:val="22"/>
              </w:rPr>
              <w:t>.</w:t>
            </w:r>
          </w:p>
          <w:p w14:paraId="1E82798A" w14:textId="111DD5FD"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Complexity of data provided</w:t>
            </w:r>
            <w:r w:rsidR="00B05737">
              <w:rPr>
                <w:sz w:val="22"/>
                <w:szCs w:val="22"/>
              </w:rPr>
              <w:t>.</w:t>
            </w:r>
          </w:p>
          <w:p w14:paraId="0E7D5F14" w14:textId="40A711A5"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Use or purpose of creating a graphical display</w:t>
            </w:r>
            <w:r w:rsidR="00B05737">
              <w:rPr>
                <w:sz w:val="22"/>
                <w:szCs w:val="22"/>
              </w:rPr>
              <w:t>.</w:t>
            </w:r>
            <w:r w:rsidRPr="006A1E02">
              <w:rPr>
                <w:sz w:val="22"/>
                <w:szCs w:val="22"/>
              </w:rPr>
              <w:t xml:space="preserve">  </w:t>
            </w:r>
          </w:p>
          <w:p w14:paraId="7AB541BA" w14:textId="645CAC66"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Type and number of system(s)</w:t>
            </w:r>
            <w:r w:rsidR="00B05737">
              <w:rPr>
                <w:sz w:val="22"/>
                <w:szCs w:val="22"/>
              </w:rPr>
              <w:t>.</w:t>
            </w:r>
          </w:p>
          <w:p w14:paraId="16A77702" w14:textId="2F630FA5"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Components within a system</w:t>
            </w:r>
            <w:r w:rsidR="00B05737">
              <w:rPr>
                <w:sz w:val="22"/>
                <w:szCs w:val="22"/>
              </w:rPr>
              <w:t>.</w:t>
            </w:r>
          </w:p>
          <w:p w14:paraId="318D33B6" w14:textId="065C085C"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Standard units used</w:t>
            </w:r>
            <w:r w:rsidR="00B05737">
              <w:rPr>
                <w:sz w:val="22"/>
                <w:szCs w:val="22"/>
              </w:rPr>
              <w:t>.</w:t>
            </w:r>
          </w:p>
          <w:p w14:paraId="11059880" w14:textId="13B9559E"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Type of graph</w:t>
            </w:r>
            <w:r w:rsidR="00B05737">
              <w:rPr>
                <w:sz w:val="22"/>
                <w:szCs w:val="22"/>
              </w:rPr>
              <w:t>.</w:t>
            </w:r>
          </w:p>
          <w:p w14:paraId="1EB80FA3" w14:textId="4816379C"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Degree in which mathematical equations are used</w:t>
            </w:r>
            <w:r w:rsidR="00B05737">
              <w:rPr>
                <w:sz w:val="22"/>
                <w:szCs w:val="22"/>
              </w:rPr>
              <w:t>.</w:t>
            </w:r>
            <w:r w:rsidRPr="006A1E02">
              <w:rPr>
                <w:sz w:val="22"/>
                <w:szCs w:val="22"/>
              </w:rPr>
              <w:t xml:space="preserve"> </w:t>
            </w:r>
          </w:p>
          <w:p w14:paraId="163CAF58" w14:textId="176031C4" w:rsidR="00B852AC" w:rsidRPr="006A1E02" w:rsidRDefault="00B852AC" w:rsidP="00B852AC">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t>Complexity in which values or relationships are predicted</w:t>
            </w:r>
            <w:r w:rsidR="00B05737">
              <w:rPr>
                <w:sz w:val="22"/>
                <w:szCs w:val="22"/>
              </w:rPr>
              <w:t>.</w:t>
            </w:r>
          </w:p>
          <w:p w14:paraId="64DD4F06" w14:textId="6061FABA" w:rsidR="00B852AC" w:rsidRPr="001E34D4" w:rsidRDefault="00B852AC" w:rsidP="00B852AC">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A1E02">
              <w:rPr>
                <w:sz w:val="22"/>
                <w:szCs w:val="22"/>
              </w:rPr>
              <w:lastRenderedPageBreak/>
              <w:t>Types of sources of evidence</w:t>
            </w:r>
            <w:r w:rsidR="00B05737">
              <w:rPr>
                <w:sz w:val="22"/>
                <w:szCs w:val="22"/>
              </w:rPr>
              <w:t>.</w:t>
            </w:r>
          </w:p>
        </w:tc>
      </w:tr>
      <w:tr w:rsidR="00B852AC" w14:paraId="58E8AE50" w14:textId="77777777" w:rsidTr="0087275E">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050EBA07" w14:textId="77777777" w:rsidR="00B852AC" w:rsidRDefault="00B852AC" w:rsidP="00B852AC">
            <w:pPr>
              <w:spacing w:after="60"/>
              <w:rPr>
                <w:sz w:val="22"/>
                <w:szCs w:val="22"/>
              </w:rPr>
            </w:pPr>
            <w:r>
              <w:rPr>
                <w:sz w:val="22"/>
                <w:szCs w:val="22"/>
              </w:rPr>
              <w:lastRenderedPageBreak/>
              <w:t>Assessment Boundaries</w:t>
            </w:r>
          </w:p>
        </w:tc>
        <w:tc>
          <w:tcPr>
            <w:tcW w:w="0" w:type="auto"/>
            <w:tcBorders>
              <w:left w:val="nil"/>
              <w:bottom w:val="single" w:sz="4" w:space="0" w:color="000000" w:themeColor="text1"/>
              <w:right w:val="nil"/>
            </w:tcBorders>
          </w:tcPr>
          <w:p w14:paraId="284E24DB" w14:textId="080F8336" w:rsidR="00B852AC" w:rsidRPr="00D54E59" w:rsidRDefault="00B852AC" w:rsidP="00B852AC">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739EA">
              <w:rPr>
                <w:sz w:val="22"/>
                <w:szCs w:val="22"/>
              </w:rPr>
              <w:t>Assessment does not include Newton’s Law of Gravitation or Kepler’s Laws.</w:t>
            </w:r>
          </w:p>
        </w:tc>
      </w:tr>
      <w:tr w:rsidR="00B852AC" w14:paraId="015B3A71" w14:textId="77777777" w:rsidTr="00872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71741B36" w14:textId="77777777" w:rsidR="00B852AC" w:rsidRDefault="00B852AC" w:rsidP="00B852AC">
            <w:pPr>
              <w:spacing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0E44D2E4" w14:textId="08C83800" w:rsidR="00B852AC" w:rsidRPr="004F3D1B" w:rsidRDefault="00B05737" w:rsidP="00B852AC">
            <w:pPr>
              <w:pStyle w:val="ListParagraph"/>
              <w:numPr>
                <w:ilvl w:val="0"/>
                <w:numId w:val="20"/>
              </w:numPr>
              <w:spacing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B852AC" w:rsidRPr="00E624C0">
              <w:rPr>
                <w:sz w:val="22"/>
                <w:szCs w:val="22"/>
              </w:rPr>
              <w:t xml:space="preserve">ass, weight, gravity, kinetic energy, gravitational potential energy, </w:t>
            </w:r>
            <w:r w:rsidR="00B852AC">
              <w:rPr>
                <w:sz w:val="22"/>
                <w:szCs w:val="22"/>
              </w:rPr>
              <w:t>gravitational interactions, systems</w:t>
            </w:r>
          </w:p>
        </w:tc>
      </w:tr>
    </w:tbl>
    <w:p w14:paraId="5A1F0F53" w14:textId="77777777" w:rsidR="006546DD" w:rsidRDefault="006546DD" w:rsidP="006546DD"/>
    <w:p w14:paraId="7042D3EE" w14:textId="77777777" w:rsidR="006546DD" w:rsidRDefault="006546DD" w:rsidP="006546DD"/>
    <w:p w14:paraId="2305081D" w14:textId="77777777" w:rsidR="004739EA" w:rsidRDefault="004739EA">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0B51DF91" w14:textId="39DB0DDD" w:rsidR="006546DD" w:rsidRPr="001D2BF6" w:rsidRDefault="000C7DE6" w:rsidP="006546DD">
      <w:pPr>
        <w:keepNext/>
        <w:spacing w:after="120"/>
        <w:rPr>
          <w:rFonts w:ascii="Calibri" w:eastAsia="Calibri" w:hAnsi="Calibri" w:cs="Calibri"/>
          <w:b/>
          <w:color w:val="0070C0"/>
          <w:sz w:val="28"/>
          <w:szCs w:val="28"/>
        </w:rPr>
      </w:pPr>
      <w:r>
        <w:rPr>
          <w:rFonts w:ascii="Calibri" w:eastAsia="Calibri" w:hAnsi="Calibri" w:cs="Calibri"/>
          <w:b/>
          <w:color w:val="0070C0"/>
          <w:sz w:val="28"/>
          <w:szCs w:val="28"/>
        </w:rPr>
        <w:lastRenderedPageBreak/>
        <w:t xml:space="preserve">Grade 8 SIPS Design Pattern for </w:t>
      </w:r>
      <w:bookmarkStart w:id="8" w:name="MSPS31"/>
      <w:r w:rsidR="001E3B3A">
        <w:rPr>
          <w:rFonts w:ascii="Calibri" w:eastAsia="Calibri" w:hAnsi="Calibri" w:cs="Calibri"/>
          <w:b/>
          <w:color w:val="0070C0"/>
          <w:sz w:val="28"/>
          <w:szCs w:val="28"/>
        </w:rPr>
        <w:t>MS</w:t>
      </w:r>
      <w:r w:rsidR="006546DD">
        <w:rPr>
          <w:rFonts w:ascii="Calibri" w:eastAsia="Calibri" w:hAnsi="Calibri" w:cs="Calibri"/>
          <w:b/>
          <w:color w:val="0070C0"/>
          <w:sz w:val="28"/>
          <w:szCs w:val="28"/>
        </w:rPr>
        <w:t>-PS</w:t>
      </w:r>
      <w:r w:rsidR="001E3B3A">
        <w:rPr>
          <w:rFonts w:ascii="Calibri" w:eastAsia="Calibri" w:hAnsi="Calibri" w:cs="Calibri"/>
          <w:b/>
          <w:color w:val="0070C0"/>
          <w:sz w:val="28"/>
          <w:szCs w:val="28"/>
        </w:rPr>
        <w:t>3</w:t>
      </w:r>
      <w:r w:rsidR="006546DD">
        <w:rPr>
          <w:rFonts w:ascii="Calibri" w:eastAsia="Calibri" w:hAnsi="Calibri" w:cs="Calibri"/>
          <w:b/>
          <w:color w:val="0070C0"/>
          <w:sz w:val="28"/>
          <w:szCs w:val="28"/>
        </w:rPr>
        <w:t>-</w:t>
      </w:r>
      <w:r w:rsidR="001E3B3A">
        <w:rPr>
          <w:rFonts w:ascii="Calibri" w:eastAsia="Calibri" w:hAnsi="Calibri" w:cs="Calibri"/>
          <w:b/>
          <w:color w:val="0070C0"/>
          <w:sz w:val="28"/>
          <w:szCs w:val="28"/>
        </w:rPr>
        <w:t>1</w:t>
      </w:r>
      <w:bookmarkEnd w:id="8"/>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642"/>
      </w:tblGrid>
      <w:tr w:rsidR="006546DD" w:rsidRPr="00E53719" w14:paraId="2A4E0A40" w14:textId="77777777" w:rsidTr="00CE3BAC">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5EFA74BF" w14:textId="77777777" w:rsidR="006546DD" w:rsidRPr="00E53719" w:rsidRDefault="006546DD" w:rsidP="004B62E7">
            <w:pPr>
              <w:spacing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495DB0A2" w14:textId="77777777" w:rsidR="006546DD" w:rsidRPr="00E53719" w:rsidRDefault="006546DD" w:rsidP="004B62E7">
            <w:pPr>
              <w:spacing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6546DD" w14:paraId="75987EA5" w14:textId="77777777" w:rsidTr="00CE3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2D6EAEA" w14:textId="01A58CCC" w:rsidR="006546DD" w:rsidRDefault="006546DD" w:rsidP="004B62E7">
            <w:pPr>
              <w:spacing w:after="60"/>
              <w:rPr>
                <w:sz w:val="22"/>
                <w:szCs w:val="22"/>
              </w:rPr>
            </w:pPr>
            <w:r>
              <w:rPr>
                <w:sz w:val="22"/>
                <w:szCs w:val="22"/>
              </w:rPr>
              <w:t xml:space="preserve">Knowledge and </w:t>
            </w:r>
            <w:r w:rsidR="002768BD">
              <w:rPr>
                <w:sz w:val="22"/>
                <w:szCs w:val="22"/>
              </w:rPr>
              <w:t>Practices (</w:t>
            </w:r>
            <w:r>
              <w:rPr>
                <w:sz w:val="22"/>
                <w:szCs w:val="22"/>
              </w:rPr>
              <w:t>DCI, SEP, CCC)</w:t>
            </w:r>
          </w:p>
        </w:tc>
        <w:tc>
          <w:tcPr>
            <w:tcW w:w="0" w:type="auto"/>
            <w:tcBorders>
              <w:left w:val="nil"/>
              <w:bottom w:val="single" w:sz="4" w:space="0" w:color="000000" w:themeColor="text1"/>
              <w:right w:val="nil"/>
            </w:tcBorders>
            <w:shd w:val="clear" w:color="auto" w:fill="auto"/>
          </w:tcPr>
          <w:p w14:paraId="40EE7603" w14:textId="77777777" w:rsidR="00CD6E5E" w:rsidRDefault="00CD6E5E" w:rsidP="004B62E7">
            <w:p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63BA1389" w14:textId="6DC8FE03" w:rsidR="006546DD" w:rsidRPr="009176D1" w:rsidRDefault="006546DD" w:rsidP="004B62E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9176D1">
              <w:rPr>
                <w:color w:val="E36C0A" w:themeColor="accent6" w:themeShade="BF"/>
                <w:sz w:val="22"/>
                <w:szCs w:val="22"/>
              </w:rPr>
              <w:t>describe that</w:t>
            </w:r>
            <w:r w:rsidR="00642F9E" w:rsidRPr="009176D1">
              <w:rPr>
                <w:color w:val="E36C0A" w:themeColor="accent6" w:themeShade="BF"/>
                <w:sz w:val="22"/>
                <w:szCs w:val="22"/>
              </w:rPr>
              <w:t xml:space="preserve"> motion energy</w:t>
            </w:r>
            <w:r w:rsidR="003774DC" w:rsidRPr="009176D1">
              <w:rPr>
                <w:color w:val="E36C0A" w:themeColor="accent6" w:themeShade="BF"/>
                <w:sz w:val="22"/>
                <w:szCs w:val="22"/>
              </w:rPr>
              <w:t>, called</w:t>
            </w:r>
            <w:r w:rsidR="00642F9E" w:rsidRPr="009176D1">
              <w:rPr>
                <w:color w:val="E36C0A" w:themeColor="accent6" w:themeShade="BF"/>
                <w:sz w:val="22"/>
                <w:szCs w:val="22"/>
              </w:rPr>
              <w:t xml:space="preserve"> kinetic energy</w:t>
            </w:r>
            <w:r w:rsidR="003774DC" w:rsidRPr="009176D1">
              <w:rPr>
                <w:color w:val="E36C0A" w:themeColor="accent6" w:themeShade="BF"/>
                <w:sz w:val="22"/>
                <w:szCs w:val="22"/>
              </w:rPr>
              <w:t xml:space="preserve">, is proportional to </w:t>
            </w:r>
            <w:r w:rsidR="009176D1" w:rsidRPr="009176D1">
              <w:rPr>
                <w:color w:val="E36C0A" w:themeColor="accent6" w:themeShade="BF"/>
                <w:sz w:val="22"/>
                <w:szCs w:val="22"/>
              </w:rPr>
              <w:t>the mass of the moving object and grows with the square of its speed</w:t>
            </w:r>
            <w:r w:rsidR="007E69C1">
              <w:rPr>
                <w:color w:val="E36C0A" w:themeColor="accent6" w:themeShade="BF"/>
                <w:sz w:val="22"/>
                <w:szCs w:val="22"/>
              </w:rPr>
              <w:t>.</w:t>
            </w:r>
          </w:p>
          <w:p w14:paraId="44374AED" w14:textId="6C7D2C19" w:rsidR="00C842A7" w:rsidRPr="007E6F28" w:rsidRDefault="009176D1" w:rsidP="004B62E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E6F28">
              <w:rPr>
                <w:color w:val="1F497D" w:themeColor="text2"/>
                <w:sz w:val="22"/>
                <w:szCs w:val="22"/>
              </w:rPr>
              <w:t>construct and interpret graphical displays of data to identify linear and nonlinear</w:t>
            </w:r>
            <w:r w:rsidR="007E6F28" w:rsidRPr="007E6F28">
              <w:rPr>
                <w:color w:val="1F497D" w:themeColor="text2"/>
                <w:sz w:val="22"/>
                <w:szCs w:val="22"/>
              </w:rPr>
              <w:t xml:space="preserve"> </w:t>
            </w:r>
            <w:r w:rsidRPr="007E6F28">
              <w:rPr>
                <w:color w:val="1F497D" w:themeColor="text2"/>
                <w:sz w:val="22"/>
                <w:szCs w:val="22"/>
              </w:rPr>
              <w:t xml:space="preserve">relationships </w:t>
            </w:r>
            <w:r w:rsidR="006546DD" w:rsidRPr="007E6F28">
              <w:rPr>
                <w:color w:val="1F497D" w:themeColor="text2"/>
                <w:sz w:val="22"/>
                <w:szCs w:val="22"/>
              </w:rPr>
              <w:t>to demonstrate understanding of the core ideas</w:t>
            </w:r>
            <w:r w:rsidR="007E69C1">
              <w:rPr>
                <w:color w:val="1F497D" w:themeColor="text2"/>
                <w:sz w:val="22"/>
                <w:szCs w:val="22"/>
              </w:rPr>
              <w:t>.</w:t>
            </w:r>
          </w:p>
          <w:p w14:paraId="15583FE9" w14:textId="70AAF592" w:rsidR="006546DD" w:rsidRPr="00D1285D" w:rsidRDefault="00CD6E5E" w:rsidP="004B62E7">
            <w:pPr>
              <w:spacing w:after="60"/>
              <w:cnfStyle w:val="000000100000" w:firstRow="0" w:lastRow="0" w:firstColumn="0" w:lastColumn="0" w:oddVBand="0" w:evenVBand="0" w:oddHBand="1" w:evenHBand="0" w:firstRowFirstColumn="0" w:firstRowLastColumn="0" w:lastRowFirstColumn="0" w:lastRowLastColumn="0"/>
              <w:rPr>
                <w:sz w:val="22"/>
                <w:szCs w:val="22"/>
              </w:rPr>
            </w:pPr>
            <w:r>
              <w:rPr>
                <w:color w:val="006600"/>
                <w:sz w:val="22"/>
                <w:szCs w:val="22"/>
              </w:rPr>
              <w:t xml:space="preserve">The crosscutting concept of </w:t>
            </w:r>
            <w:r w:rsidR="007E69C1">
              <w:rPr>
                <w:color w:val="006600"/>
                <w:sz w:val="22"/>
                <w:szCs w:val="22"/>
              </w:rPr>
              <w:t>using</w:t>
            </w:r>
            <w:r w:rsidR="007E6F28" w:rsidRPr="00D1285D">
              <w:rPr>
                <w:color w:val="006600"/>
                <w:sz w:val="22"/>
                <w:szCs w:val="22"/>
              </w:rPr>
              <w:t xml:space="preserve"> proportional relationships among different types of quantities</w:t>
            </w:r>
            <w:r w:rsidR="00C842A7" w:rsidRPr="00D1285D">
              <w:rPr>
                <w:color w:val="006600"/>
                <w:sz w:val="22"/>
                <w:szCs w:val="22"/>
              </w:rPr>
              <w:t xml:space="preserve"> </w:t>
            </w:r>
            <w:r>
              <w:rPr>
                <w:color w:val="006600"/>
                <w:sz w:val="22"/>
                <w:szCs w:val="22"/>
              </w:rPr>
              <w:t>i</w:t>
            </w:r>
            <w:r w:rsidR="006546DD" w:rsidRPr="00D1285D">
              <w:rPr>
                <w:color w:val="006600"/>
                <w:sz w:val="22"/>
                <w:szCs w:val="22"/>
              </w:rPr>
              <w:t>s the organizing concept for the</w:t>
            </w:r>
            <w:r w:rsidR="00766523" w:rsidRPr="00D1285D">
              <w:rPr>
                <w:color w:val="006600"/>
                <w:sz w:val="22"/>
                <w:szCs w:val="22"/>
              </w:rPr>
              <w:t xml:space="preserve"> </w:t>
            </w:r>
            <w:r w:rsidR="006546DD" w:rsidRPr="00D1285D">
              <w:rPr>
                <w:color w:val="006600"/>
                <w:sz w:val="22"/>
                <w:szCs w:val="22"/>
              </w:rPr>
              <w:t>disciplinary core ideas</w:t>
            </w:r>
            <w:r w:rsidR="007E69C1">
              <w:rPr>
                <w:color w:val="006600"/>
                <w:sz w:val="22"/>
                <w:szCs w:val="22"/>
              </w:rPr>
              <w:t>.</w:t>
            </w:r>
          </w:p>
        </w:tc>
      </w:tr>
      <w:tr w:rsidR="002768BD" w14:paraId="1C7ED22E" w14:textId="77777777" w:rsidTr="00CE3BAC">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DD9D613" w14:textId="770F3FE7" w:rsidR="002768BD" w:rsidRDefault="002768BD" w:rsidP="002768BD">
            <w:pPr>
              <w:spacing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78F65098" w14:textId="1F1389E4" w:rsidR="002768BD" w:rsidRDefault="002768BD" w:rsidP="002768BD">
            <w:pPr>
              <w:spacing w:after="6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MS</w:t>
            </w:r>
            <w:r w:rsidRPr="00BA66FC">
              <w:rPr>
                <w:b/>
                <w:sz w:val="22"/>
                <w:szCs w:val="22"/>
              </w:rPr>
              <w:t>-PS</w:t>
            </w:r>
            <w:r>
              <w:rPr>
                <w:b/>
                <w:sz w:val="22"/>
                <w:szCs w:val="22"/>
              </w:rPr>
              <w:t>3</w:t>
            </w:r>
            <w:r w:rsidRPr="00BA66FC">
              <w:rPr>
                <w:b/>
                <w:sz w:val="22"/>
                <w:szCs w:val="22"/>
              </w:rPr>
              <w:t>-</w:t>
            </w:r>
            <w:r>
              <w:rPr>
                <w:b/>
                <w:sz w:val="22"/>
                <w:szCs w:val="22"/>
              </w:rPr>
              <w:t>1</w:t>
            </w:r>
            <w:r w:rsidRPr="00BA66FC">
              <w:rPr>
                <w:b/>
                <w:sz w:val="22"/>
                <w:szCs w:val="22"/>
              </w:rPr>
              <w:t>.</w:t>
            </w:r>
            <w:r w:rsidRPr="00BA66FC">
              <w:rPr>
                <w:bCs/>
                <w:sz w:val="22"/>
                <w:szCs w:val="22"/>
              </w:rPr>
              <w:t xml:space="preserve"> </w:t>
            </w:r>
            <w:r w:rsidRPr="00492967">
              <w:rPr>
                <w:bCs/>
                <w:sz w:val="22"/>
                <w:szCs w:val="22"/>
              </w:rPr>
              <w:t>Construct and interpret graphical displays of data to describe the relationships of kinetic energy to the mass of an object and to the speed of an object</w:t>
            </w:r>
            <w:r w:rsidRPr="00BA66FC">
              <w:rPr>
                <w:bCs/>
                <w:sz w:val="22"/>
                <w:szCs w:val="22"/>
              </w:rPr>
              <w:t>.</w:t>
            </w:r>
            <w:r>
              <w:t xml:space="preserve"> </w:t>
            </w:r>
            <w:r w:rsidRPr="004B1884">
              <w:rPr>
                <w:color w:val="FF0000"/>
                <w:sz w:val="22"/>
                <w:szCs w:val="22"/>
              </w:rP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r w:rsidRPr="004B1884">
              <w:rPr>
                <w:bCs/>
                <w:color w:val="FF0000"/>
                <w:sz w:val="22"/>
                <w:szCs w:val="22"/>
              </w:rPr>
              <w:t xml:space="preserve"> </w:t>
            </w:r>
          </w:p>
        </w:tc>
      </w:tr>
      <w:tr w:rsidR="002768BD" w14:paraId="64EEF0E2" w14:textId="77777777" w:rsidTr="00CE3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63F7833" w14:textId="77777777" w:rsidR="002768BD" w:rsidRDefault="002768BD" w:rsidP="002768BD">
            <w:pPr>
              <w:spacing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39420DD0" w14:textId="699BC95D"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57135">
              <w:rPr>
                <w:b/>
                <w:bCs/>
                <w:sz w:val="22"/>
                <w:szCs w:val="22"/>
              </w:rPr>
              <w:t xml:space="preserve">KSA1: </w:t>
            </w:r>
            <w:r w:rsidRPr="00A57135">
              <w:rPr>
                <w:sz w:val="22"/>
                <w:szCs w:val="22"/>
              </w:rPr>
              <w:t xml:space="preserve">Construct a graphical display showing the relationship between kinetic energy and mass. </w:t>
            </w:r>
          </w:p>
          <w:p w14:paraId="3618AF91" w14:textId="77777777"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57135">
              <w:rPr>
                <w:b/>
                <w:bCs/>
                <w:sz w:val="22"/>
                <w:szCs w:val="22"/>
              </w:rPr>
              <w:t xml:space="preserve">KSA2: </w:t>
            </w:r>
            <w:r w:rsidRPr="00A57135">
              <w:rPr>
                <w:sz w:val="22"/>
                <w:szCs w:val="22"/>
              </w:rPr>
              <w:t>Construct a graphical display showing the relationship between kinetic energy and speed.</w:t>
            </w:r>
          </w:p>
          <w:p w14:paraId="6C1420B2" w14:textId="77777777"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A57135">
              <w:rPr>
                <w:b/>
                <w:bCs/>
                <w:sz w:val="22"/>
                <w:szCs w:val="22"/>
              </w:rPr>
              <w:t xml:space="preserve">KSA3: </w:t>
            </w:r>
            <w:r w:rsidRPr="00A57135">
              <w:rPr>
                <w:sz w:val="22"/>
                <w:szCs w:val="22"/>
              </w:rPr>
              <w:t>Interpret a graph to state that kinetic energy and mass have a linear relationship.</w:t>
            </w:r>
            <w:r w:rsidRPr="00A57135">
              <w:rPr>
                <w:b/>
                <w:bCs/>
                <w:sz w:val="22"/>
                <w:szCs w:val="22"/>
              </w:rPr>
              <w:t xml:space="preserve">  </w:t>
            </w:r>
          </w:p>
          <w:p w14:paraId="5B373064" w14:textId="77777777"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A57135">
              <w:rPr>
                <w:b/>
                <w:bCs/>
                <w:sz w:val="22"/>
                <w:szCs w:val="22"/>
              </w:rPr>
              <w:t xml:space="preserve">KSA4: </w:t>
            </w:r>
            <w:r w:rsidRPr="00A57135">
              <w:rPr>
                <w:sz w:val="22"/>
                <w:szCs w:val="22"/>
              </w:rPr>
              <w:t>Interpret a graph to state that kinetic energy and speed have a nonlinear relationship.</w:t>
            </w:r>
            <w:r w:rsidRPr="00A57135">
              <w:rPr>
                <w:b/>
                <w:bCs/>
                <w:sz w:val="22"/>
                <w:szCs w:val="22"/>
              </w:rPr>
              <w:t xml:space="preserve"> </w:t>
            </w:r>
          </w:p>
          <w:p w14:paraId="6F486389" w14:textId="1888E136"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A57135">
              <w:rPr>
                <w:b/>
                <w:bCs/>
                <w:sz w:val="22"/>
                <w:szCs w:val="22"/>
              </w:rPr>
              <w:t xml:space="preserve">KSA5: </w:t>
            </w:r>
            <w:r w:rsidRPr="00A57135">
              <w:rPr>
                <w:sz w:val="22"/>
                <w:szCs w:val="22"/>
              </w:rPr>
              <w:t>Identify proportional relationships of kinetic energy and the mass of an object by analyzing a graphical display/data.</w:t>
            </w:r>
            <w:r w:rsidRPr="00A57135">
              <w:rPr>
                <w:b/>
                <w:bCs/>
                <w:sz w:val="22"/>
                <w:szCs w:val="22"/>
              </w:rPr>
              <w:t xml:space="preserve"> </w:t>
            </w:r>
          </w:p>
          <w:p w14:paraId="471F7E99" w14:textId="42F802D5"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57135">
              <w:rPr>
                <w:b/>
                <w:bCs/>
                <w:sz w:val="22"/>
                <w:szCs w:val="22"/>
              </w:rPr>
              <w:t xml:space="preserve">KSA6: </w:t>
            </w:r>
            <w:r w:rsidRPr="00A57135">
              <w:rPr>
                <w:sz w:val="22"/>
                <w:szCs w:val="22"/>
              </w:rPr>
              <w:t xml:space="preserve">Use proportional relationships of kinetic energy and the mass of an object by analyzing </w:t>
            </w:r>
            <w:r w:rsidR="007E69C1" w:rsidRPr="00A57135">
              <w:rPr>
                <w:sz w:val="22"/>
                <w:szCs w:val="22"/>
              </w:rPr>
              <w:t>graphical</w:t>
            </w:r>
            <w:r w:rsidRPr="00A57135">
              <w:rPr>
                <w:sz w:val="22"/>
                <w:szCs w:val="22"/>
              </w:rPr>
              <w:t xml:space="preserve"> </w:t>
            </w:r>
            <w:r w:rsidR="007E69C1">
              <w:rPr>
                <w:sz w:val="22"/>
                <w:szCs w:val="22"/>
              </w:rPr>
              <w:t>displays</w:t>
            </w:r>
            <w:r w:rsidRPr="00A57135">
              <w:rPr>
                <w:sz w:val="22"/>
                <w:szCs w:val="22"/>
              </w:rPr>
              <w:t>/data to make a prediction.</w:t>
            </w:r>
          </w:p>
          <w:p w14:paraId="1E4888EE" w14:textId="51A023FC"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57135">
              <w:rPr>
                <w:b/>
                <w:bCs/>
                <w:sz w:val="22"/>
                <w:szCs w:val="22"/>
              </w:rPr>
              <w:t xml:space="preserve">KSA7: </w:t>
            </w:r>
            <w:r w:rsidRPr="00A57135">
              <w:rPr>
                <w:sz w:val="22"/>
                <w:szCs w:val="22"/>
              </w:rPr>
              <w:t xml:space="preserve">Identify proportional relationships of kinetic energy and the speed of an object using data. </w:t>
            </w:r>
          </w:p>
          <w:p w14:paraId="5FB9C1AA" w14:textId="77777777" w:rsidR="002768BD" w:rsidRPr="00A57135" w:rsidRDefault="002768BD" w:rsidP="002768BD">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A57135">
              <w:rPr>
                <w:b/>
                <w:bCs/>
                <w:sz w:val="22"/>
                <w:szCs w:val="22"/>
              </w:rPr>
              <w:t xml:space="preserve">KSA8: </w:t>
            </w:r>
            <w:r w:rsidRPr="00A57135">
              <w:rPr>
                <w:sz w:val="22"/>
                <w:szCs w:val="22"/>
              </w:rPr>
              <w:t>Use proportional relationships of kinetic energy and the speed of an object using data to make a prediction.</w:t>
            </w:r>
          </w:p>
          <w:p w14:paraId="6E26E368" w14:textId="19684EB5" w:rsidR="002768BD" w:rsidRPr="00EC07C9" w:rsidRDefault="002768BD" w:rsidP="002768BD">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57135">
              <w:rPr>
                <w:b/>
                <w:bCs/>
                <w:sz w:val="22"/>
                <w:szCs w:val="22"/>
              </w:rPr>
              <w:t xml:space="preserve">KSA9: </w:t>
            </w:r>
            <w:r w:rsidRPr="00A57135">
              <w:rPr>
                <w:sz w:val="22"/>
                <w:szCs w:val="22"/>
              </w:rPr>
              <w:t xml:space="preserve">Construct and interpret a graphical display to compare the relationship </w:t>
            </w:r>
            <w:r w:rsidR="007E69C1">
              <w:rPr>
                <w:sz w:val="22"/>
                <w:szCs w:val="22"/>
              </w:rPr>
              <w:t>between</w:t>
            </w:r>
            <w:r w:rsidRPr="00A57135">
              <w:rPr>
                <w:sz w:val="22"/>
                <w:szCs w:val="22"/>
              </w:rPr>
              <w:t xml:space="preserve"> kinetic energy and mass to the relationship </w:t>
            </w:r>
            <w:r w:rsidR="007E69C1">
              <w:rPr>
                <w:sz w:val="22"/>
                <w:szCs w:val="22"/>
              </w:rPr>
              <w:t>between</w:t>
            </w:r>
            <w:r w:rsidRPr="00A57135">
              <w:rPr>
                <w:sz w:val="22"/>
                <w:szCs w:val="22"/>
              </w:rPr>
              <w:t xml:space="preserve"> speed and kinetic energy.</w:t>
            </w:r>
          </w:p>
        </w:tc>
      </w:tr>
      <w:tr w:rsidR="002768BD" w14:paraId="53C21C57" w14:textId="77777777" w:rsidTr="00CE3BAC">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D9C01B7" w14:textId="77777777" w:rsidR="002768BD" w:rsidRDefault="002768BD" w:rsidP="002768BD">
            <w:pPr>
              <w:spacing w:after="60"/>
              <w:rPr>
                <w:sz w:val="22"/>
                <w:szCs w:val="22"/>
              </w:rPr>
            </w:pPr>
            <w:r>
              <w:rPr>
                <w:sz w:val="22"/>
                <w:szCs w:val="22"/>
              </w:rPr>
              <w:t>Student Demonstration of Learning</w:t>
            </w:r>
          </w:p>
        </w:tc>
        <w:tc>
          <w:tcPr>
            <w:tcW w:w="0" w:type="auto"/>
            <w:tcBorders>
              <w:left w:val="nil"/>
              <w:right w:val="nil"/>
            </w:tcBorders>
          </w:tcPr>
          <w:p w14:paraId="550A4E62"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Correctly identifies the relationship between kinetic energy and the speed of an object as nonlinear.</w:t>
            </w:r>
          </w:p>
          <w:p w14:paraId="076DEB22"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 xml:space="preserve">Correctly identifies the relationship between kinetic energy and the mass of an object as linear. </w:t>
            </w:r>
          </w:p>
          <w:p w14:paraId="1EE22F8D"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lastRenderedPageBreak/>
              <w:t>Correctly identifies proportional relationships of kinetic energy and the mass of an object by analyzing data.</w:t>
            </w:r>
          </w:p>
          <w:p w14:paraId="6646F08A"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 xml:space="preserve">Correctly identifies the proportional relationships of kinetic energy and the speed of an object by analyzing data. </w:t>
            </w:r>
          </w:p>
          <w:p w14:paraId="4A86C070"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Accurately constructs graphical displays showing the relationships between kinetic energy and mass.</w:t>
            </w:r>
          </w:p>
          <w:p w14:paraId="2E916E84" w14:textId="6DDFCFDA"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 xml:space="preserve">Accurately </w:t>
            </w:r>
            <w:r w:rsidR="00AA4C65" w:rsidRPr="00B77DF9">
              <w:rPr>
                <w:sz w:val="22"/>
                <w:szCs w:val="22"/>
              </w:rPr>
              <w:t>construct</w:t>
            </w:r>
            <w:r w:rsidRPr="00B77DF9">
              <w:rPr>
                <w:sz w:val="22"/>
                <w:szCs w:val="22"/>
              </w:rPr>
              <w:t xml:space="preserve"> graphical displays showing the relationships between kinetic energy and speed.</w:t>
            </w:r>
          </w:p>
          <w:p w14:paraId="1C499206"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 xml:space="preserve">Accurately interprets data comparing the relationship of kinetic energy and mass to the relationship of speed and kinetic energy by creating an algebraic expression. </w:t>
            </w:r>
          </w:p>
          <w:p w14:paraId="4D73C260"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 xml:space="preserve">Accurately predicts a value using data that shows the proportional relationship between kinetic energy and mass. </w:t>
            </w:r>
          </w:p>
          <w:p w14:paraId="6CF4C0AD" w14:textId="77777777" w:rsidR="002768BD" w:rsidRPr="00B77DF9"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B77DF9">
              <w:rPr>
                <w:sz w:val="22"/>
                <w:szCs w:val="22"/>
              </w:rPr>
              <w:t xml:space="preserve">Accurately predicts a value using data that shows the proportional relationship between kinetic energy and speed. </w:t>
            </w:r>
          </w:p>
          <w:p w14:paraId="1A268B7E" w14:textId="3E35C260" w:rsidR="002768BD" w:rsidRPr="00ED31B1"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Graphs relationships and d</w:t>
            </w:r>
            <w:r w:rsidRPr="00F81DA8">
              <w:rPr>
                <w:sz w:val="22"/>
                <w:szCs w:val="22"/>
              </w:rPr>
              <w:t>escribes the relationship shown by the graph as linear or non-linear</w:t>
            </w:r>
            <w:r w:rsidR="00AA4C65">
              <w:rPr>
                <w:sz w:val="22"/>
                <w:szCs w:val="22"/>
              </w:rPr>
              <w:t>.</w:t>
            </w:r>
          </w:p>
        </w:tc>
      </w:tr>
      <w:tr w:rsidR="002768BD" w14:paraId="6DA352C8" w14:textId="77777777" w:rsidTr="00CE3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8C61EF4" w14:textId="77777777" w:rsidR="002768BD" w:rsidRDefault="002768BD" w:rsidP="002768BD">
            <w:pPr>
              <w:spacing w:after="60"/>
              <w:rPr>
                <w:sz w:val="22"/>
                <w:szCs w:val="22"/>
              </w:rPr>
            </w:pPr>
            <w:r>
              <w:rPr>
                <w:sz w:val="22"/>
                <w:szCs w:val="22"/>
              </w:rPr>
              <w:lastRenderedPageBreak/>
              <w:t>Work Product</w:t>
            </w:r>
          </w:p>
        </w:tc>
        <w:tc>
          <w:tcPr>
            <w:tcW w:w="0" w:type="auto"/>
            <w:tcBorders>
              <w:left w:val="nil"/>
              <w:right w:val="nil"/>
            </w:tcBorders>
            <w:shd w:val="clear" w:color="auto" w:fill="auto"/>
          </w:tcPr>
          <w:p w14:paraId="0BC772CE" w14:textId="1770FEF1" w:rsidR="002768BD" w:rsidRDefault="002768BD" w:rsidP="002768BD">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734C1">
              <w:rPr>
                <w:sz w:val="22"/>
                <w:szCs w:val="22"/>
              </w:rPr>
              <w:t>Interpretation of data</w:t>
            </w:r>
          </w:p>
          <w:p w14:paraId="0BC43319" w14:textId="11168657" w:rsidR="002768BD" w:rsidRDefault="002768BD" w:rsidP="002768BD">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Graphs</w:t>
            </w:r>
          </w:p>
          <w:p w14:paraId="7C3C132C" w14:textId="64F10EC8" w:rsidR="002768BD" w:rsidRPr="001734C1" w:rsidRDefault="002768BD" w:rsidP="002768BD">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p>
          <w:p w14:paraId="27B88A6E" w14:textId="0ED10772" w:rsidR="002768BD" w:rsidRPr="00475952" w:rsidRDefault="002768BD" w:rsidP="002768BD">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p>
        </w:tc>
      </w:tr>
      <w:tr w:rsidR="002768BD" w14:paraId="22FC5597" w14:textId="77777777" w:rsidTr="00CE3BAC">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DABC508" w14:textId="77777777" w:rsidR="002768BD" w:rsidRDefault="002768BD" w:rsidP="002768BD">
            <w:pPr>
              <w:spacing w:after="60"/>
              <w:rPr>
                <w:sz w:val="22"/>
                <w:szCs w:val="22"/>
              </w:rPr>
            </w:pPr>
            <w:r>
              <w:rPr>
                <w:sz w:val="22"/>
                <w:szCs w:val="22"/>
              </w:rPr>
              <w:t>Task Features</w:t>
            </w:r>
          </w:p>
        </w:tc>
        <w:tc>
          <w:tcPr>
            <w:tcW w:w="0" w:type="auto"/>
            <w:tcBorders>
              <w:left w:val="nil"/>
              <w:right w:val="nil"/>
            </w:tcBorders>
          </w:tcPr>
          <w:p w14:paraId="31B29FD8" w14:textId="3DE14168" w:rsidR="002768BD" w:rsidRPr="00D461EC"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learn </w:t>
            </w:r>
            <w:r w:rsidR="00B34901">
              <w:rPr>
                <w:sz w:val="22"/>
                <w:szCs w:val="22"/>
              </w:rPr>
              <w:t>has</w:t>
            </w:r>
            <w:r w:rsidRPr="0063719F">
              <w:rPr>
                <w:sz w:val="22"/>
                <w:szCs w:val="22"/>
              </w:rPr>
              <w:t xml:space="preserve"> prepared them.</w:t>
            </w:r>
          </w:p>
          <w:p w14:paraId="2CAAF670" w14:textId="0F86D908" w:rsidR="002768BD" w:rsidRPr="0063719F"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B34901">
              <w:rPr>
                <w:sz w:val="22"/>
                <w:szCs w:val="22"/>
              </w:rPr>
              <w:t>phenomenon</w:t>
            </w:r>
            <w:r w:rsidRPr="0063719F">
              <w:rPr>
                <w:sz w:val="22"/>
                <w:szCs w:val="22"/>
              </w:rPr>
              <w:t xml:space="preserve"> or design problem. </w:t>
            </w:r>
          </w:p>
          <w:p w14:paraId="35BCFFC7" w14:textId="77777777" w:rsidR="002768BD" w:rsidRPr="0063719F"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2EAD4E02" w14:textId="77777777" w:rsidR="002768BD" w:rsidRPr="0063719F"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49967EF7" w14:textId="77777777" w:rsidR="002768BD" w:rsidRPr="0063719F"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2D919436" w14:textId="4340BB9B" w:rsidR="002768BD"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accessible, appropriate, and cognitively demanding for all learners, including students with disabilities, </w:t>
            </w:r>
            <w:r w:rsidR="00B34901">
              <w:rPr>
                <w:sz w:val="22"/>
                <w:szCs w:val="22"/>
              </w:rPr>
              <w:t xml:space="preserve">and </w:t>
            </w:r>
            <w:r w:rsidRPr="0063719F">
              <w:rPr>
                <w:sz w:val="22"/>
                <w:szCs w:val="22"/>
              </w:rPr>
              <w:t>students who are English learners or are working below or above grade level.</w:t>
            </w:r>
          </w:p>
          <w:p w14:paraId="44EFA439" w14:textId="77777777" w:rsidR="002768BD" w:rsidRPr="00D461EC"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387BF8EC" w14:textId="77777777" w:rsidR="002768BD" w:rsidRPr="0063719F"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70943E3" w14:textId="77777777" w:rsidR="002768BD" w:rsidRPr="0063719F"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097E2041" w14:textId="77777777" w:rsidR="002768BD" w:rsidRPr="00312A90"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uses information that is scientifically accurate. </w:t>
            </w:r>
          </w:p>
          <w:p w14:paraId="46A80759" w14:textId="77777777" w:rsidR="002768BD" w:rsidRPr="00312A90"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lastRenderedPageBreak/>
              <w:t>The task uses active voice and present tense.</w:t>
            </w:r>
          </w:p>
          <w:p w14:paraId="372EC1D7" w14:textId="77777777" w:rsidR="002768BD" w:rsidRPr="00312A90"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is written at or below grade level. </w:t>
            </w:r>
          </w:p>
          <w:p w14:paraId="6C0A26A5" w14:textId="42D69B52" w:rsidR="002768BD" w:rsidRPr="007E0D10"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E0D10">
              <w:rPr>
                <w:sz w:val="22"/>
                <w:szCs w:val="22"/>
              </w:rPr>
              <w:t>T</w:t>
            </w:r>
            <w:r w:rsidR="003812AC">
              <w:rPr>
                <w:sz w:val="22"/>
                <w:szCs w:val="22"/>
              </w:rPr>
              <w:t>he t</w:t>
            </w:r>
            <w:r w:rsidRPr="007E0D10">
              <w:rPr>
                <w:sz w:val="22"/>
                <w:szCs w:val="22"/>
              </w:rPr>
              <w:t>ask requires that the data provide enough evidence to support an explanation.</w:t>
            </w:r>
          </w:p>
          <w:p w14:paraId="5488E66A" w14:textId="54AB2B9E" w:rsidR="002768BD" w:rsidRPr="00CE059B" w:rsidRDefault="002768BD" w:rsidP="002768BD">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E0D10">
              <w:rPr>
                <w:sz w:val="22"/>
                <w:szCs w:val="22"/>
              </w:rPr>
              <w:t>T</w:t>
            </w:r>
            <w:r w:rsidR="003812AC">
              <w:rPr>
                <w:sz w:val="22"/>
                <w:szCs w:val="22"/>
              </w:rPr>
              <w:t>he t</w:t>
            </w:r>
            <w:r w:rsidRPr="007E0D10">
              <w:rPr>
                <w:sz w:val="22"/>
                <w:szCs w:val="22"/>
              </w:rPr>
              <w:t>ask requires students to use data that can serve as the basis for evidence for answering the scientific question or for supporting the model.</w:t>
            </w:r>
          </w:p>
        </w:tc>
      </w:tr>
      <w:tr w:rsidR="002768BD" w14:paraId="18BEA4AD" w14:textId="77777777" w:rsidTr="00CE3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56C369B" w14:textId="77777777" w:rsidR="002768BD" w:rsidRDefault="002768BD" w:rsidP="002768BD">
            <w:pPr>
              <w:spacing w:after="60"/>
              <w:rPr>
                <w:sz w:val="22"/>
                <w:szCs w:val="22"/>
              </w:rPr>
            </w:pPr>
            <w:r>
              <w:rPr>
                <w:sz w:val="22"/>
                <w:szCs w:val="22"/>
              </w:rPr>
              <w:lastRenderedPageBreak/>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794DE725" w14:textId="256A0FE3" w:rsidR="002768BD" w:rsidRPr="001D430F"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Complexity of scientific concept(s) to be modeled</w:t>
            </w:r>
            <w:r w:rsidR="00B34901">
              <w:rPr>
                <w:sz w:val="22"/>
                <w:szCs w:val="22"/>
              </w:rPr>
              <w:t>.</w:t>
            </w:r>
          </w:p>
          <w:p w14:paraId="3CA96CE7" w14:textId="70F0447D" w:rsidR="002768BD" w:rsidRPr="001D430F"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Domain-specific vocabulary and definitions</w:t>
            </w:r>
            <w:r w:rsidR="00B34901">
              <w:rPr>
                <w:sz w:val="22"/>
                <w:szCs w:val="22"/>
              </w:rPr>
              <w:t>.</w:t>
            </w:r>
          </w:p>
          <w:p w14:paraId="4AC3BA80" w14:textId="4C80651F" w:rsidR="002768BD" w:rsidRPr="001D430F" w:rsidRDefault="002768BD" w:rsidP="002768BD">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Format of "real-world" phenomenon under investigation: image, data, text, combination</w:t>
            </w:r>
            <w:r w:rsidR="00B34901">
              <w:rPr>
                <w:sz w:val="22"/>
                <w:szCs w:val="22"/>
              </w:rPr>
              <w:t>.</w:t>
            </w:r>
          </w:p>
          <w:p w14:paraId="475FFA69" w14:textId="77777777" w:rsidR="002768BD" w:rsidRPr="002B4D89" w:rsidRDefault="002768BD" w:rsidP="002768BD">
            <w:pPr>
              <w:pStyle w:val="ListParagraph"/>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Phenomenon addressed in the scenario, including but not limited to:</w:t>
            </w:r>
          </w:p>
          <w:p w14:paraId="2C4613BE" w14:textId="26D39F52" w:rsidR="002768BD" w:rsidRPr="0051259B" w:rsidRDefault="002768BD" w:rsidP="002768BD">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51259B">
              <w:rPr>
                <w:sz w:val="22"/>
                <w:szCs w:val="22"/>
              </w:rPr>
              <w:t xml:space="preserve">Damage </w:t>
            </w:r>
            <w:r w:rsidR="00B34901">
              <w:rPr>
                <w:sz w:val="22"/>
                <w:szCs w:val="22"/>
              </w:rPr>
              <w:t>is done</w:t>
            </w:r>
            <w:r w:rsidRPr="0051259B">
              <w:rPr>
                <w:sz w:val="22"/>
                <w:szCs w:val="22"/>
              </w:rPr>
              <w:t xml:space="preserve"> by objects of different masses moving at the same speed or objects of the same mass moving at different speeds</w:t>
            </w:r>
            <w:r w:rsidR="00B34901">
              <w:rPr>
                <w:sz w:val="22"/>
                <w:szCs w:val="22"/>
              </w:rPr>
              <w:t>.</w:t>
            </w:r>
          </w:p>
          <w:p w14:paraId="4325652C" w14:textId="1F93E129" w:rsidR="002768BD" w:rsidRDefault="002768BD" w:rsidP="002768BD">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51259B">
              <w:rPr>
                <w:sz w:val="22"/>
                <w:szCs w:val="22"/>
              </w:rPr>
              <w:t>Distance traveled after objects of different masses roll down a ramp, released from a catapult, or some other source of kinetic energy</w:t>
            </w:r>
            <w:r w:rsidR="00B34901">
              <w:rPr>
                <w:sz w:val="22"/>
                <w:szCs w:val="22"/>
              </w:rPr>
              <w:t>.</w:t>
            </w:r>
          </w:p>
          <w:p w14:paraId="1266C22E" w14:textId="0731A99B" w:rsidR="002768BD" w:rsidRPr="00A06BB3" w:rsidRDefault="002768BD" w:rsidP="002768BD">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06BB3">
              <w:rPr>
                <w:sz w:val="22"/>
                <w:szCs w:val="22"/>
              </w:rPr>
              <w:t>Measurement of an object’s speed and associated kinetic energy as the object moves along a path</w:t>
            </w:r>
            <w:r w:rsidR="00B34901">
              <w:rPr>
                <w:sz w:val="22"/>
                <w:szCs w:val="22"/>
              </w:rPr>
              <w:t>.</w:t>
            </w:r>
          </w:p>
          <w:p w14:paraId="6A95EB7B" w14:textId="17444C45" w:rsidR="002768BD" w:rsidRPr="00A06BB3" w:rsidRDefault="002768BD" w:rsidP="002768BD">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06BB3">
              <w:rPr>
                <w:sz w:val="22"/>
                <w:szCs w:val="22"/>
              </w:rPr>
              <w:t>Kinetic energy of objects of different mass on top of a ramp</w:t>
            </w:r>
            <w:r w:rsidR="00B34901">
              <w:rPr>
                <w:sz w:val="22"/>
                <w:szCs w:val="22"/>
              </w:rPr>
              <w:t>.</w:t>
            </w:r>
          </w:p>
          <w:p w14:paraId="148226DF" w14:textId="322EA5F2" w:rsidR="002768BD" w:rsidRDefault="002768BD" w:rsidP="002768BD">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A06BB3">
              <w:rPr>
                <w:sz w:val="22"/>
                <w:szCs w:val="22"/>
              </w:rPr>
              <w:t>Kinetic energy of objects in free fall</w:t>
            </w:r>
            <w:r w:rsidR="00B34901">
              <w:rPr>
                <w:sz w:val="22"/>
                <w:szCs w:val="22"/>
              </w:rPr>
              <w:t>.</w:t>
            </w:r>
          </w:p>
          <w:p w14:paraId="2FE27476" w14:textId="42A0F534"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Range of data provided</w:t>
            </w:r>
            <w:r w:rsidR="00B34901">
              <w:rPr>
                <w:sz w:val="22"/>
                <w:szCs w:val="22"/>
              </w:rPr>
              <w:t>.</w:t>
            </w:r>
          </w:p>
          <w:p w14:paraId="1D9A9F99" w14:textId="33EB9FE3"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Complexity of data provided</w:t>
            </w:r>
            <w:r w:rsidR="00B34901">
              <w:rPr>
                <w:sz w:val="22"/>
                <w:szCs w:val="22"/>
              </w:rPr>
              <w:t>.</w:t>
            </w:r>
          </w:p>
          <w:p w14:paraId="4FE9640F" w14:textId="716192B1"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Use or purpose of creating a graphical display</w:t>
            </w:r>
            <w:r w:rsidR="00B34901">
              <w:rPr>
                <w:sz w:val="22"/>
                <w:szCs w:val="22"/>
              </w:rPr>
              <w:t>.</w:t>
            </w:r>
            <w:r w:rsidRPr="002B4D89">
              <w:rPr>
                <w:sz w:val="22"/>
                <w:szCs w:val="22"/>
              </w:rPr>
              <w:t xml:space="preserve">  </w:t>
            </w:r>
          </w:p>
          <w:p w14:paraId="47B0651F" w14:textId="4745783A"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Type and number of system(s)</w:t>
            </w:r>
            <w:r w:rsidR="00B34901">
              <w:rPr>
                <w:sz w:val="22"/>
                <w:szCs w:val="22"/>
              </w:rPr>
              <w:t>.</w:t>
            </w:r>
          </w:p>
          <w:p w14:paraId="55242FA6" w14:textId="6B461A74"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Components within a system</w:t>
            </w:r>
            <w:r w:rsidR="00B34901">
              <w:rPr>
                <w:sz w:val="22"/>
                <w:szCs w:val="22"/>
              </w:rPr>
              <w:t>.</w:t>
            </w:r>
          </w:p>
          <w:p w14:paraId="6844E7E4" w14:textId="7B71BE50"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Standard units used</w:t>
            </w:r>
            <w:r w:rsidR="00B34901">
              <w:rPr>
                <w:sz w:val="22"/>
                <w:szCs w:val="22"/>
              </w:rPr>
              <w:t>.</w:t>
            </w:r>
          </w:p>
          <w:p w14:paraId="368107F2" w14:textId="48367632"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Type of graph</w:t>
            </w:r>
            <w:r w:rsidR="00152B00">
              <w:rPr>
                <w:sz w:val="22"/>
                <w:szCs w:val="22"/>
              </w:rPr>
              <w:t>.</w:t>
            </w:r>
          </w:p>
          <w:p w14:paraId="0F1A9AE5" w14:textId="6C613540"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Degree in which mathematical equations are used</w:t>
            </w:r>
            <w:r w:rsidR="00152B00">
              <w:rPr>
                <w:sz w:val="22"/>
                <w:szCs w:val="22"/>
              </w:rPr>
              <w:t>.</w:t>
            </w:r>
            <w:r w:rsidRPr="002B4D89">
              <w:rPr>
                <w:sz w:val="22"/>
                <w:szCs w:val="22"/>
              </w:rPr>
              <w:t xml:space="preserve"> </w:t>
            </w:r>
          </w:p>
          <w:p w14:paraId="0AB4FDB7" w14:textId="6844D754" w:rsidR="002768BD" w:rsidRPr="002B4D89"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Complexity in which values or relationships are predicted</w:t>
            </w:r>
            <w:r w:rsidR="00152B00">
              <w:rPr>
                <w:sz w:val="22"/>
                <w:szCs w:val="22"/>
              </w:rPr>
              <w:t>.</w:t>
            </w:r>
          </w:p>
          <w:p w14:paraId="1F6FA2A0" w14:textId="34058DC1" w:rsidR="002768BD" w:rsidRPr="001D430F" w:rsidRDefault="002768BD" w:rsidP="002768BD">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B4D89">
              <w:rPr>
                <w:sz w:val="22"/>
                <w:szCs w:val="22"/>
              </w:rPr>
              <w:t>Types of sources of evidence</w:t>
            </w:r>
            <w:r w:rsidR="00152B00">
              <w:rPr>
                <w:sz w:val="22"/>
                <w:szCs w:val="22"/>
              </w:rPr>
              <w:t>.</w:t>
            </w:r>
          </w:p>
        </w:tc>
      </w:tr>
      <w:tr w:rsidR="002768BD" w14:paraId="33853973" w14:textId="77777777" w:rsidTr="00CE3BAC">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64C03E70" w14:textId="77777777" w:rsidR="002768BD" w:rsidRPr="00934F14" w:rsidRDefault="002768BD" w:rsidP="002768BD">
            <w:pPr>
              <w:spacing w:after="60"/>
              <w:rPr>
                <w:color w:val="000000" w:themeColor="text1"/>
                <w:sz w:val="22"/>
                <w:szCs w:val="22"/>
              </w:rPr>
            </w:pPr>
            <w:r w:rsidRPr="00934F14">
              <w:rPr>
                <w:color w:val="000000" w:themeColor="text1"/>
                <w:sz w:val="22"/>
                <w:szCs w:val="22"/>
              </w:rPr>
              <w:t>Assessment Boundaries</w:t>
            </w:r>
          </w:p>
        </w:tc>
        <w:tc>
          <w:tcPr>
            <w:tcW w:w="0" w:type="auto"/>
            <w:tcBorders>
              <w:left w:val="nil"/>
              <w:bottom w:val="single" w:sz="4" w:space="0" w:color="000000" w:themeColor="text1"/>
              <w:right w:val="nil"/>
            </w:tcBorders>
          </w:tcPr>
          <w:p w14:paraId="0D136B0A" w14:textId="77777777" w:rsidR="002768BD" w:rsidRPr="00EF3D5F" w:rsidRDefault="002768BD" w:rsidP="002768BD">
            <w:pPr>
              <w:numPr>
                <w:ilvl w:val="0"/>
                <w:numId w:val="1"/>
              </w:numPr>
              <w:spacing w:after="6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F3D5F">
              <w:rPr>
                <w:color w:val="000000" w:themeColor="text1"/>
                <w:sz w:val="22"/>
                <w:szCs w:val="22"/>
              </w:rPr>
              <w:t xml:space="preserve">Assessment is limited to the proportional relationships of kinetic energy to the mass of an object and kinetic energy to the speed of an object. </w:t>
            </w:r>
          </w:p>
          <w:p w14:paraId="3CFE2272" w14:textId="4EC362D3" w:rsidR="002768BD" w:rsidRPr="00EF3D5F" w:rsidRDefault="002768BD" w:rsidP="002768BD">
            <w:pPr>
              <w:numPr>
                <w:ilvl w:val="0"/>
                <w:numId w:val="1"/>
              </w:numPr>
              <w:spacing w:after="6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F3D5F">
              <w:rPr>
                <w:color w:val="000000" w:themeColor="text1"/>
                <w:sz w:val="22"/>
                <w:szCs w:val="22"/>
              </w:rPr>
              <w:t xml:space="preserve">Assessment does not require students to calculate </w:t>
            </w:r>
            <w:r w:rsidR="00152B00">
              <w:rPr>
                <w:color w:val="000000" w:themeColor="text1"/>
                <w:sz w:val="22"/>
                <w:szCs w:val="22"/>
              </w:rPr>
              <w:t>slopes</w:t>
            </w:r>
            <w:r w:rsidRPr="00EF3D5F">
              <w:rPr>
                <w:color w:val="000000" w:themeColor="text1"/>
                <w:sz w:val="22"/>
                <w:szCs w:val="22"/>
              </w:rPr>
              <w:t xml:space="preserve"> or determine functions of graphical displays.</w:t>
            </w:r>
          </w:p>
          <w:p w14:paraId="0EA4AD60" w14:textId="1B3349C3" w:rsidR="002768BD" w:rsidRPr="007608E8" w:rsidRDefault="002768BD" w:rsidP="002768BD">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608E8">
              <w:rPr>
                <w:sz w:val="22"/>
                <w:szCs w:val="22"/>
              </w:rPr>
              <w:t>T</w:t>
            </w:r>
            <w:r w:rsidR="003812AC">
              <w:rPr>
                <w:sz w:val="22"/>
                <w:szCs w:val="22"/>
              </w:rPr>
              <w:t>he t</w:t>
            </w:r>
            <w:r w:rsidRPr="007608E8">
              <w:rPr>
                <w:sz w:val="22"/>
                <w:szCs w:val="22"/>
              </w:rPr>
              <w:t>ask does not require students to use vectors such as velocity.</w:t>
            </w:r>
          </w:p>
          <w:p w14:paraId="60C2FD88" w14:textId="7B878E7E" w:rsidR="002768BD" w:rsidRPr="00934F14" w:rsidRDefault="002768BD" w:rsidP="002768BD">
            <w:pPr>
              <w:numPr>
                <w:ilvl w:val="0"/>
                <w:numId w:val="1"/>
              </w:numPr>
              <w:spacing w:after="6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608E8">
              <w:rPr>
                <w:sz w:val="22"/>
                <w:szCs w:val="22"/>
              </w:rPr>
              <w:t>T</w:t>
            </w:r>
            <w:r w:rsidR="003812AC">
              <w:rPr>
                <w:sz w:val="22"/>
                <w:szCs w:val="22"/>
              </w:rPr>
              <w:t>he t</w:t>
            </w:r>
            <w:r w:rsidRPr="007608E8">
              <w:rPr>
                <w:sz w:val="22"/>
                <w:szCs w:val="22"/>
              </w:rPr>
              <w:t>ask does not include the formula for the kinetic energy of an object or require students to make calculations using the formula.</w:t>
            </w:r>
            <w:r>
              <w:rPr>
                <w:rFonts w:eastAsia="Times New Roman"/>
              </w:rPr>
              <w:t>  </w:t>
            </w:r>
          </w:p>
        </w:tc>
      </w:tr>
      <w:tr w:rsidR="002768BD" w14:paraId="5561D236" w14:textId="77777777" w:rsidTr="00CE3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18F9D1F6" w14:textId="77777777" w:rsidR="002768BD" w:rsidRDefault="002768BD" w:rsidP="002768BD">
            <w:pPr>
              <w:spacing w:after="60"/>
              <w:rPr>
                <w:sz w:val="22"/>
                <w:szCs w:val="22"/>
              </w:rPr>
            </w:pPr>
            <w:r w:rsidRPr="49C0180F">
              <w:rPr>
                <w:sz w:val="22"/>
                <w:szCs w:val="22"/>
              </w:rPr>
              <w:lastRenderedPageBreak/>
              <w:t xml:space="preserve">Technical Terms </w:t>
            </w:r>
          </w:p>
        </w:tc>
        <w:tc>
          <w:tcPr>
            <w:tcW w:w="0" w:type="auto"/>
            <w:tcBorders>
              <w:top w:val="single" w:sz="4" w:space="0" w:color="000000" w:themeColor="text1"/>
              <w:left w:val="nil"/>
              <w:bottom w:val="single" w:sz="4" w:space="0" w:color="auto"/>
              <w:right w:val="nil"/>
            </w:tcBorders>
          </w:tcPr>
          <w:p w14:paraId="42F89466" w14:textId="584FA836" w:rsidR="002768BD" w:rsidRPr="00D20A42" w:rsidRDefault="009677FB" w:rsidP="002768BD">
            <w:pPr>
              <w:numPr>
                <w:ilvl w:val="0"/>
                <w:numId w:val="1"/>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2768BD" w:rsidRPr="00D20A42">
              <w:rPr>
                <w:sz w:val="22"/>
                <w:szCs w:val="22"/>
              </w:rPr>
              <w:t xml:space="preserve">otion, speed, velocity, acceleration, force, balanced force, unbalanced force, collision, position, direction, mass, weight, kinetic energy, gravitational potential energy, proportional, </w:t>
            </w:r>
            <w:r w:rsidR="002768BD" w:rsidRPr="004E48BE">
              <w:rPr>
                <w:sz w:val="22"/>
                <w:szCs w:val="22"/>
              </w:rPr>
              <w:t>linear and nonlinear</w:t>
            </w:r>
            <w:r w:rsidR="002768BD">
              <w:rPr>
                <w:sz w:val="22"/>
                <w:szCs w:val="22"/>
              </w:rPr>
              <w:t xml:space="preserve"> </w:t>
            </w:r>
            <w:r w:rsidR="002768BD" w:rsidRPr="004E48BE">
              <w:rPr>
                <w:sz w:val="22"/>
                <w:szCs w:val="22"/>
              </w:rPr>
              <w:t>relationships</w:t>
            </w:r>
            <w:r w:rsidR="002768BD" w:rsidRPr="00D20A42">
              <w:rPr>
                <w:sz w:val="22"/>
                <w:szCs w:val="22"/>
              </w:rPr>
              <w:t>, acceleration</w:t>
            </w:r>
          </w:p>
        </w:tc>
      </w:tr>
    </w:tbl>
    <w:p w14:paraId="36F9BB32" w14:textId="77777777" w:rsidR="006546DD" w:rsidRDefault="006546DD" w:rsidP="006546DD">
      <w:pPr>
        <w:ind w:firstLine="720"/>
      </w:pPr>
    </w:p>
    <w:p w14:paraId="435337AA" w14:textId="5A9FBB29" w:rsidR="006546DD" w:rsidRPr="006546DD" w:rsidRDefault="006546DD" w:rsidP="006546DD">
      <w:pPr>
        <w:sectPr w:rsidR="006546DD" w:rsidRPr="006546DD">
          <w:footerReference w:type="default" r:id="rId11"/>
          <w:pgSz w:w="12240" w:h="15840"/>
          <w:pgMar w:top="1440" w:right="1440" w:bottom="1440" w:left="1440" w:header="720" w:footer="720" w:gutter="0"/>
          <w:pgNumType w:start="1"/>
          <w:cols w:space="720"/>
        </w:sectPr>
      </w:pPr>
    </w:p>
    <w:p w14:paraId="3EB9C4C6" w14:textId="3CF5E484" w:rsidR="00B8299F" w:rsidRDefault="00B8299F" w:rsidP="00B8299F">
      <w:pPr>
        <w:pStyle w:val="Heading1"/>
      </w:pPr>
      <w:bookmarkStart w:id="9" w:name="_References"/>
      <w:bookmarkStart w:id="10" w:name="_Toc143069560"/>
      <w:bookmarkEnd w:id="9"/>
      <w:r>
        <w:lastRenderedPageBreak/>
        <w:t>References</w:t>
      </w:r>
      <w:bookmarkEnd w:id="10"/>
    </w:p>
    <w:p w14:paraId="2244BFF9" w14:textId="7A0C3763" w:rsidR="001B66D6" w:rsidRPr="004430E0"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(2009). </w:t>
      </w:r>
      <w:r w:rsidRPr="0015551B">
        <w:rPr>
          <w:rFonts w:asciiTheme="majorHAnsi" w:eastAsiaTheme="minorEastAsia" w:hAnsiTheme="majorHAnsi" w:cstheme="majorHAnsi"/>
          <w:i/>
          <w:iCs/>
          <w:color w:val="000000" w:themeColor="text1"/>
          <w:kern w:val="24"/>
          <w:sz w:val="22"/>
          <w:szCs w:val="22"/>
        </w:rPr>
        <w:t xml:space="preserve">A framework to evaluate cognitive complexity in science </w:t>
      </w:r>
      <w:r w:rsidR="00480594" w:rsidRPr="0015551B">
        <w:rPr>
          <w:rFonts w:asciiTheme="majorHAnsi" w:eastAsiaTheme="minorEastAsia" w:hAnsiTheme="majorHAnsi" w:cstheme="majorHAnsi"/>
          <w:i/>
          <w:iCs/>
          <w:color w:val="000000" w:themeColor="text1"/>
          <w:kern w:val="24"/>
          <w:sz w:val="22"/>
          <w:szCs w:val="22"/>
        </w:rPr>
        <w:t>assessments.</w:t>
      </w:r>
      <w:r w:rsidR="00480594">
        <w:rPr>
          <w:rFonts w:asciiTheme="majorHAnsi" w:eastAsiaTheme="minorEastAsia" w:hAnsiTheme="majorHAnsi" w:cstheme="majorHAnsi"/>
          <w:color w:val="000000" w:themeColor="text1"/>
          <w:kern w:val="24"/>
          <w:sz w:val="22"/>
          <w:szCs w:val="22"/>
        </w:rPr>
        <w:t xml:space="preserve"> Retrieved</w:t>
      </w:r>
      <w:r>
        <w:rPr>
          <w:rFonts w:asciiTheme="majorHAnsi" w:eastAsiaTheme="minorEastAsia" w:hAnsiTheme="majorHAnsi" w:cstheme="majorHAnsi"/>
          <w:color w:val="000000" w:themeColor="text1"/>
          <w:kern w:val="24"/>
          <w:sz w:val="22"/>
          <w:szCs w:val="22"/>
        </w:rPr>
        <w:t xml:space="preserve"> from </w:t>
      </w:r>
      <w:hyperlink r:id="rId12" w:history="1">
        <w:r w:rsidR="00CB7F91" w:rsidRPr="00A3698F">
          <w:rPr>
            <w:rStyle w:val="Hyperlink"/>
            <w:rFonts w:asciiTheme="majorHAnsi" w:eastAsiaTheme="minorEastAsia" w:hAnsiTheme="majorHAnsi" w:cstheme="majorHAnsi"/>
            <w:kern w:val="24"/>
            <w:sz w:val="22"/>
            <w:szCs w:val="22"/>
          </w:rPr>
          <w:t>https://www.achieve.org/cognitive-complexity-frameworks</w:t>
        </w:r>
      </w:hyperlink>
    </w:p>
    <w:p w14:paraId="173CFD49" w14:textId="0E9276FE" w:rsidR="001B66D6" w:rsidRPr="00076612" w:rsidRDefault="001B66D6" w:rsidP="00384B46">
      <w:pPr>
        <w:pStyle w:val="NormalWeb"/>
        <w:spacing w:before="120" w:beforeAutospacing="0" w:after="12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Achieve, Inc. (</w:t>
      </w:r>
      <w:r w:rsidR="004351E3">
        <w:rPr>
          <w:rFonts w:asciiTheme="majorHAnsi" w:hAnsiTheme="majorHAnsi" w:cstheme="majorHAnsi"/>
          <w:sz w:val="22"/>
          <w:szCs w:val="22"/>
        </w:rPr>
        <w:t>2019</w:t>
      </w:r>
      <w:r w:rsidR="00076612">
        <w:rPr>
          <w:rFonts w:asciiTheme="majorHAnsi" w:hAnsiTheme="majorHAnsi" w:cstheme="majorHAnsi"/>
          <w:sz w:val="22"/>
          <w:szCs w:val="22"/>
        </w:rPr>
        <w:t>)</w:t>
      </w:r>
      <w:r w:rsidR="004351E3">
        <w:rPr>
          <w:rFonts w:asciiTheme="majorHAnsi" w:hAnsiTheme="majorHAnsi" w:cstheme="majorHAnsi"/>
          <w:sz w:val="22"/>
          <w:szCs w:val="22"/>
        </w:rPr>
        <w:t>.</w:t>
      </w:r>
      <w:r w:rsidR="00076612">
        <w:rPr>
          <w:rFonts w:asciiTheme="majorHAnsi" w:hAnsiTheme="majorHAnsi" w:cstheme="majorHAnsi"/>
          <w:sz w:val="22"/>
          <w:szCs w:val="22"/>
        </w:rPr>
        <w:t xml:space="preserve"> </w:t>
      </w:r>
      <w:r w:rsidR="00076612">
        <w:rPr>
          <w:rFonts w:asciiTheme="majorHAnsi" w:hAnsiTheme="majorHAnsi" w:cstheme="majorHAnsi"/>
          <w:i/>
          <w:iCs/>
          <w:sz w:val="22"/>
          <w:szCs w:val="22"/>
        </w:rPr>
        <w:t xml:space="preserve">Equity in three-dimensional </w:t>
      </w:r>
      <w:r w:rsidR="00480594">
        <w:rPr>
          <w:rFonts w:asciiTheme="majorHAnsi" w:hAnsiTheme="majorHAnsi" w:cstheme="majorHAnsi"/>
          <w:i/>
          <w:iCs/>
          <w:sz w:val="22"/>
          <w:szCs w:val="22"/>
        </w:rPr>
        <w:t>science</w:t>
      </w:r>
      <w:r w:rsidR="00076612">
        <w:rPr>
          <w:rFonts w:asciiTheme="majorHAnsi" w:hAnsiTheme="majorHAnsi" w:cstheme="majorHAnsi"/>
          <w:i/>
          <w:iCs/>
          <w:sz w:val="22"/>
          <w:szCs w:val="22"/>
        </w:rPr>
        <w:t xml:space="preserve"> assessments. </w:t>
      </w:r>
      <w:r w:rsidR="00076612">
        <w:rPr>
          <w:rFonts w:asciiTheme="majorHAnsi" w:hAnsiTheme="majorHAnsi" w:cstheme="majorHAnsi"/>
          <w:sz w:val="22"/>
          <w:szCs w:val="22"/>
        </w:rPr>
        <w:t>Retrieved from</w:t>
      </w:r>
      <w:r w:rsidR="0015135A">
        <w:rPr>
          <w:rFonts w:asciiTheme="majorHAnsi" w:hAnsiTheme="majorHAnsi" w:cstheme="majorHAnsi"/>
          <w:sz w:val="22"/>
          <w:szCs w:val="22"/>
        </w:rPr>
        <w:t xml:space="preserve"> </w:t>
      </w:r>
      <w:hyperlink r:id="rId13" w:history="1">
        <w:r w:rsidR="0015135A" w:rsidRPr="00A3698F">
          <w:rPr>
            <w:rStyle w:val="Hyperlink"/>
            <w:rFonts w:asciiTheme="majorHAnsi" w:hAnsiTheme="majorHAnsi" w:cstheme="majorHAnsi"/>
            <w:sz w:val="22"/>
            <w:szCs w:val="22"/>
          </w:rPr>
          <w:t>http://www.achieve.org/files/sites/default/files/equity_02142019%20(3).pdf</w:t>
        </w:r>
      </w:hyperlink>
      <w:r w:rsidR="0015135A">
        <w:rPr>
          <w:rFonts w:asciiTheme="majorHAnsi" w:hAnsiTheme="majorHAnsi" w:cstheme="majorHAnsi"/>
          <w:sz w:val="22"/>
          <w:szCs w:val="22"/>
        </w:rPr>
        <w:t xml:space="preserve"> </w:t>
      </w:r>
      <w:r w:rsidR="00076612">
        <w:rPr>
          <w:rFonts w:asciiTheme="majorHAnsi" w:hAnsiTheme="majorHAnsi" w:cstheme="majorHAnsi"/>
          <w:sz w:val="22"/>
          <w:szCs w:val="22"/>
        </w:rPr>
        <w:t xml:space="preserve"> </w:t>
      </w:r>
    </w:p>
    <w:p w14:paraId="717CFA5F" w14:textId="79E3DF3D" w:rsidR="00184E75" w:rsidRPr="00CB7F91" w:rsidRDefault="00184E7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sidR="00CB7F91">
        <w:rPr>
          <w:rFonts w:asciiTheme="majorHAnsi" w:hAnsiTheme="majorHAnsi" w:cstheme="majorHAnsi"/>
          <w:sz w:val="22"/>
          <w:szCs w:val="22"/>
        </w:rPr>
        <w:t>.</w:t>
      </w:r>
    </w:p>
    <w:p w14:paraId="63290580" w14:textId="23EBA7F8" w:rsidR="00184E75" w:rsidRDefault="00184E75" w:rsidP="00384B46">
      <w:pPr>
        <w:pStyle w:val="NormalWeb"/>
        <w:spacing w:before="120" w:beforeAutospacing="0" w:after="120" w:afterAutospacing="0" w:line="216" w:lineRule="auto"/>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 Inc. (</w:t>
      </w:r>
      <w:r w:rsidR="00CB7F91">
        <w:rPr>
          <w:rFonts w:asciiTheme="majorHAnsi" w:eastAsiaTheme="minorEastAsia" w:hAnsiTheme="majorHAnsi" w:cstheme="majorHAnsi"/>
          <w:color w:val="000000" w:themeColor="text1"/>
          <w:kern w:val="24"/>
          <w:sz w:val="22"/>
          <w:szCs w:val="22"/>
        </w:rPr>
        <w:t>2020)</w:t>
      </w:r>
      <w:r w:rsidR="004351E3">
        <w:rPr>
          <w:rFonts w:asciiTheme="majorHAnsi" w:eastAsiaTheme="minorEastAsia" w:hAnsiTheme="majorHAnsi" w:cstheme="majorHAnsi"/>
          <w:color w:val="000000" w:themeColor="text1"/>
          <w:kern w:val="24"/>
          <w:sz w:val="22"/>
          <w:szCs w:val="22"/>
        </w:rPr>
        <w:t>.</w:t>
      </w:r>
      <w:r w:rsidR="00CB7F91">
        <w:rPr>
          <w:rFonts w:asciiTheme="majorHAnsi" w:eastAsiaTheme="minorEastAsia" w:hAnsiTheme="majorHAnsi" w:cstheme="majorHAnsi"/>
          <w:color w:val="000000" w:themeColor="text1"/>
          <w:kern w:val="24"/>
          <w:sz w:val="22"/>
          <w:szCs w:val="22"/>
        </w:rPr>
        <w:t xml:space="preserve"> STEM Teaching Too #29. </w:t>
      </w:r>
      <w:r w:rsidRPr="00CB7F91">
        <w:rPr>
          <w:rFonts w:asciiTheme="majorHAnsi" w:eastAsiaTheme="minorEastAsia" w:hAnsiTheme="majorHAnsi" w:cstheme="majorHAnsi"/>
          <w:i/>
          <w:iCs/>
          <w:color w:val="000000" w:themeColor="text1"/>
          <w:kern w:val="24"/>
          <w:sz w:val="22"/>
          <w:szCs w:val="22"/>
        </w:rPr>
        <w:t xml:space="preserve">Steps </w:t>
      </w:r>
      <w:r w:rsidR="00CB7F91" w:rsidRPr="00CB7F91">
        <w:rPr>
          <w:rFonts w:asciiTheme="majorHAnsi" w:eastAsiaTheme="minorEastAsia" w:hAnsiTheme="majorHAnsi" w:cstheme="majorHAnsi"/>
          <w:i/>
          <w:iCs/>
          <w:color w:val="000000" w:themeColor="text1"/>
          <w:kern w:val="24"/>
          <w:sz w:val="22"/>
          <w:szCs w:val="22"/>
        </w:rPr>
        <w:t xml:space="preserve">to designing three-dimensional assessments that </w:t>
      </w:r>
      <w:r w:rsidR="00B16E0A">
        <w:rPr>
          <w:rFonts w:asciiTheme="majorHAnsi" w:eastAsiaTheme="minorEastAsia" w:hAnsiTheme="majorHAnsi" w:cstheme="majorHAnsi"/>
          <w:i/>
          <w:iCs/>
          <w:color w:val="000000" w:themeColor="text1"/>
          <w:kern w:val="24"/>
          <w:sz w:val="22"/>
          <w:szCs w:val="22"/>
        </w:rPr>
        <w:tab/>
      </w:r>
      <w:r w:rsidR="00CB7F91" w:rsidRPr="00CB7F91">
        <w:rPr>
          <w:rFonts w:asciiTheme="majorHAnsi" w:eastAsiaTheme="minorEastAsia" w:hAnsiTheme="majorHAnsi" w:cstheme="majorHAnsi"/>
          <w:i/>
          <w:iCs/>
          <w:color w:val="000000" w:themeColor="text1"/>
          <w:kern w:val="24"/>
          <w:sz w:val="22"/>
          <w:szCs w:val="22"/>
        </w:rPr>
        <w:t>connect to students’ interests, experiences, and identities</w:t>
      </w:r>
      <w:r w:rsidR="00CB7F91">
        <w:rPr>
          <w:rFonts w:asciiTheme="majorHAnsi" w:eastAsiaTheme="minorEastAsia" w:hAnsiTheme="majorHAnsi" w:cstheme="majorHAnsi"/>
          <w:color w:val="000000" w:themeColor="text1"/>
          <w:kern w:val="24"/>
          <w:sz w:val="22"/>
          <w:szCs w:val="22"/>
        </w:rPr>
        <w:t xml:space="preserve">. Retrieved from: </w:t>
      </w:r>
      <w:r w:rsidR="00B16E0A">
        <w:rPr>
          <w:rFonts w:asciiTheme="majorHAnsi" w:eastAsiaTheme="minorEastAsia" w:hAnsiTheme="majorHAnsi" w:cstheme="majorHAnsi"/>
          <w:color w:val="000000" w:themeColor="text1"/>
          <w:kern w:val="24"/>
          <w:sz w:val="22"/>
          <w:szCs w:val="22"/>
        </w:rPr>
        <w:tab/>
      </w:r>
      <w:hyperlink r:id="rId14" w:history="1">
        <w:r w:rsidR="00B16E0A" w:rsidRPr="009904D5">
          <w:rPr>
            <w:rStyle w:val="Hyperlink"/>
            <w:rFonts w:asciiTheme="majorHAnsi" w:eastAsiaTheme="minorEastAsia" w:hAnsiTheme="majorHAnsi" w:cstheme="majorHAnsi"/>
            <w:kern w:val="24"/>
            <w:sz w:val="22"/>
            <w:szCs w:val="22"/>
          </w:rPr>
          <w:t>http://stemteachingtools.org/brief/29</w:t>
        </w:r>
      </w:hyperlink>
      <w:r w:rsidR="00CB7F91">
        <w:rPr>
          <w:rFonts w:asciiTheme="majorHAnsi" w:eastAsiaTheme="minorEastAsia" w:hAnsiTheme="majorHAnsi" w:cstheme="majorHAnsi"/>
          <w:color w:val="000000" w:themeColor="text1"/>
          <w:kern w:val="24"/>
          <w:sz w:val="22"/>
          <w:szCs w:val="22"/>
        </w:rPr>
        <w:t xml:space="preserve"> </w:t>
      </w:r>
    </w:p>
    <w:p w14:paraId="51E501A5" w14:textId="448A050D" w:rsidR="00740AE2" w:rsidRDefault="00740AE2"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w:t>
      </w:r>
      <w:r w:rsidR="005D3153">
        <w:rPr>
          <w:rFonts w:asciiTheme="majorHAnsi" w:eastAsiaTheme="minorEastAsia" w:hAnsiTheme="majorHAnsi" w:cstheme="majorHAnsi"/>
          <w:color w:val="000000" w:themeColor="text1"/>
          <w:kern w:val="24"/>
          <w:sz w:val="22"/>
          <w:szCs w:val="22"/>
        </w:rPr>
        <w:t>2019</w:t>
      </w:r>
      <w:r>
        <w:rPr>
          <w:rFonts w:asciiTheme="majorHAnsi" w:eastAsiaTheme="minorEastAsia" w:hAnsiTheme="majorHAnsi" w:cstheme="majorHAnsi"/>
          <w:color w:val="000000" w:themeColor="text1"/>
          <w:kern w:val="24"/>
          <w:sz w:val="22"/>
          <w:szCs w:val="22"/>
        </w:rPr>
        <w:t>)</w:t>
      </w:r>
      <w:r w:rsidR="005D3153">
        <w:rPr>
          <w:rFonts w:asciiTheme="majorHAnsi" w:eastAsiaTheme="minorEastAsia" w:hAnsiTheme="majorHAnsi" w:cstheme="majorHAnsi"/>
          <w:color w:val="000000" w:themeColor="text1"/>
          <w:kern w:val="24"/>
          <w:sz w:val="22"/>
          <w:szCs w:val="22"/>
        </w:rPr>
        <w:t>.</w:t>
      </w:r>
      <w:r>
        <w:rPr>
          <w:rFonts w:asciiTheme="majorHAnsi" w:eastAsiaTheme="minorEastAsia" w:hAnsiTheme="majorHAnsi" w:cstheme="majorHAnsi"/>
          <w:color w:val="000000" w:themeColor="text1"/>
          <w:kern w:val="24"/>
          <w:sz w:val="22"/>
          <w:szCs w:val="22"/>
        </w:rPr>
        <w:t xml:space="preserve">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from</w:t>
      </w:r>
      <w:r w:rsidR="00B16E0A">
        <w:rPr>
          <w:rFonts w:asciiTheme="majorHAnsi" w:eastAsiaTheme="minorEastAsia" w:hAnsiTheme="majorHAnsi" w:cstheme="majorHAnsi"/>
          <w:color w:val="000000" w:themeColor="text1"/>
          <w:kern w:val="24"/>
          <w:sz w:val="22"/>
          <w:szCs w:val="22"/>
        </w:rPr>
        <w:t xml:space="preserve"> </w:t>
      </w:r>
      <w:hyperlink r:id="rId15" w:history="1">
        <w:r w:rsidR="00B16E0A" w:rsidRPr="009904D5">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5010551D" w14:textId="355CE453" w:rsidR="00740AE2" w:rsidRDefault="00740AE2"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w:t>
      </w:r>
      <w:r w:rsidR="004351E3">
        <w:rPr>
          <w:rFonts w:asciiTheme="majorHAnsi" w:eastAsiaTheme="minorEastAsia" w:hAnsiTheme="majorHAnsi" w:cstheme="majorHAnsi"/>
          <w:color w:val="000000" w:themeColor="text1"/>
          <w:kern w:val="24"/>
          <w:sz w:val="22"/>
          <w:szCs w:val="22"/>
        </w:rPr>
        <w:t>2019</w:t>
      </w:r>
      <w:r>
        <w:rPr>
          <w:rFonts w:asciiTheme="majorHAnsi" w:eastAsiaTheme="minorEastAsia" w:hAnsiTheme="majorHAnsi" w:cstheme="majorHAnsi"/>
          <w:color w:val="000000" w:themeColor="text1"/>
          <w:kern w:val="24"/>
          <w:sz w:val="22"/>
          <w:szCs w:val="22"/>
        </w:rPr>
        <w:t>)</w:t>
      </w:r>
      <w:r w:rsidR="004351E3">
        <w:rPr>
          <w:rFonts w:asciiTheme="majorHAnsi" w:eastAsiaTheme="minorEastAsia" w:hAnsiTheme="majorHAnsi" w:cstheme="majorHAnsi"/>
          <w:color w:val="000000" w:themeColor="text1"/>
          <w:kern w:val="24"/>
          <w:sz w:val="22"/>
          <w:szCs w:val="22"/>
        </w:rPr>
        <w:t>.</w:t>
      </w:r>
      <w:r>
        <w:rPr>
          <w:rFonts w:asciiTheme="majorHAnsi" w:eastAsiaTheme="minorEastAsia" w:hAnsiTheme="majorHAnsi" w:cstheme="majorHAnsi"/>
          <w:color w:val="000000" w:themeColor="text1"/>
          <w:kern w:val="24"/>
          <w:sz w:val="22"/>
          <w:szCs w:val="22"/>
        </w:rPr>
        <w:t xml:space="preserve"> </w:t>
      </w:r>
      <w:r w:rsidRPr="00740AE2">
        <w:rPr>
          <w:rFonts w:asciiTheme="majorHAnsi" w:eastAsiaTheme="minorEastAsia" w:hAnsiTheme="majorHAnsi" w:cstheme="majorHAnsi"/>
          <w:color w:val="000000" w:themeColor="text1"/>
          <w:kern w:val="24"/>
          <w:sz w:val="22"/>
          <w:szCs w:val="22"/>
        </w:rPr>
        <w:t xml:space="preserve">Task annotation project in Science: </w:t>
      </w:r>
      <w:r w:rsidR="00184E75">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from</w:t>
      </w:r>
      <w:r w:rsidR="00B16E0A">
        <w:rPr>
          <w:rFonts w:asciiTheme="majorHAnsi" w:eastAsiaTheme="minorEastAsia" w:hAnsiTheme="majorHAnsi" w:cstheme="majorHAnsi"/>
          <w:color w:val="000000" w:themeColor="text1"/>
          <w:kern w:val="24"/>
          <w:sz w:val="22"/>
          <w:szCs w:val="22"/>
        </w:rPr>
        <w:t xml:space="preserve"> </w:t>
      </w:r>
      <w:hyperlink r:id="rId16" w:history="1">
        <w:r w:rsidR="00B16E0A" w:rsidRPr="009904D5">
          <w:rPr>
            <w:rStyle w:val="Hyperlink"/>
            <w:rFonts w:asciiTheme="majorHAnsi" w:eastAsiaTheme="minorEastAsia" w:hAnsiTheme="majorHAnsi" w:cstheme="majorHAnsi"/>
            <w:kern w:val="24"/>
            <w:sz w:val="22"/>
            <w:szCs w:val="22"/>
          </w:rPr>
          <w:t>https://www.achieve.org/our-initiatives/equip/tools-subject/science/task-annotation-project-science</w:t>
        </w:r>
      </w:hyperlink>
      <w:r w:rsidR="00184E75">
        <w:rPr>
          <w:rFonts w:asciiTheme="majorHAnsi" w:eastAsiaTheme="minorEastAsia" w:hAnsiTheme="majorHAnsi" w:cstheme="majorHAnsi"/>
          <w:color w:val="000000" w:themeColor="text1"/>
          <w:kern w:val="24"/>
          <w:sz w:val="22"/>
          <w:szCs w:val="22"/>
        </w:rPr>
        <w:t xml:space="preserve"> </w:t>
      </w:r>
    </w:p>
    <w:p w14:paraId="29563885" w14:textId="577574D8" w:rsidR="00740AE2" w:rsidRDefault="00DD5CAC"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098D76D7" w14:textId="4CB54CAA" w:rsidR="00FD0675" w:rsidRPr="00384B46" w:rsidRDefault="00392F9A" w:rsidP="00384B46">
      <w:pPr>
        <w:pStyle w:val="CommentText"/>
        <w:spacing w:before="120" w:after="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California </w:t>
      </w:r>
      <w:r w:rsidR="00B83CDC">
        <w:rPr>
          <w:rFonts w:asciiTheme="majorHAnsi" w:eastAsiaTheme="minorEastAsia" w:hAnsiTheme="majorHAnsi" w:cstheme="majorHAnsi"/>
          <w:color w:val="000000" w:themeColor="text1"/>
          <w:kern w:val="24"/>
          <w:sz w:val="22"/>
          <w:szCs w:val="22"/>
        </w:rPr>
        <w:t xml:space="preserve">Assessment of Student </w:t>
      </w:r>
      <w:r w:rsidR="00F00E4C">
        <w:rPr>
          <w:rFonts w:asciiTheme="majorHAnsi" w:eastAsiaTheme="minorEastAsia" w:hAnsiTheme="majorHAnsi" w:cstheme="majorHAnsi"/>
          <w:color w:val="000000" w:themeColor="text1"/>
          <w:kern w:val="24"/>
          <w:sz w:val="22"/>
          <w:szCs w:val="22"/>
        </w:rPr>
        <w:t>Performance</w:t>
      </w:r>
      <w:r w:rsidR="00B83CDC">
        <w:rPr>
          <w:rFonts w:asciiTheme="majorHAnsi" w:eastAsiaTheme="minorEastAsia" w:hAnsiTheme="majorHAnsi" w:cstheme="majorHAnsi"/>
          <w:color w:val="000000" w:themeColor="text1"/>
          <w:kern w:val="24"/>
          <w:sz w:val="22"/>
          <w:szCs w:val="22"/>
        </w:rPr>
        <w:t xml:space="preserve"> and Progress (CAASPP) System. </w:t>
      </w:r>
      <w:r w:rsidR="00F00E4C">
        <w:rPr>
          <w:rFonts w:asciiTheme="majorHAnsi" w:eastAsiaTheme="minorEastAsia" w:hAnsiTheme="majorHAnsi" w:cstheme="majorHAnsi"/>
          <w:color w:val="000000" w:themeColor="text1"/>
          <w:kern w:val="24"/>
          <w:sz w:val="22"/>
          <w:szCs w:val="22"/>
        </w:rPr>
        <w:t>California Science Test</w:t>
      </w:r>
      <w:r w:rsidR="00BB7FF6">
        <w:rPr>
          <w:rFonts w:asciiTheme="majorHAnsi" w:eastAsiaTheme="minorEastAsia" w:hAnsiTheme="majorHAnsi" w:cstheme="majorHAnsi"/>
          <w:color w:val="000000" w:themeColor="text1"/>
          <w:kern w:val="24"/>
          <w:sz w:val="22"/>
          <w:szCs w:val="22"/>
        </w:rPr>
        <w:tab/>
      </w:r>
      <w:r w:rsidR="00F00E4C">
        <w:rPr>
          <w:rFonts w:asciiTheme="majorHAnsi" w:eastAsiaTheme="minorEastAsia" w:hAnsiTheme="majorHAnsi" w:cstheme="majorHAnsi"/>
          <w:color w:val="000000" w:themeColor="text1"/>
          <w:kern w:val="24"/>
          <w:sz w:val="22"/>
          <w:szCs w:val="22"/>
        </w:rPr>
        <w:t>(</w:t>
      </w:r>
      <w:r w:rsidR="00B83CDC">
        <w:rPr>
          <w:rFonts w:asciiTheme="majorHAnsi" w:eastAsiaTheme="minorEastAsia" w:hAnsiTheme="majorHAnsi" w:cstheme="majorHAnsi"/>
          <w:color w:val="000000" w:themeColor="text1"/>
          <w:kern w:val="24"/>
          <w:sz w:val="22"/>
          <w:szCs w:val="22"/>
        </w:rPr>
        <w:t>CAST</w:t>
      </w:r>
      <w:r w:rsidR="00F00E4C">
        <w:rPr>
          <w:rFonts w:asciiTheme="majorHAnsi" w:eastAsiaTheme="minorEastAsia" w:hAnsiTheme="majorHAnsi" w:cstheme="majorHAnsi"/>
          <w:color w:val="000000" w:themeColor="text1"/>
          <w:kern w:val="24"/>
          <w:sz w:val="22"/>
          <w:szCs w:val="22"/>
        </w:rPr>
        <w:t xml:space="preserve">) </w:t>
      </w:r>
      <w:r w:rsidR="00B83CDC">
        <w:rPr>
          <w:rFonts w:asciiTheme="majorHAnsi" w:eastAsiaTheme="minorEastAsia" w:hAnsiTheme="majorHAnsi" w:cstheme="majorHAnsi"/>
          <w:color w:val="000000" w:themeColor="text1"/>
          <w:kern w:val="24"/>
          <w:sz w:val="22"/>
          <w:szCs w:val="22"/>
        </w:rPr>
        <w:t xml:space="preserve">Item </w:t>
      </w:r>
      <w:r w:rsidR="00E36E0C">
        <w:rPr>
          <w:rFonts w:asciiTheme="majorHAnsi" w:eastAsiaTheme="minorEastAsia" w:hAnsiTheme="majorHAnsi" w:cstheme="majorHAnsi"/>
          <w:color w:val="000000" w:themeColor="text1"/>
          <w:kern w:val="24"/>
          <w:sz w:val="22"/>
          <w:szCs w:val="22"/>
        </w:rPr>
        <w:t>Specifications Retrieved</w:t>
      </w:r>
      <w:r w:rsidR="00F00E4C">
        <w:rPr>
          <w:rFonts w:asciiTheme="majorHAnsi" w:eastAsiaTheme="minorEastAsia" w:hAnsiTheme="majorHAnsi" w:cstheme="majorHAnsi"/>
          <w:color w:val="000000" w:themeColor="text1"/>
          <w:kern w:val="24"/>
          <w:sz w:val="22"/>
          <w:szCs w:val="22"/>
        </w:rPr>
        <w:t xml:space="preserve"> from </w:t>
      </w:r>
      <w:r w:rsidR="00F00E4C" w:rsidRPr="00265A2B">
        <w:rPr>
          <w:rFonts w:asciiTheme="minorHAnsi" w:hAnsiTheme="minorHAnsi" w:cstheme="minorHAnsi"/>
        </w:rPr>
        <w:t xml:space="preserve">: </w:t>
      </w:r>
      <w:hyperlink r:id="rId17" w:history="1">
        <w:r w:rsidR="00F00E4C" w:rsidRPr="00F00E4C">
          <w:rPr>
            <w:rStyle w:val="Hyperlink"/>
            <w:rFonts w:asciiTheme="majorHAnsi" w:hAnsiTheme="majorHAnsi" w:cstheme="majorHAnsi"/>
            <w:sz w:val="22"/>
            <w:szCs w:val="22"/>
          </w:rPr>
          <w:t xml:space="preserve">CAST Item Specifications - California Assessment of </w:t>
        </w:r>
        <w:r w:rsidR="00BB7FF6" w:rsidRPr="00E36E0C">
          <w:rPr>
            <w:rStyle w:val="Hyperlink"/>
            <w:rFonts w:asciiTheme="majorHAnsi" w:hAnsiTheme="majorHAnsi" w:cstheme="majorHAnsi"/>
            <w:sz w:val="22"/>
            <w:szCs w:val="22"/>
            <w:u w:val="none"/>
          </w:rPr>
          <w:tab/>
        </w:r>
        <w:r w:rsidR="00F00E4C" w:rsidRPr="00F00E4C">
          <w:rPr>
            <w:rStyle w:val="Hyperlink"/>
            <w:rFonts w:asciiTheme="majorHAnsi" w:hAnsiTheme="majorHAnsi" w:cstheme="majorHAnsi"/>
            <w:sz w:val="22"/>
            <w:szCs w:val="22"/>
          </w:rPr>
          <w:t>Student Performance and Progress (CAASPP) System (CA Dept of Education)</w:t>
        </w:r>
      </w:hyperlink>
    </w:p>
    <w:p w14:paraId="34BE9259" w14:textId="65159F4F" w:rsidR="00740AE2"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086DDD32" w14:textId="7648476B" w:rsidR="00CB7F91" w:rsidRPr="00CB7F91"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3648174D" w14:textId="6751DB97" w:rsidR="00CB7F91" w:rsidRPr="00CB7F91" w:rsidRDefault="00CB7F91" w:rsidP="00384B46">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Haertel, G., Haydel </w:t>
      </w:r>
      <w:proofErr w:type="spellStart"/>
      <w:r w:rsidRPr="00CB7F91">
        <w:rPr>
          <w:rFonts w:asciiTheme="majorHAnsi" w:eastAsia="Calibri" w:hAnsiTheme="majorHAnsi" w:cstheme="majorHAnsi"/>
          <w:sz w:val="22"/>
          <w:szCs w:val="22"/>
        </w:rPr>
        <w:t>DeBarger</w:t>
      </w:r>
      <w:proofErr w:type="spellEnd"/>
      <w:r w:rsidRPr="00CB7F91">
        <w:rPr>
          <w:rFonts w:asciiTheme="majorHAnsi" w:eastAsia="Calibri" w:hAnsiTheme="majorHAnsi" w:cstheme="majorHAnsi"/>
          <w:sz w:val="22"/>
          <w:szCs w:val="22"/>
        </w:rPr>
        <w:t xml:space="preserve">, A., Cheng, B., Blackorby, J., Javitz, H., </w:t>
      </w:r>
      <w:proofErr w:type="spellStart"/>
      <w:r w:rsidRPr="00CB7F91">
        <w:rPr>
          <w:rFonts w:asciiTheme="majorHAnsi" w:eastAsia="Calibri" w:hAnsiTheme="majorHAnsi" w:cstheme="majorHAnsi"/>
          <w:sz w:val="22"/>
          <w:szCs w:val="22"/>
        </w:rPr>
        <w:t>Ructtinger</w:t>
      </w:r>
      <w:proofErr w:type="spellEnd"/>
      <w:r w:rsidRPr="00CB7F91">
        <w:rPr>
          <w:rFonts w:asciiTheme="majorHAnsi" w:eastAsia="Calibri" w:hAnsiTheme="majorHAnsi" w:cstheme="majorHAnsi"/>
          <w:sz w:val="22"/>
          <w:szCs w:val="22"/>
        </w:rPr>
        <w:t xml:space="preserve">, L., Snow, E., </w:t>
      </w:r>
      <w:proofErr w:type="spellStart"/>
      <w:r w:rsidRPr="00CB7F91">
        <w:rPr>
          <w:rFonts w:asciiTheme="majorHAnsi" w:eastAsia="Calibri" w:hAnsiTheme="majorHAnsi" w:cstheme="majorHAnsi"/>
          <w:sz w:val="22"/>
          <w:szCs w:val="22"/>
        </w:rPr>
        <w:t>Mislevy</w:t>
      </w:r>
      <w:proofErr w:type="spellEnd"/>
      <w:r w:rsidRPr="00CB7F91">
        <w:rPr>
          <w:rFonts w:asciiTheme="majorHAnsi" w:eastAsia="Calibri" w:hAnsiTheme="majorHAnsi" w:cstheme="majorHAnsi"/>
          <w:sz w:val="22"/>
          <w:szCs w:val="22"/>
        </w:rPr>
        <w:t>,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57A4A4F5" w14:textId="08277244" w:rsidR="00184E75"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Harris, C., Krajcik, J., Pellegrino, J. W., &amp; </w:t>
      </w:r>
      <w:proofErr w:type="spellStart"/>
      <w:r w:rsidRPr="0015551B">
        <w:rPr>
          <w:rFonts w:asciiTheme="majorHAnsi" w:eastAsiaTheme="minorEastAsia" w:hAnsiTheme="majorHAnsi" w:cstheme="majorHAnsi"/>
          <w:color w:val="000000" w:themeColor="text1"/>
          <w:kern w:val="24"/>
          <w:sz w:val="22"/>
          <w:szCs w:val="22"/>
        </w:rPr>
        <w:t>DeBarger</w:t>
      </w:r>
      <w:proofErr w:type="spellEnd"/>
      <w:r w:rsidRPr="0015551B">
        <w:rPr>
          <w:rFonts w:asciiTheme="majorHAnsi" w:eastAsiaTheme="minorEastAsia" w:hAnsiTheme="majorHAnsi" w:cstheme="majorHAnsi"/>
          <w:color w:val="000000" w:themeColor="text1"/>
          <w:kern w:val="24"/>
          <w:sz w:val="22"/>
          <w:szCs w:val="22"/>
        </w:rPr>
        <w:t>, A. (2019). Designing knowledge-in-use assessments to promote deeper learning. Educational Measurement: Issues and Practice, Summer 2019, 38(2), 53-67.</w:t>
      </w:r>
    </w:p>
    <w:p w14:paraId="40E940D5" w14:textId="17611043" w:rsidR="00184E75" w:rsidRDefault="00184E75" w:rsidP="00384B46">
      <w:pPr>
        <w:pStyle w:val="NormalWeb"/>
        <w:spacing w:before="120" w:beforeAutospacing="0" w:after="12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3E8DE5A7" w14:textId="2044610F" w:rsidR="001A72DB" w:rsidRPr="001A72DB" w:rsidRDefault="00C2659A" w:rsidP="00384B46">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Almond, R. G., and Lukas, J. F. (2003). A brief introduction to evidence centered design.</w:t>
      </w:r>
      <w:r w:rsidR="001A72DB">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01B9977C" w14:textId="224AD7BB" w:rsidR="00C2659A" w:rsidRPr="00516939" w:rsidRDefault="00C2659A" w:rsidP="00384B46">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&amp; Haertel, G. (2006). Implications of evidence-centered design for educational</w:t>
      </w:r>
      <w:r w:rsidR="00516939">
        <w:rPr>
          <w:rFonts w:asciiTheme="majorHAnsi" w:hAnsiTheme="majorHAnsi" w:cstheme="majorHAnsi"/>
          <w:sz w:val="22"/>
          <w:szCs w:val="22"/>
        </w:rPr>
        <w:tab/>
      </w:r>
      <w:r w:rsidR="00516939" w:rsidRPr="001A72DB">
        <w:rPr>
          <w:rFonts w:asciiTheme="majorHAnsi" w:hAnsiTheme="majorHAnsi" w:cstheme="majorHAnsi"/>
          <w:sz w:val="22"/>
          <w:szCs w:val="22"/>
        </w:rPr>
        <w:t>assessment. Educational</w:t>
      </w:r>
      <w:r w:rsidRPr="001A72DB">
        <w:rPr>
          <w:rFonts w:asciiTheme="majorHAnsi" w:hAnsiTheme="majorHAnsi" w:cstheme="majorHAnsi"/>
          <w:sz w:val="22"/>
          <w:szCs w:val="22"/>
        </w:rPr>
        <w:t xml:space="preserve"> Measurement: Issues and Practice, 25, 6-20.</w:t>
      </w:r>
    </w:p>
    <w:p w14:paraId="1CFA5B45" w14:textId="2C42DC5A" w:rsidR="004430E0" w:rsidRPr="001A72DB" w:rsidRDefault="00E961E4" w:rsidP="00384B46">
      <w:pPr>
        <w:pStyle w:val="NormalWeb"/>
        <w:spacing w:before="120" w:beforeAutospacing="0" w:after="12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lastRenderedPageBreak/>
        <w:t>National Governors Association Center for Best Practices, Council of Chief State School Officers Title: Common Core State Standards (insert specific content area if you are using only one) Publisher: National Governors Association Center for Best Practices, Council of Chief State School Officers, Washington D.C. Copyright Date: 2010 For more information, please visit our pages for Developers &amp; Publishers, Terms of Use, and Public License</w:t>
      </w:r>
      <w:r w:rsidR="0005321D">
        <w:rPr>
          <w:rFonts w:asciiTheme="majorHAnsi" w:hAnsiTheme="majorHAnsi" w:cstheme="majorHAnsi"/>
          <w:sz w:val="22"/>
          <w:szCs w:val="22"/>
        </w:rPr>
        <w:t>.</w:t>
      </w:r>
    </w:p>
    <w:p w14:paraId="055FD1ED" w14:textId="56FBE059" w:rsidR="00947735" w:rsidRPr="004430E0" w:rsidRDefault="00DD5CAC"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xml:space="preserve">. Committee on the Foundations of Assessment. Pellegrino, J., </w:t>
      </w:r>
      <w:proofErr w:type="spellStart"/>
      <w:r w:rsidRPr="00DD5CAC">
        <w:rPr>
          <w:rFonts w:asciiTheme="majorHAnsi" w:eastAsiaTheme="minorEastAsia" w:hAnsiTheme="majorHAnsi" w:cstheme="majorHAnsi"/>
          <w:color w:val="000000" w:themeColor="text1"/>
          <w:kern w:val="24"/>
          <w:sz w:val="22"/>
          <w:szCs w:val="22"/>
        </w:rPr>
        <w:t>Chudowsky</w:t>
      </w:r>
      <w:proofErr w:type="spellEnd"/>
      <w:r w:rsidRPr="00DD5CAC">
        <w:rPr>
          <w:rFonts w:asciiTheme="majorHAnsi" w:eastAsiaTheme="minorEastAsia" w:hAnsiTheme="majorHAnsi" w:cstheme="majorHAnsi"/>
          <w:color w:val="000000" w:themeColor="text1"/>
          <w:kern w:val="24"/>
          <w:sz w:val="22"/>
          <w:szCs w:val="22"/>
        </w:rPr>
        <w:t>, N., and Glaser, R., editors. Board on Testing and Assessment, Center for Education, Division of Behavioral and Social Sciences and Education. Washington DC: National Academy Press.</w:t>
      </w:r>
    </w:p>
    <w:p w14:paraId="1590AEF3" w14:textId="655BCE04" w:rsidR="00DD5CAC" w:rsidRPr="004430E0" w:rsidRDefault="0094773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 xml:space="preserve">A </w:t>
      </w:r>
      <w:r w:rsidR="00184E75" w:rsidRPr="00947735">
        <w:rPr>
          <w:rFonts w:asciiTheme="majorHAnsi" w:eastAsiaTheme="minorEastAsia" w:hAnsiTheme="majorHAnsi" w:cstheme="majorHAnsi"/>
          <w:i/>
          <w:iCs/>
          <w:color w:val="000000" w:themeColor="text1"/>
          <w:kern w:val="24"/>
          <w:sz w:val="22"/>
          <w:szCs w:val="22"/>
        </w:rPr>
        <w:t>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72BF876D" w14:textId="24F56A77" w:rsidR="00DD5CAC" w:rsidRPr="00B6133B" w:rsidRDefault="0094773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 xml:space="preserve">Developing Assessments for the Next generations </w:t>
      </w:r>
      <w:r w:rsidR="00480594" w:rsidRPr="00947735">
        <w:rPr>
          <w:rFonts w:asciiTheme="majorHAnsi" w:eastAsiaTheme="minorEastAsia" w:hAnsiTheme="majorHAnsi" w:cstheme="majorHAnsi"/>
          <w:i/>
          <w:iCs/>
          <w:color w:val="000000" w:themeColor="text1"/>
          <w:kern w:val="24"/>
          <w:sz w:val="22"/>
          <w:szCs w:val="22"/>
        </w:rPr>
        <w:t>of</w:t>
      </w:r>
      <w:r w:rsidRPr="00947735">
        <w:rPr>
          <w:rFonts w:asciiTheme="majorHAnsi" w:eastAsiaTheme="minorEastAsia" w:hAnsiTheme="majorHAnsi" w:cstheme="majorHAnsi"/>
          <w:i/>
          <w:iCs/>
          <w:color w:val="000000" w:themeColor="text1"/>
          <w:kern w:val="24"/>
          <w:sz w:val="22"/>
          <w:szCs w:val="22"/>
        </w:rPr>
        <w:t xml:space="preserve">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537D90DC" w14:textId="7C635C0E" w:rsidR="00AE6AF8" w:rsidRPr="001A492B" w:rsidRDefault="00AE6AF8"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w:t>
      </w:r>
      <w:r w:rsidR="00CD763D" w:rsidRPr="001A492B">
        <w:rPr>
          <w:rFonts w:asciiTheme="majorHAnsi" w:eastAsiaTheme="minorEastAsia" w:hAnsiTheme="majorHAnsi" w:cstheme="majorHAnsi"/>
          <w:color w:val="000000" w:themeColor="text1"/>
          <w:kern w:val="24"/>
          <w:sz w:val="22"/>
          <w:szCs w:val="22"/>
        </w:rPr>
        <w:t>“ALL Standards, ALL Students”: Making the Next Generation Science Standards Accessible to All Student</w:t>
      </w:r>
      <w:r w:rsidRPr="001A492B">
        <w:rPr>
          <w:rFonts w:asciiTheme="majorHAnsi" w:eastAsiaTheme="minorEastAsia" w:hAnsiTheme="majorHAnsi" w:cstheme="majorHAnsi"/>
          <w:color w:val="000000" w:themeColor="text1"/>
          <w:kern w:val="24"/>
          <w:sz w:val="22"/>
          <w:szCs w:val="22"/>
        </w:rPr>
        <w:t xml:space="preserve">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CF032E5" w14:textId="6F0FFD84" w:rsidR="0015551B" w:rsidRPr="001A492B"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6396C829" w14:textId="7EF9169F" w:rsidR="0015551B" w:rsidRPr="001A492B"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w:t>
      </w:r>
      <w:r w:rsidR="003E01F1" w:rsidRPr="001A492B">
        <w:rPr>
          <w:rFonts w:asciiTheme="majorHAnsi" w:eastAsiaTheme="minorEastAsia" w:hAnsiTheme="majorHAnsi" w:cstheme="majorHAnsi"/>
          <w:color w:val="000000" w:themeColor="text1"/>
          <w:kern w:val="24"/>
          <w:sz w:val="22"/>
          <w:szCs w:val="22"/>
        </w:rPr>
        <w:t>Scienc</w:t>
      </w:r>
      <w:r w:rsidR="00B33FA3" w:rsidRPr="001A492B">
        <w:rPr>
          <w:rFonts w:asciiTheme="majorHAnsi" w:eastAsiaTheme="minorEastAsia" w:hAnsiTheme="majorHAnsi" w:cstheme="majorHAnsi"/>
          <w:color w:val="000000" w:themeColor="text1"/>
          <w:kern w:val="24"/>
          <w:sz w:val="22"/>
          <w:szCs w:val="22"/>
        </w:rPr>
        <w:t>e</w:t>
      </w:r>
      <w:r w:rsidR="003E01F1" w:rsidRPr="001A492B">
        <w:rPr>
          <w:rFonts w:asciiTheme="majorHAnsi" w:eastAsiaTheme="minorEastAsia" w:hAnsiTheme="majorHAnsi" w:cstheme="majorHAnsi"/>
          <w:color w:val="000000" w:themeColor="text1"/>
          <w:kern w:val="24"/>
          <w:sz w:val="22"/>
          <w:szCs w:val="22"/>
        </w:rPr>
        <w:t xml:space="preserve"> and Engineering Practices in the NGSS</w:t>
      </w:r>
      <w:r w:rsidR="00AF0562" w:rsidRPr="001A492B">
        <w:rPr>
          <w:rFonts w:asciiTheme="majorHAnsi" w:eastAsiaTheme="minorEastAsia" w:hAnsiTheme="majorHAnsi" w:cstheme="majorHAnsi"/>
          <w:color w:val="000000" w:themeColor="text1"/>
          <w:kern w:val="24"/>
          <w:sz w:val="22"/>
          <w:szCs w:val="22"/>
        </w:rPr>
        <w:t xml:space="preserve">. </w:t>
      </w:r>
      <w:r w:rsidR="00AF0562" w:rsidRPr="001A492B">
        <w:rPr>
          <w:rFonts w:asciiTheme="majorHAnsi" w:eastAsiaTheme="minorEastAsia" w:hAnsiTheme="majorHAnsi" w:cstheme="majorHAnsi"/>
          <w:i/>
          <w:iCs/>
          <w:color w:val="000000" w:themeColor="text1"/>
          <w:kern w:val="24"/>
          <w:sz w:val="22"/>
          <w:szCs w:val="22"/>
        </w:rPr>
        <w:t>Next Generation Science Standards</w:t>
      </w:r>
      <w:r w:rsidRPr="001A492B">
        <w:rPr>
          <w:rFonts w:asciiTheme="majorHAnsi" w:eastAsiaTheme="minorEastAsia" w:hAnsiTheme="majorHAnsi" w:cstheme="majorHAnsi"/>
          <w:i/>
          <w:iCs/>
          <w:color w:val="000000" w:themeColor="text1"/>
          <w:kern w:val="24"/>
          <w:sz w:val="22"/>
          <w:szCs w:val="22"/>
        </w:rPr>
        <w:t>: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1A9FAC7B" w14:textId="48A1EA31" w:rsidR="004430E0" w:rsidRPr="00CB7F91" w:rsidRDefault="0015551B" w:rsidP="00BB7FF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NGSS Lead States. (2013). Appendix G –</w:t>
      </w:r>
      <w:r w:rsidR="00B33FA3" w:rsidRPr="001A492B">
        <w:rPr>
          <w:rFonts w:asciiTheme="majorHAnsi" w:eastAsiaTheme="minorEastAsia" w:hAnsiTheme="majorHAnsi" w:cstheme="majorHAnsi"/>
          <w:color w:val="000000" w:themeColor="text1"/>
          <w:kern w:val="24"/>
          <w:sz w:val="22"/>
          <w:szCs w:val="22"/>
        </w:rPr>
        <w:t xml:space="preserve"> Crosscutting Concepts</w:t>
      </w:r>
      <w:r w:rsidRPr="001A492B">
        <w:rPr>
          <w:rFonts w:asciiTheme="majorHAnsi" w:eastAsiaTheme="minorEastAsia" w:hAnsiTheme="majorHAnsi" w:cstheme="majorHAnsi"/>
          <w:color w:val="000000" w:themeColor="text1"/>
          <w:kern w:val="24"/>
          <w:sz w:val="22"/>
          <w:szCs w:val="22"/>
        </w:rPr>
        <w:t xml:space="preserve">.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1450173D" w14:textId="67669984" w:rsidR="00CB7F91" w:rsidRPr="00CB7F91" w:rsidRDefault="00CB7F91" w:rsidP="00384B46">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18" w:history="1">
        <w:r w:rsidRPr="00CB7F91">
          <w:rPr>
            <w:rStyle w:val="Hyperlink"/>
            <w:rFonts w:asciiTheme="majorHAnsi" w:hAnsiTheme="majorHAnsi" w:cstheme="majorHAnsi"/>
            <w:sz w:val="22"/>
            <w:szCs w:val="22"/>
          </w:rPr>
          <w:t>https://www.nextgenscience.org/resources/bundling-ngss</w:t>
        </w:r>
      </w:hyperlink>
    </w:p>
    <w:p w14:paraId="293C95EB" w14:textId="76EFCDD6" w:rsidR="00CB7F91" w:rsidRPr="004430E0" w:rsidRDefault="00CB7F91" w:rsidP="00384B46">
      <w:pPr>
        <w:spacing w:before="120" w:after="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26AD157B" w14:textId="645B7FEA" w:rsidR="0015551B" w:rsidRDefault="0015551B" w:rsidP="00384B46">
      <w:pPr>
        <w:pStyle w:val="NormalWeb"/>
        <w:spacing w:before="120" w:beforeAutospacing="0" w:after="12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 xml:space="preserve">Nichols, P. D., Kobrin, J. L., Lai, E., </w:t>
      </w:r>
      <w:proofErr w:type="spellStart"/>
      <w:r w:rsidRPr="0015551B">
        <w:rPr>
          <w:rFonts w:ascii="Calibri" w:eastAsia="+mn-ea" w:hAnsi="Calibri" w:cs="+mn-cs"/>
          <w:color w:val="000000"/>
          <w:kern w:val="24"/>
          <w:sz w:val="22"/>
        </w:rPr>
        <w:t>Koepfler</w:t>
      </w:r>
      <w:proofErr w:type="spellEnd"/>
      <w:r w:rsidRPr="0015551B">
        <w:rPr>
          <w:rFonts w:ascii="Calibri" w:eastAsia="+mn-ea" w:hAnsi="Calibri" w:cs="+mn-cs"/>
          <w:color w:val="000000"/>
          <w:kern w:val="24"/>
          <w:sz w:val="22"/>
        </w:rPr>
        <w:t>, J. D. (2017). The role of theories of learning and</w:t>
      </w:r>
      <w:r w:rsidR="00E36E0C">
        <w:rPr>
          <w:rFonts w:ascii="Calibri" w:eastAsia="+mn-ea" w:hAnsi="Calibri" w:cs="+mn-cs"/>
          <w:color w:val="000000"/>
          <w:kern w:val="24"/>
          <w:sz w:val="22"/>
        </w:rPr>
        <w:t xml:space="preserve"> </w:t>
      </w:r>
      <w:r w:rsidRPr="0015551B">
        <w:rPr>
          <w:rFonts w:ascii="Calibri" w:eastAsia="+mn-ea" w:hAnsi="Calibri" w:cs="+mn-cs"/>
          <w:color w:val="000000"/>
          <w:kern w:val="24"/>
          <w:sz w:val="22"/>
        </w:rPr>
        <w:t xml:space="preserve">cognition in assessment design and development. A. A. Rupp &amp; J. P. Leighton (Eds.) </w:t>
      </w:r>
      <w:r w:rsidR="00E36E0C" w:rsidRPr="0015551B">
        <w:rPr>
          <w:rFonts w:ascii="Calibri" w:eastAsia="+mn-ea" w:hAnsi="Calibri" w:cs="+mn-cs"/>
          <w:i/>
          <w:iCs/>
          <w:color w:val="000000"/>
          <w:kern w:val="24"/>
          <w:sz w:val="22"/>
        </w:rPr>
        <w:t>The Handbook</w:t>
      </w:r>
      <w:r w:rsidRPr="0015551B">
        <w:rPr>
          <w:rFonts w:ascii="Calibri" w:eastAsia="+mn-ea" w:hAnsi="Calibri" w:cs="+mn-cs"/>
          <w:i/>
          <w:iCs/>
          <w:color w:val="000000"/>
          <w:kern w:val="24"/>
          <w:sz w:val="22"/>
        </w:rPr>
        <w:t xml:space="preserve"> of Cognition and Assessment: Frameworks, Methodologies, an Applications, First Edition</w:t>
      </w:r>
      <w:r w:rsidRPr="0015551B">
        <w:rPr>
          <w:rFonts w:ascii="Calibri" w:eastAsia="+mn-ea" w:hAnsi="Calibri" w:cs="+mn-cs"/>
          <w:color w:val="000000"/>
          <w:kern w:val="24"/>
          <w:sz w:val="22"/>
        </w:rPr>
        <w:t>, pp. 41-74. New York: Wiley Blackwell.</w:t>
      </w:r>
    </w:p>
    <w:p w14:paraId="614C110B" w14:textId="77777777" w:rsidR="00184E75" w:rsidRPr="00740AE2" w:rsidRDefault="00184E7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7670D298" w14:textId="77777777" w:rsidR="00184E75" w:rsidRPr="0015551B" w:rsidRDefault="00184E75" w:rsidP="0015551B">
      <w:pPr>
        <w:pStyle w:val="NormalWeb"/>
        <w:spacing w:before="200" w:beforeAutospacing="0" w:after="0" w:afterAutospacing="0" w:line="216" w:lineRule="auto"/>
        <w:ind w:left="720" w:hanging="720"/>
        <w:rPr>
          <w:sz w:val="20"/>
          <w:szCs w:val="20"/>
        </w:rPr>
      </w:pPr>
    </w:p>
    <w:p w14:paraId="1A6D3989" w14:textId="77777777" w:rsidR="00DD5CAC" w:rsidRDefault="00DD5CAC" w:rsidP="00B8299F"/>
    <w:p w14:paraId="4EA1D3FB" w14:textId="77777777" w:rsidR="00DD5CAC" w:rsidRDefault="00DD5CAC" w:rsidP="00B8299F"/>
    <w:p w14:paraId="375B13CD" w14:textId="0A9C9FF7" w:rsidR="008E3382" w:rsidRPr="00C947C2" w:rsidRDefault="008E3382" w:rsidP="00C947C2">
      <w:pPr>
        <w:rPr>
          <w:rFonts w:asciiTheme="majorHAnsi" w:hAnsiTheme="majorHAnsi" w:cstheme="majorHAnsi"/>
          <w:sz w:val="22"/>
          <w:szCs w:val="22"/>
        </w:rPr>
      </w:pPr>
    </w:p>
    <w:sectPr w:rsidR="008E3382" w:rsidRPr="00C947C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8DDE" w14:textId="77777777" w:rsidR="00445B42" w:rsidRDefault="00445B42">
      <w:r>
        <w:separator/>
      </w:r>
    </w:p>
  </w:endnote>
  <w:endnote w:type="continuationSeparator" w:id="0">
    <w:p w14:paraId="75541DAD" w14:textId="77777777" w:rsidR="00445B42" w:rsidRDefault="0044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59C8" w14:textId="726BCF40" w:rsidR="001069FF" w:rsidRPr="001F79A0" w:rsidRDefault="001F79A0" w:rsidP="001F79A0">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Grade 8 SIPS Unit 1 End of Unit Assessment Design Patterns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D015" w14:textId="77777777" w:rsidR="00445B42" w:rsidRDefault="00445B42">
      <w:r>
        <w:separator/>
      </w:r>
    </w:p>
  </w:footnote>
  <w:footnote w:type="continuationSeparator" w:id="0">
    <w:p w14:paraId="57AFFE83" w14:textId="77777777" w:rsidR="00445B42" w:rsidRDefault="0044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D20" w14:textId="3930A544" w:rsidR="003D6838" w:rsidRDefault="003D6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750"/>
    <w:multiLevelType w:val="hybridMultilevel"/>
    <w:tmpl w:val="2FE020E8"/>
    <w:lvl w:ilvl="0" w:tplc="A530B0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8474C"/>
    <w:multiLevelType w:val="hybridMultilevel"/>
    <w:tmpl w:val="96F0F75C"/>
    <w:lvl w:ilvl="0" w:tplc="4F30377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01B6A"/>
    <w:multiLevelType w:val="hybridMultilevel"/>
    <w:tmpl w:val="AAD8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03820"/>
    <w:multiLevelType w:val="hybridMultilevel"/>
    <w:tmpl w:val="F73C5054"/>
    <w:lvl w:ilvl="0" w:tplc="35AC61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B3446"/>
    <w:multiLevelType w:val="hybridMultilevel"/>
    <w:tmpl w:val="516A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7517FC"/>
    <w:multiLevelType w:val="multilevel"/>
    <w:tmpl w:val="BFF82F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D666A12"/>
    <w:multiLevelType w:val="hybridMultilevel"/>
    <w:tmpl w:val="DFD2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6574C"/>
    <w:multiLevelType w:val="multilevel"/>
    <w:tmpl w:val="738AF0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D801E8D"/>
    <w:multiLevelType w:val="hybridMultilevel"/>
    <w:tmpl w:val="8A4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D2DFC"/>
    <w:multiLevelType w:val="hybridMultilevel"/>
    <w:tmpl w:val="818EC648"/>
    <w:lvl w:ilvl="0" w:tplc="4D3C88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50AB5"/>
    <w:multiLevelType w:val="hybridMultilevel"/>
    <w:tmpl w:val="F134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70814"/>
    <w:multiLevelType w:val="multilevel"/>
    <w:tmpl w:val="267A9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5EC6084"/>
    <w:multiLevelType w:val="hybridMultilevel"/>
    <w:tmpl w:val="F7D6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D2E5998"/>
    <w:multiLevelType w:val="multilevel"/>
    <w:tmpl w:val="B896E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F431E6D"/>
    <w:multiLevelType w:val="hybridMultilevel"/>
    <w:tmpl w:val="D1B0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E717E4"/>
    <w:multiLevelType w:val="hybridMultilevel"/>
    <w:tmpl w:val="5FB8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BB7BD6"/>
    <w:multiLevelType w:val="hybridMultilevel"/>
    <w:tmpl w:val="4614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C8C4DFC"/>
    <w:multiLevelType w:val="hybridMultilevel"/>
    <w:tmpl w:val="117AC43C"/>
    <w:lvl w:ilvl="0" w:tplc="E4923B7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B82E43"/>
    <w:multiLevelType w:val="multilevel"/>
    <w:tmpl w:val="F364C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FA93DA2"/>
    <w:multiLevelType w:val="hybridMultilevel"/>
    <w:tmpl w:val="80D6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570297">
    <w:abstractNumId w:val="14"/>
  </w:num>
  <w:num w:numId="2" w16cid:durableId="397364097">
    <w:abstractNumId w:val="19"/>
  </w:num>
  <w:num w:numId="3" w16cid:durableId="1354453540">
    <w:abstractNumId w:val="8"/>
  </w:num>
  <w:num w:numId="4" w16cid:durableId="1087338182">
    <w:abstractNumId w:val="15"/>
  </w:num>
  <w:num w:numId="5" w16cid:durableId="1549609342">
    <w:abstractNumId w:val="21"/>
  </w:num>
  <w:num w:numId="6" w16cid:durableId="593436124">
    <w:abstractNumId w:val="5"/>
  </w:num>
  <w:num w:numId="7" w16cid:durableId="1119178173">
    <w:abstractNumId w:val="12"/>
  </w:num>
  <w:num w:numId="8" w16cid:durableId="1928266808">
    <w:abstractNumId w:val="0"/>
  </w:num>
  <w:num w:numId="9" w16cid:durableId="414670863">
    <w:abstractNumId w:val="18"/>
  </w:num>
  <w:num w:numId="10" w16cid:durableId="895239899">
    <w:abstractNumId w:val="22"/>
  </w:num>
  <w:num w:numId="11" w16cid:durableId="839002756">
    <w:abstractNumId w:val="16"/>
  </w:num>
  <w:num w:numId="12" w16cid:durableId="414673120">
    <w:abstractNumId w:val="2"/>
  </w:num>
  <w:num w:numId="13" w16cid:durableId="20401946">
    <w:abstractNumId w:val="11"/>
  </w:num>
  <w:num w:numId="14" w16cid:durableId="1251936462">
    <w:abstractNumId w:val="13"/>
  </w:num>
  <w:num w:numId="15" w16cid:durableId="1330795207">
    <w:abstractNumId w:val="3"/>
  </w:num>
  <w:num w:numId="16" w16cid:durableId="2101216749">
    <w:abstractNumId w:val="20"/>
  </w:num>
  <w:num w:numId="17" w16cid:durableId="1559824571">
    <w:abstractNumId w:val="1"/>
  </w:num>
  <w:num w:numId="18" w16cid:durableId="1827744407">
    <w:abstractNumId w:val="6"/>
  </w:num>
  <w:num w:numId="19" w16cid:durableId="1340233101">
    <w:abstractNumId w:val="17"/>
  </w:num>
  <w:num w:numId="20" w16cid:durableId="2125885866">
    <w:abstractNumId w:val="10"/>
  </w:num>
  <w:num w:numId="21" w16cid:durableId="754132880">
    <w:abstractNumId w:val="7"/>
  </w:num>
  <w:num w:numId="22" w16cid:durableId="1732272736">
    <w:abstractNumId w:val="9"/>
  </w:num>
  <w:num w:numId="23" w16cid:durableId="2045715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0F8D"/>
    <w:rsid w:val="00001000"/>
    <w:rsid w:val="00001593"/>
    <w:rsid w:val="000023AA"/>
    <w:rsid w:val="00010051"/>
    <w:rsid w:val="00013820"/>
    <w:rsid w:val="00021DA8"/>
    <w:rsid w:val="00022879"/>
    <w:rsid w:val="00031BE7"/>
    <w:rsid w:val="000326FD"/>
    <w:rsid w:val="000362A5"/>
    <w:rsid w:val="00036A56"/>
    <w:rsid w:val="00051143"/>
    <w:rsid w:val="0005321D"/>
    <w:rsid w:val="00054D7D"/>
    <w:rsid w:val="000576B9"/>
    <w:rsid w:val="00060AD4"/>
    <w:rsid w:val="000717A3"/>
    <w:rsid w:val="00076612"/>
    <w:rsid w:val="00080769"/>
    <w:rsid w:val="00081089"/>
    <w:rsid w:val="000838B6"/>
    <w:rsid w:val="000861ED"/>
    <w:rsid w:val="0009294A"/>
    <w:rsid w:val="000935A4"/>
    <w:rsid w:val="00096783"/>
    <w:rsid w:val="00097101"/>
    <w:rsid w:val="000B0772"/>
    <w:rsid w:val="000B0C7C"/>
    <w:rsid w:val="000B19BB"/>
    <w:rsid w:val="000B4CD2"/>
    <w:rsid w:val="000B6CB6"/>
    <w:rsid w:val="000B720E"/>
    <w:rsid w:val="000C2A9B"/>
    <w:rsid w:val="000C5D3F"/>
    <w:rsid w:val="000C7DE6"/>
    <w:rsid w:val="000E2754"/>
    <w:rsid w:val="000E41A1"/>
    <w:rsid w:val="000F1341"/>
    <w:rsid w:val="000F3374"/>
    <w:rsid w:val="000F6BFF"/>
    <w:rsid w:val="000F7BAF"/>
    <w:rsid w:val="0010297D"/>
    <w:rsid w:val="00102EF9"/>
    <w:rsid w:val="00104643"/>
    <w:rsid w:val="001069FF"/>
    <w:rsid w:val="00107707"/>
    <w:rsid w:val="001202B7"/>
    <w:rsid w:val="00121AD1"/>
    <w:rsid w:val="00146164"/>
    <w:rsid w:val="00150F8B"/>
    <w:rsid w:val="0015135A"/>
    <w:rsid w:val="00152B00"/>
    <w:rsid w:val="001539F6"/>
    <w:rsid w:val="0015551B"/>
    <w:rsid w:val="00156E72"/>
    <w:rsid w:val="00164583"/>
    <w:rsid w:val="00165C24"/>
    <w:rsid w:val="001734C1"/>
    <w:rsid w:val="00176F0D"/>
    <w:rsid w:val="00184E75"/>
    <w:rsid w:val="001857DD"/>
    <w:rsid w:val="00192F6D"/>
    <w:rsid w:val="001945E9"/>
    <w:rsid w:val="00196A6F"/>
    <w:rsid w:val="00196ED0"/>
    <w:rsid w:val="0019745F"/>
    <w:rsid w:val="001A492B"/>
    <w:rsid w:val="001A72DB"/>
    <w:rsid w:val="001A79ED"/>
    <w:rsid w:val="001B66D6"/>
    <w:rsid w:val="001B733D"/>
    <w:rsid w:val="001C1D5E"/>
    <w:rsid w:val="001C5C29"/>
    <w:rsid w:val="001D2BF6"/>
    <w:rsid w:val="001D430F"/>
    <w:rsid w:val="001E1D14"/>
    <w:rsid w:val="001E34D4"/>
    <w:rsid w:val="001E3B3A"/>
    <w:rsid w:val="001E479A"/>
    <w:rsid w:val="001E7A35"/>
    <w:rsid w:val="001F527A"/>
    <w:rsid w:val="001F7735"/>
    <w:rsid w:val="001F79A0"/>
    <w:rsid w:val="001F7B31"/>
    <w:rsid w:val="00200A4F"/>
    <w:rsid w:val="002071E1"/>
    <w:rsid w:val="002125B0"/>
    <w:rsid w:val="002141AE"/>
    <w:rsid w:val="00215A77"/>
    <w:rsid w:val="00216882"/>
    <w:rsid w:val="00220BBB"/>
    <w:rsid w:val="002222FD"/>
    <w:rsid w:val="0023159B"/>
    <w:rsid w:val="0023194A"/>
    <w:rsid w:val="00242A71"/>
    <w:rsid w:val="0024450F"/>
    <w:rsid w:val="00245BD6"/>
    <w:rsid w:val="00250FBC"/>
    <w:rsid w:val="002510C3"/>
    <w:rsid w:val="00255A02"/>
    <w:rsid w:val="00260466"/>
    <w:rsid w:val="00262E99"/>
    <w:rsid w:val="00274660"/>
    <w:rsid w:val="002749CC"/>
    <w:rsid w:val="002768BD"/>
    <w:rsid w:val="00277985"/>
    <w:rsid w:val="0028471A"/>
    <w:rsid w:val="00287EC6"/>
    <w:rsid w:val="00290A7D"/>
    <w:rsid w:val="0029256E"/>
    <w:rsid w:val="00295051"/>
    <w:rsid w:val="00295D73"/>
    <w:rsid w:val="002A656F"/>
    <w:rsid w:val="002B4D89"/>
    <w:rsid w:val="002B6C58"/>
    <w:rsid w:val="002C1197"/>
    <w:rsid w:val="002C2779"/>
    <w:rsid w:val="002C2FBB"/>
    <w:rsid w:val="002C4476"/>
    <w:rsid w:val="002C4F04"/>
    <w:rsid w:val="002C4FEF"/>
    <w:rsid w:val="002C6B8D"/>
    <w:rsid w:val="002D0CE4"/>
    <w:rsid w:val="002D1385"/>
    <w:rsid w:val="002D5CC2"/>
    <w:rsid w:val="002D72EC"/>
    <w:rsid w:val="002F02E3"/>
    <w:rsid w:val="002F6C08"/>
    <w:rsid w:val="002F780C"/>
    <w:rsid w:val="00302728"/>
    <w:rsid w:val="00303030"/>
    <w:rsid w:val="00305006"/>
    <w:rsid w:val="00312A90"/>
    <w:rsid w:val="0031443F"/>
    <w:rsid w:val="00315D6D"/>
    <w:rsid w:val="00316043"/>
    <w:rsid w:val="003318B0"/>
    <w:rsid w:val="00335749"/>
    <w:rsid w:val="003367EB"/>
    <w:rsid w:val="003465E1"/>
    <w:rsid w:val="00346D52"/>
    <w:rsid w:val="00350F2E"/>
    <w:rsid w:val="00351FDB"/>
    <w:rsid w:val="003533F0"/>
    <w:rsid w:val="00355D9E"/>
    <w:rsid w:val="00361223"/>
    <w:rsid w:val="00361971"/>
    <w:rsid w:val="00364D15"/>
    <w:rsid w:val="003704EF"/>
    <w:rsid w:val="003706F8"/>
    <w:rsid w:val="003710AA"/>
    <w:rsid w:val="00374B21"/>
    <w:rsid w:val="00374B7E"/>
    <w:rsid w:val="00375BD7"/>
    <w:rsid w:val="003760CC"/>
    <w:rsid w:val="003774DC"/>
    <w:rsid w:val="00377B97"/>
    <w:rsid w:val="003812AC"/>
    <w:rsid w:val="00384B46"/>
    <w:rsid w:val="00392F9A"/>
    <w:rsid w:val="00395D91"/>
    <w:rsid w:val="0039616A"/>
    <w:rsid w:val="003969D4"/>
    <w:rsid w:val="00397126"/>
    <w:rsid w:val="003A6C7A"/>
    <w:rsid w:val="003C7BBF"/>
    <w:rsid w:val="003D6838"/>
    <w:rsid w:val="003D78D0"/>
    <w:rsid w:val="003E01F1"/>
    <w:rsid w:val="003F0747"/>
    <w:rsid w:val="003F29AD"/>
    <w:rsid w:val="003F5BCE"/>
    <w:rsid w:val="00403B16"/>
    <w:rsid w:val="00404D12"/>
    <w:rsid w:val="00406837"/>
    <w:rsid w:val="00414538"/>
    <w:rsid w:val="00427FBC"/>
    <w:rsid w:val="00430092"/>
    <w:rsid w:val="004351E3"/>
    <w:rsid w:val="004356AA"/>
    <w:rsid w:val="004420AC"/>
    <w:rsid w:val="004430E0"/>
    <w:rsid w:val="00443D09"/>
    <w:rsid w:val="00445B42"/>
    <w:rsid w:val="004477A2"/>
    <w:rsid w:val="00447B69"/>
    <w:rsid w:val="00452721"/>
    <w:rsid w:val="004538BF"/>
    <w:rsid w:val="004538C0"/>
    <w:rsid w:val="00453B4D"/>
    <w:rsid w:val="00454664"/>
    <w:rsid w:val="00463715"/>
    <w:rsid w:val="004657F6"/>
    <w:rsid w:val="004710F9"/>
    <w:rsid w:val="00472978"/>
    <w:rsid w:val="00472B15"/>
    <w:rsid w:val="004730E7"/>
    <w:rsid w:val="0047325D"/>
    <w:rsid w:val="004734BC"/>
    <w:rsid w:val="004739EA"/>
    <w:rsid w:val="004751A4"/>
    <w:rsid w:val="00475952"/>
    <w:rsid w:val="00480594"/>
    <w:rsid w:val="0048196F"/>
    <w:rsid w:val="0048530C"/>
    <w:rsid w:val="00485578"/>
    <w:rsid w:val="00492967"/>
    <w:rsid w:val="0049663B"/>
    <w:rsid w:val="004A0EE3"/>
    <w:rsid w:val="004A1561"/>
    <w:rsid w:val="004A4BB2"/>
    <w:rsid w:val="004A4FF3"/>
    <w:rsid w:val="004A65B0"/>
    <w:rsid w:val="004B1859"/>
    <w:rsid w:val="004B1884"/>
    <w:rsid w:val="004B3C94"/>
    <w:rsid w:val="004B62E7"/>
    <w:rsid w:val="004B687F"/>
    <w:rsid w:val="004C2200"/>
    <w:rsid w:val="004E30F9"/>
    <w:rsid w:val="004E3976"/>
    <w:rsid w:val="004E48BE"/>
    <w:rsid w:val="004F0782"/>
    <w:rsid w:val="004F0EC5"/>
    <w:rsid w:val="004F12E4"/>
    <w:rsid w:val="004F1CB8"/>
    <w:rsid w:val="004F3CF9"/>
    <w:rsid w:val="004F3D1B"/>
    <w:rsid w:val="004F6163"/>
    <w:rsid w:val="0050694F"/>
    <w:rsid w:val="00510BA0"/>
    <w:rsid w:val="0051259B"/>
    <w:rsid w:val="0051272E"/>
    <w:rsid w:val="00516539"/>
    <w:rsid w:val="00516939"/>
    <w:rsid w:val="0052031F"/>
    <w:rsid w:val="00521187"/>
    <w:rsid w:val="00523691"/>
    <w:rsid w:val="0052661F"/>
    <w:rsid w:val="00526F5D"/>
    <w:rsid w:val="005325CB"/>
    <w:rsid w:val="005337CF"/>
    <w:rsid w:val="00533A30"/>
    <w:rsid w:val="005343F8"/>
    <w:rsid w:val="0053708B"/>
    <w:rsid w:val="00537A2E"/>
    <w:rsid w:val="00546630"/>
    <w:rsid w:val="0054730A"/>
    <w:rsid w:val="00551396"/>
    <w:rsid w:val="00551F70"/>
    <w:rsid w:val="005521A3"/>
    <w:rsid w:val="005546C5"/>
    <w:rsid w:val="00565970"/>
    <w:rsid w:val="005661A0"/>
    <w:rsid w:val="00571E10"/>
    <w:rsid w:val="00582F13"/>
    <w:rsid w:val="005847CC"/>
    <w:rsid w:val="00584DBF"/>
    <w:rsid w:val="00586E54"/>
    <w:rsid w:val="0059130B"/>
    <w:rsid w:val="00596198"/>
    <w:rsid w:val="005A0638"/>
    <w:rsid w:val="005B554D"/>
    <w:rsid w:val="005C3A65"/>
    <w:rsid w:val="005C49B2"/>
    <w:rsid w:val="005C7353"/>
    <w:rsid w:val="005D0DA9"/>
    <w:rsid w:val="005D2693"/>
    <w:rsid w:val="005D2880"/>
    <w:rsid w:val="005D3153"/>
    <w:rsid w:val="005F1BD8"/>
    <w:rsid w:val="00600A57"/>
    <w:rsid w:val="00601167"/>
    <w:rsid w:val="006032F3"/>
    <w:rsid w:val="00606B33"/>
    <w:rsid w:val="006134A1"/>
    <w:rsid w:val="0061722B"/>
    <w:rsid w:val="00622E0C"/>
    <w:rsid w:val="00627BE5"/>
    <w:rsid w:val="0063719F"/>
    <w:rsid w:val="00641CB3"/>
    <w:rsid w:val="00642F9E"/>
    <w:rsid w:val="0064585A"/>
    <w:rsid w:val="00647681"/>
    <w:rsid w:val="0065015E"/>
    <w:rsid w:val="006546DD"/>
    <w:rsid w:val="00654745"/>
    <w:rsid w:val="00655767"/>
    <w:rsid w:val="00657A29"/>
    <w:rsid w:val="00661970"/>
    <w:rsid w:val="00693A90"/>
    <w:rsid w:val="006A1E02"/>
    <w:rsid w:val="006A2089"/>
    <w:rsid w:val="006A474E"/>
    <w:rsid w:val="006B5491"/>
    <w:rsid w:val="006B5933"/>
    <w:rsid w:val="006C46DB"/>
    <w:rsid w:val="006C4D6E"/>
    <w:rsid w:val="006C5E5D"/>
    <w:rsid w:val="006C75FD"/>
    <w:rsid w:val="006D0605"/>
    <w:rsid w:val="006E1594"/>
    <w:rsid w:val="006E2E83"/>
    <w:rsid w:val="006E3E62"/>
    <w:rsid w:val="006E6AC2"/>
    <w:rsid w:val="006F1605"/>
    <w:rsid w:val="006F3148"/>
    <w:rsid w:val="006F3E70"/>
    <w:rsid w:val="006F42AD"/>
    <w:rsid w:val="006F4A89"/>
    <w:rsid w:val="006F6E84"/>
    <w:rsid w:val="006F7325"/>
    <w:rsid w:val="007055B8"/>
    <w:rsid w:val="007104E4"/>
    <w:rsid w:val="0071200A"/>
    <w:rsid w:val="00715FC4"/>
    <w:rsid w:val="00720A43"/>
    <w:rsid w:val="00722A6B"/>
    <w:rsid w:val="007238FB"/>
    <w:rsid w:val="0073074E"/>
    <w:rsid w:val="007326CF"/>
    <w:rsid w:val="00737388"/>
    <w:rsid w:val="00737690"/>
    <w:rsid w:val="007403E0"/>
    <w:rsid w:val="00740AE2"/>
    <w:rsid w:val="00744E49"/>
    <w:rsid w:val="007453AB"/>
    <w:rsid w:val="007516FE"/>
    <w:rsid w:val="007608E8"/>
    <w:rsid w:val="00763976"/>
    <w:rsid w:val="007658FB"/>
    <w:rsid w:val="00766523"/>
    <w:rsid w:val="0076670D"/>
    <w:rsid w:val="00771061"/>
    <w:rsid w:val="007712AB"/>
    <w:rsid w:val="0077438B"/>
    <w:rsid w:val="00774691"/>
    <w:rsid w:val="00774B5A"/>
    <w:rsid w:val="007767BE"/>
    <w:rsid w:val="00780575"/>
    <w:rsid w:val="007809BF"/>
    <w:rsid w:val="00786218"/>
    <w:rsid w:val="00794B3B"/>
    <w:rsid w:val="00796D43"/>
    <w:rsid w:val="007B098B"/>
    <w:rsid w:val="007B2007"/>
    <w:rsid w:val="007B633A"/>
    <w:rsid w:val="007B723B"/>
    <w:rsid w:val="007C06DB"/>
    <w:rsid w:val="007C4E2D"/>
    <w:rsid w:val="007D1F32"/>
    <w:rsid w:val="007D3C22"/>
    <w:rsid w:val="007D77E5"/>
    <w:rsid w:val="007E0D10"/>
    <w:rsid w:val="007E10F7"/>
    <w:rsid w:val="007E1487"/>
    <w:rsid w:val="007E20AF"/>
    <w:rsid w:val="007E2ED9"/>
    <w:rsid w:val="007E69C1"/>
    <w:rsid w:val="007E6F28"/>
    <w:rsid w:val="007E73C8"/>
    <w:rsid w:val="007F61A8"/>
    <w:rsid w:val="008003FF"/>
    <w:rsid w:val="008028E1"/>
    <w:rsid w:val="0080514C"/>
    <w:rsid w:val="008259D6"/>
    <w:rsid w:val="00834FB6"/>
    <w:rsid w:val="008351AF"/>
    <w:rsid w:val="00837A35"/>
    <w:rsid w:val="00842F68"/>
    <w:rsid w:val="008432C3"/>
    <w:rsid w:val="0084375E"/>
    <w:rsid w:val="00847B55"/>
    <w:rsid w:val="008507A8"/>
    <w:rsid w:val="00857994"/>
    <w:rsid w:val="00860D19"/>
    <w:rsid w:val="0086380C"/>
    <w:rsid w:val="00867F50"/>
    <w:rsid w:val="00871E7A"/>
    <w:rsid w:val="0087275E"/>
    <w:rsid w:val="00875340"/>
    <w:rsid w:val="00876A6D"/>
    <w:rsid w:val="00877123"/>
    <w:rsid w:val="008811FC"/>
    <w:rsid w:val="0088336B"/>
    <w:rsid w:val="008834DB"/>
    <w:rsid w:val="00883D7C"/>
    <w:rsid w:val="008851B3"/>
    <w:rsid w:val="00886272"/>
    <w:rsid w:val="00891455"/>
    <w:rsid w:val="0089228D"/>
    <w:rsid w:val="00894294"/>
    <w:rsid w:val="008968EF"/>
    <w:rsid w:val="00896F61"/>
    <w:rsid w:val="008A3124"/>
    <w:rsid w:val="008A7883"/>
    <w:rsid w:val="008B65B1"/>
    <w:rsid w:val="008B6C42"/>
    <w:rsid w:val="008B6EF9"/>
    <w:rsid w:val="008B7E3C"/>
    <w:rsid w:val="008C075B"/>
    <w:rsid w:val="008C23CD"/>
    <w:rsid w:val="008C5C62"/>
    <w:rsid w:val="008D10C6"/>
    <w:rsid w:val="008D45AD"/>
    <w:rsid w:val="008E0652"/>
    <w:rsid w:val="008E0ADE"/>
    <w:rsid w:val="008E1F32"/>
    <w:rsid w:val="008E3382"/>
    <w:rsid w:val="008E5742"/>
    <w:rsid w:val="008F49E4"/>
    <w:rsid w:val="008F4A8C"/>
    <w:rsid w:val="009020C3"/>
    <w:rsid w:val="00902929"/>
    <w:rsid w:val="009040F1"/>
    <w:rsid w:val="00905507"/>
    <w:rsid w:val="00906BA6"/>
    <w:rsid w:val="0091078B"/>
    <w:rsid w:val="00913B23"/>
    <w:rsid w:val="009176D1"/>
    <w:rsid w:val="00917A52"/>
    <w:rsid w:val="009226D4"/>
    <w:rsid w:val="00933425"/>
    <w:rsid w:val="00934F14"/>
    <w:rsid w:val="009364B2"/>
    <w:rsid w:val="00940924"/>
    <w:rsid w:val="00944FA0"/>
    <w:rsid w:val="0094711F"/>
    <w:rsid w:val="00947735"/>
    <w:rsid w:val="00955995"/>
    <w:rsid w:val="00956C36"/>
    <w:rsid w:val="009570D5"/>
    <w:rsid w:val="00960B0D"/>
    <w:rsid w:val="00960D9D"/>
    <w:rsid w:val="00962BD3"/>
    <w:rsid w:val="00963B2D"/>
    <w:rsid w:val="00965731"/>
    <w:rsid w:val="009677FB"/>
    <w:rsid w:val="00971AF6"/>
    <w:rsid w:val="00975386"/>
    <w:rsid w:val="00975B57"/>
    <w:rsid w:val="00983D54"/>
    <w:rsid w:val="00984E52"/>
    <w:rsid w:val="009866CE"/>
    <w:rsid w:val="00990912"/>
    <w:rsid w:val="00991486"/>
    <w:rsid w:val="00991D66"/>
    <w:rsid w:val="009A148F"/>
    <w:rsid w:val="009A23E6"/>
    <w:rsid w:val="009A37DE"/>
    <w:rsid w:val="009A3D41"/>
    <w:rsid w:val="009A6BA7"/>
    <w:rsid w:val="009A7037"/>
    <w:rsid w:val="009B60C6"/>
    <w:rsid w:val="009D20AF"/>
    <w:rsid w:val="009D3858"/>
    <w:rsid w:val="009D4035"/>
    <w:rsid w:val="009D7F75"/>
    <w:rsid w:val="009E31B5"/>
    <w:rsid w:val="009E3563"/>
    <w:rsid w:val="009E7C46"/>
    <w:rsid w:val="009F045B"/>
    <w:rsid w:val="009F5FCF"/>
    <w:rsid w:val="00A00E9C"/>
    <w:rsid w:val="00A016CD"/>
    <w:rsid w:val="00A019A5"/>
    <w:rsid w:val="00A04CAD"/>
    <w:rsid w:val="00A06BB3"/>
    <w:rsid w:val="00A155FD"/>
    <w:rsid w:val="00A1676D"/>
    <w:rsid w:val="00A2119A"/>
    <w:rsid w:val="00A2543E"/>
    <w:rsid w:val="00A25C52"/>
    <w:rsid w:val="00A32D86"/>
    <w:rsid w:val="00A448E9"/>
    <w:rsid w:val="00A4692A"/>
    <w:rsid w:val="00A46AB2"/>
    <w:rsid w:val="00A47873"/>
    <w:rsid w:val="00A5571B"/>
    <w:rsid w:val="00A570EB"/>
    <w:rsid w:val="00A57135"/>
    <w:rsid w:val="00A61B96"/>
    <w:rsid w:val="00A63651"/>
    <w:rsid w:val="00A64FC1"/>
    <w:rsid w:val="00A70745"/>
    <w:rsid w:val="00A74883"/>
    <w:rsid w:val="00A832FE"/>
    <w:rsid w:val="00A83CB5"/>
    <w:rsid w:val="00A9465B"/>
    <w:rsid w:val="00AA0D44"/>
    <w:rsid w:val="00AA1F09"/>
    <w:rsid w:val="00AA4C65"/>
    <w:rsid w:val="00AA5829"/>
    <w:rsid w:val="00AA716B"/>
    <w:rsid w:val="00AA7D82"/>
    <w:rsid w:val="00AB256A"/>
    <w:rsid w:val="00AB3578"/>
    <w:rsid w:val="00AB378C"/>
    <w:rsid w:val="00AB5C60"/>
    <w:rsid w:val="00AB7F0A"/>
    <w:rsid w:val="00AC3275"/>
    <w:rsid w:val="00AC3E39"/>
    <w:rsid w:val="00AC4E6B"/>
    <w:rsid w:val="00AC57C9"/>
    <w:rsid w:val="00AD1D57"/>
    <w:rsid w:val="00AD660B"/>
    <w:rsid w:val="00AE1080"/>
    <w:rsid w:val="00AE6AF8"/>
    <w:rsid w:val="00AE789A"/>
    <w:rsid w:val="00AE7CD2"/>
    <w:rsid w:val="00AF0562"/>
    <w:rsid w:val="00AF22DA"/>
    <w:rsid w:val="00AF2665"/>
    <w:rsid w:val="00AF4CA6"/>
    <w:rsid w:val="00B05114"/>
    <w:rsid w:val="00B05737"/>
    <w:rsid w:val="00B1014C"/>
    <w:rsid w:val="00B1598E"/>
    <w:rsid w:val="00B15EF3"/>
    <w:rsid w:val="00B162BE"/>
    <w:rsid w:val="00B16E0A"/>
    <w:rsid w:val="00B20E0C"/>
    <w:rsid w:val="00B22D34"/>
    <w:rsid w:val="00B2615D"/>
    <w:rsid w:val="00B26DD7"/>
    <w:rsid w:val="00B33FA3"/>
    <w:rsid w:val="00B34901"/>
    <w:rsid w:val="00B35F5D"/>
    <w:rsid w:val="00B364E3"/>
    <w:rsid w:val="00B42F5D"/>
    <w:rsid w:val="00B505F0"/>
    <w:rsid w:val="00B50B0D"/>
    <w:rsid w:val="00B50D23"/>
    <w:rsid w:val="00B51B9E"/>
    <w:rsid w:val="00B578D9"/>
    <w:rsid w:val="00B57ECB"/>
    <w:rsid w:val="00B6133B"/>
    <w:rsid w:val="00B719E6"/>
    <w:rsid w:val="00B72205"/>
    <w:rsid w:val="00B74362"/>
    <w:rsid w:val="00B76393"/>
    <w:rsid w:val="00B77420"/>
    <w:rsid w:val="00B77DF9"/>
    <w:rsid w:val="00B8165B"/>
    <w:rsid w:val="00B8299F"/>
    <w:rsid w:val="00B83CDC"/>
    <w:rsid w:val="00B8431F"/>
    <w:rsid w:val="00B852AC"/>
    <w:rsid w:val="00B85597"/>
    <w:rsid w:val="00B9362E"/>
    <w:rsid w:val="00B937F5"/>
    <w:rsid w:val="00BA12BE"/>
    <w:rsid w:val="00BA4D6D"/>
    <w:rsid w:val="00BA66FC"/>
    <w:rsid w:val="00BA73E1"/>
    <w:rsid w:val="00BA76F5"/>
    <w:rsid w:val="00BB3E03"/>
    <w:rsid w:val="00BB7FF6"/>
    <w:rsid w:val="00BC049B"/>
    <w:rsid w:val="00BC077F"/>
    <w:rsid w:val="00BC294F"/>
    <w:rsid w:val="00BC3B6B"/>
    <w:rsid w:val="00BC3E2A"/>
    <w:rsid w:val="00BC700F"/>
    <w:rsid w:val="00BD2B04"/>
    <w:rsid w:val="00BD642F"/>
    <w:rsid w:val="00BE002B"/>
    <w:rsid w:val="00BE0764"/>
    <w:rsid w:val="00BE0F2A"/>
    <w:rsid w:val="00BE1F55"/>
    <w:rsid w:val="00BF10A8"/>
    <w:rsid w:val="00BF183A"/>
    <w:rsid w:val="00BF4E23"/>
    <w:rsid w:val="00BF58E2"/>
    <w:rsid w:val="00BF5EEE"/>
    <w:rsid w:val="00C04807"/>
    <w:rsid w:val="00C050FA"/>
    <w:rsid w:val="00C05F61"/>
    <w:rsid w:val="00C1197D"/>
    <w:rsid w:val="00C11B3E"/>
    <w:rsid w:val="00C135C8"/>
    <w:rsid w:val="00C14621"/>
    <w:rsid w:val="00C17DF5"/>
    <w:rsid w:val="00C22079"/>
    <w:rsid w:val="00C22173"/>
    <w:rsid w:val="00C2317B"/>
    <w:rsid w:val="00C2365F"/>
    <w:rsid w:val="00C24DAC"/>
    <w:rsid w:val="00C26312"/>
    <w:rsid w:val="00C2659A"/>
    <w:rsid w:val="00C27B49"/>
    <w:rsid w:val="00C32F17"/>
    <w:rsid w:val="00C32FED"/>
    <w:rsid w:val="00C331A1"/>
    <w:rsid w:val="00C33A30"/>
    <w:rsid w:val="00C40C13"/>
    <w:rsid w:val="00C42CD8"/>
    <w:rsid w:val="00C439E8"/>
    <w:rsid w:val="00C5097C"/>
    <w:rsid w:val="00C558A3"/>
    <w:rsid w:val="00C6365E"/>
    <w:rsid w:val="00C63BA3"/>
    <w:rsid w:val="00C640A5"/>
    <w:rsid w:val="00C64242"/>
    <w:rsid w:val="00C71B1E"/>
    <w:rsid w:val="00C75914"/>
    <w:rsid w:val="00C82124"/>
    <w:rsid w:val="00C842A7"/>
    <w:rsid w:val="00C862F2"/>
    <w:rsid w:val="00C8709A"/>
    <w:rsid w:val="00C87EBC"/>
    <w:rsid w:val="00C87FF1"/>
    <w:rsid w:val="00C91283"/>
    <w:rsid w:val="00C91ADC"/>
    <w:rsid w:val="00C947C2"/>
    <w:rsid w:val="00C94C19"/>
    <w:rsid w:val="00C96DA1"/>
    <w:rsid w:val="00CA1839"/>
    <w:rsid w:val="00CA3AB2"/>
    <w:rsid w:val="00CA4EB0"/>
    <w:rsid w:val="00CA67F9"/>
    <w:rsid w:val="00CA75FC"/>
    <w:rsid w:val="00CA7704"/>
    <w:rsid w:val="00CB2BFC"/>
    <w:rsid w:val="00CB7B40"/>
    <w:rsid w:val="00CB7CBD"/>
    <w:rsid w:val="00CB7F91"/>
    <w:rsid w:val="00CC4BCD"/>
    <w:rsid w:val="00CC5941"/>
    <w:rsid w:val="00CC797A"/>
    <w:rsid w:val="00CD1C1D"/>
    <w:rsid w:val="00CD3CC4"/>
    <w:rsid w:val="00CD6E5E"/>
    <w:rsid w:val="00CD763D"/>
    <w:rsid w:val="00CD7673"/>
    <w:rsid w:val="00CD78FD"/>
    <w:rsid w:val="00CE0051"/>
    <w:rsid w:val="00CE059B"/>
    <w:rsid w:val="00CE1FE6"/>
    <w:rsid w:val="00CE2D6E"/>
    <w:rsid w:val="00CE3BAC"/>
    <w:rsid w:val="00CE4FAD"/>
    <w:rsid w:val="00CE6AB9"/>
    <w:rsid w:val="00CF181D"/>
    <w:rsid w:val="00CF2D51"/>
    <w:rsid w:val="00CF455C"/>
    <w:rsid w:val="00D05A2A"/>
    <w:rsid w:val="00D07F05"/>
    <w:rsid w:val="00D1285D"/>
    <w:rsid w:val="00D13946"/>
    <w:rsid w:val="00D14067"/>
    <w:rsid w:val="00D14376"/>
    <w:rsid w:val="00D15047"/>
    <w:rsid w:val="00D206D2"/>
    <w:rsid w:val="00D20A42"/>
    <w:rsid w:val="00D22DE1"/>
    <w:rsid w:val="00D319AF"/>
    <w:rsid w:val="00D322A8"/>
    <w:rsid w:val="00D33614"/>
    <w:rsid w:val="00D34CBA"/>
    <w:rsid w:val="00D4022C"/>
    <w:rsid w:val="00D461EC"/>
    <w:rsid w:val="00D469AB"/>
    <w:rsid w:val="00D53ED7"/>
    <w:rsid w:val="00D54331"/>
    <w:rsid w:val="00D54E59"/>
    <w:rsid w:val="00D5613A"/>
    <w:rsid w:val="00D61A13"/>
    <w:rsid w:val="00D62A61"/>
    <w:rsid w:val="00D6322D"/>
    <w:rsid w:val="00D64779"/>
    <w:rsid w:val="00D6704D"/>
    <w:rsid w:val="00D704F8"/>
    <w:rsid w:val="00D73A52"/>
    <w:rsid w:val="00D74CD0"/>
    <w:rsid w:val="00D759C2"/>
    <w:rsid w:val="00D7636A"/>
    <w:rsid w:val="00D8182D"/>
    <w:rsid w:val="00D84FA7"/>
    <w:rsid w:val="00D87BFD"/>
    <w:rsid w:val="00D92334"/>
    <w:rsid w:val="00D92FFC"/>
    <w:rsid w:val="00D94333"/>
    <w:rsid w:val="00D96247"/>
    <w:rsid w:val="00DA2F0B"/>
    <w:rsid w:val="00DA57D9"/>
    <w:rsid w:val="00DB610C"/>
    <w:rsid w:val="00DC1C0B"/>
    <w:rsid w:val="00DC3204"/>
    <w:rsid w:val="00DC6D70"/>
    <w:rsid w:val="00DC6DE8"/>
    <w:rsid w:val="00DD1C63"/>
    <w:rsid w:val="00DD5549"/>
    <w:rsid w:val="00DD5CAC"/>
    <w:rsid w:val="00DD70E8"/>
    <w:rsid w:val="00DD7208"/>
    <w:rsid w:val="00DE2B32"/>
    <w:rsid w:val="00DE572F"/>
    <w:rsid w:val="00DE60C7"/>
    <w:rsid w:val="00DE6642"/>
    <w:rsid w:val="00DF227F"/>
    <w:rsid w:val="00DF47F6"/>
    <w:rsid w:val="00DF5F7E"/>
    <w:rsid w:val="00E01B69"/>
    <w:rsid w:val="00E02015"/>
    <w:rsid w:val="00E02431"/>
    <w:rsid w:val="00E06435"/>
    <w:rsid w:val="00E1066D"/>
    <w:rsid w:val="00E11D43"/>
    <w:rsid w:val="00E163FD"/>
    <w:rsid w:val="00E17DD3"/>
    <w:rsid w:val="00E215D9"/>
    <w:rsid w:val="00E22541"/>
    <w:rsid w:val="00E23594"/>
    <w:rsid w:val="00E23649"/>
    <w:rsid w:val="00E23969"/>
    <w:rsid w:val="00E25E17"/>
    <w:rsid w:val="00E310FA"/>
    <w:rsid w:val="00E346D0"/>
    <w:rsid w:val="00E355AF"/>
    <w:rsid w:val="00E35E34"/>
    <w:rsid w:val="00E36E0C"/>
    <w:rsid w:val="00E37293"/>
    <w:rsid w:val="00E374B3"/>
    <w:rsid w:val="00E37EBE"/>
    <w:rsid w:val="00E40DDD"/>
    <w:rsid w:val="00E424D8"/>
    <w:rsid w:val="00E43205"/>
    <w:rsid w:val="00E45566"/>
    <w:rsid w:val="00E458C4"/>
    <w:rsid w:val="00E4652E"/>
    <w:rsid w:val="00E46ABD"/>
    <w:rsid w:val="00E53719"/>
    <w:rsid w:val="00E5659D"/>
    <w:rsid w:val="00E568E4"/>
    <w:rsid w:val="00E573AA"/>
    <w:rsid w:val="00E61383"/>
    <w:rsid w:val="00E61FCC"/>
    <w:rsid w:val="00E624C0"/>
    <w:rsid w:val="00E6573C"/>
    <w:rsid w:val="00E741D8"/>
    <w:rsid w:val="00E81692"/>
    <w:rsid w:val="00E81A87"/>
    <w:rsid w:val="00E84915"/>
    <w:rsid w:val="00E858F6"/>
    <w:rsid w:val="00E85909"/>
    <w:rsid w:val="00E93667"/>
    <w:rsid w:val="00E9595F"/>
    <w:rsid w:val="00E95B65"/>
    <w:rsid w:val="00E95FC3"/>
    <w:rsid w:val="00E961E4"/>
    <w:rsid w:val="00E972F8"/>
    <w:rsid w:val="00EA4EC3"/>
    <w:rsid w:val="00EA7AE1"/>
    <w:rsid w:val="00EB1E2F"/>
    <w:rsid w:val="00EB2F05"/>
    <w:rsid w:val="00EB668E"/>
    <w:rsid w:val="00EB6774"/>
    <w:rsid w:val="00EB6A5D"/>
    <w:rsid w:val="00EB6AE2"/>
    <w:rsid w:val="00EB6C9B"/>
    <w:rsid w:val="00EB7DD5"/>
    <w:rsid w:val="00EC07C9"/>
    <w:rsid w:val="00EC0DD2"/>
    <w:rsid w:val="00EC7200"/>
    <w:rsid w:val="00ED31B1"/>
    <w:rsid w:val="00EE15EF"/>
    <w:rsid w:val="00EE2506"/>
    <w:rsid w:val="00EE371D"/>
    <w:rsid w:val="00EE4709"/>
    <w:rsid w:val="00EE516F"/>
    <w:rsid w:val="00EE53E7"/>
    <w:rsid w:val="00EF2B42"/>
    <w:rsid w:val="00EF3D5F"/>
    <w:rsid w:val="00EF507D"/>
    <w:rsid w:val="00EF67E5"/>
    <w:rsid w:val="00EF78FD"/>
    <w:rsid w:val="00F0025C"/>
    <w:rsid w:val="00F00E4C"/>
    <w:rsid w:val="00F02DC8"/>
    <w:rsid w:val="00F03E53"/>
    <w:rsid w:val="00F03F76"/>
    <w:rsid w:val="00F136AC"/>
    <w:rsid w:val="00F242B5"/>
    <w:rsid w:val="00F27E9C"/>
    <w:rsid w:val="00F30FCF"/>
    <w:rsid w:val="00F457C1"/>
    <w:rsid w:val="00F5381D"/>
    <w:rsid w:val="00F53AB7"/>
    <w:rsid w:val="00F550E9"/>
    <w:rsid w:val="00F56E06"/>
    <w:rsid w:val="00F62D5C"/>
    <w:rsid w:val="00F67D02"/>
    <w:rsid w:val="00F7782D"/>
    <w:rsid w:val="00F80A98"/>
    <w:rsid w:val="00F81DA8"/>
    <w:rsid w:val="00F8332C"/>
    <w:rsid w:val="00F833A9"/>
    <w:rsid w:val="00F844FE"/>
    <w:rsid w:val="00F910DA"/>
    <w:rsid w:val="00F912E4"/>
    <w:rsid w:val="00F92905"/>
    <w:rsid w:val="00F95F8C"/>
    <w:rsid w:val="00FA09F9"/>
    <w:rsid w:val="00FA20A5"/>
    <w:rsid w:val="00FA4072"/>
    <w:rsid w:val="00FA7961"/>
    <w:rsid w:val="00FB221E"/>
    <w:rsid w:val="00FB420A"/>
    <w:rsid w:val="00FB45C6"/>
    <w:rsid w:val="00FC4518"/>
    <w:rsid w:val="00FC67F2"/>
    <w:rsid w:val="00FD0675"/>
    <w:rsid w:val="00FD7991"/>
    <w:rsid w:val="00FE165F"/>
    <w:rsid w:val="00FE42C0"/>
    <w:rsid w:val="00FE43D0"/>
    <w:rsid w:val="00FF1E83"/>
    <w:rsid w:val="00FF32B8"/>
    <w:rsid w:val="00FF7AAC"/>
    <w:rsid w:val="43F8851A"/>
    <w:rsid w:val="49C0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3772"/>
  <w15:docId w15:val="{E36FBCC0-291B-4D53-8562-B0776F8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paragraph" w:customStyle="1" w:styleId="BodyText1">
    <w:name w:val="Body Text1"/>
    <w:basedOn w:val="Normal"/>
    <w:link w:val="BodytextChar"/>
    <w:qFormat/>
    <w:rsid w:val="00C6365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C6365E"/>
    <w:rPr>
      <w:rFonts w:ascii="Calibri" w:eastAsia="Calibri" w:hAnsi="Calibri" w:cs="Arial"/>
      <w:sz w:val="22"/>
      <w:szCs w:val="22"/>
    </w:rPr>
  </w:style>
  <w:style w:type="character" w:styleId="Hyperlink">
    <w:name w:val="Hyperlink"/>
    <w:basedOn w:val="DefaultParagraphFont"/>
    <w:uiPriority w:val="99"/>
    <w:unhideWhenUsed/>
    <w:rsid w:val="00C6365E"/>
    <w:rPr>
      <w:color w:val="0000FF" w:themeColor="hyperlink"/>
      <w:u w:val="single"/>
    </w:rPr>
  </w:style>
  <w:style w:type="character" w:customStyle="1" w:styleId="red">
    <w:name w:val="red"/>
    <w:basedOn w:val="DefaultParagraphFont"/>
    <w:rsid w:val="006134A1"/>
  </w:style>
  <w:style w:type="character" w:styleId="Emphasis">
    <w:name w:val="Emphasis"/>
    <w:basedOn w:val="DefaultParagraphFont"/>
    <w:uiPriority w:val="20"/>
    <w:qFormat/>
    <w:rsid w:val="006134A1"/>
    <w:rPr>
      <w:i/>
      <w:iCs/>
    </w:rPr>
  </w:style>
  <w:style w:type="paragraph" w:styleId="NormalWeb">
    <w:name w:val="Normal (Web)"/>
    <w:basedOn w:val="Normal"/>
    <w:uiPriority w:val="99"/>
    <w:unhideWhenUsed/>
    <w:rsid w:val="00DD5CA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40AE2"/>
    <w:rPr>
      <w:color w:val="605E5C"/>
      <w:shd w:val="clear" w:color="auto" w:fill="E1DFDD"/>
    </w:rPr>
  </w:style>
  <w:style w:type="paragraph" w:styleId="FootnoteText">
    <w:name w:val="footnote text"/>
    <w:basedOn w:val="Normal"/>
    <w:link w:val="FootnoteTextChar"/>
    <w:uiPriority w:val="99"/>
    <w:semiHidden/>
    <w:unhideWhenUsed/>
    <w:rsid w:val="00290A7D"/>
  </w:style>
  <w:style w:type="character" w:customStyle="1" w:styleId="FootnoteTextChar">
    <w:name w:val="Footnote Text Char"/>
    <w:basedOn w:val="DefaultParagraphFont"/>
    <w:link w:val="FootnoteText"/>
    <w:uiPriority w:val="99"/>
    <w:semiHidden/>
    <w:rsid w:val="00290A7D"/>
  </w:style>
  <w:style w:type="character" w:styleId="FootnoteReference">
    <w:name w:val="footnote reference"/>
    <w:basedOn w:val="DefaultParagraphFont"/>
    <w:uiPriority w:val="99"/>
    <w:semiHidden/>
    <w:unhideWhenUsed/>
    <w:rsid w:val="00290A7D"/>
    <w:rPr>
      <w:vertAlign w:val="superscript"/>
    </w:rPr>
  </w:style>
  <w:style w:type="paragraph" w:styleId="Revision">
    <w:name w:val="Revision"/>
    <w:hidden/>
    <w:uiPriority w:val="99"/>
    <w:semiHidden/>
    <w:rsid w:val="0061722B"/>
  </w:style>
  <w:style w:type="character" w:styleId="FollowedHyperlink">
    <w:name w:val="FollowedHyperlink"/>
    <w:basedOn w:val="DefaultParagraphFont"/>
    <w:uiPriority w:val="99"/>
    <w:semiHidden/>
    <w:unhideWhenUsed/>
    <w:rsid w:val="005D3153"/>
    <w:rPr>
      <w:color w:val="800080" w:themeColor="followedHyperlink"/>
      <w:u w:val="single"/>
    </w:rPr>
  </w:style>
  <w:style w:type="paragraph" w:styleId="TOCHeading">
    <w:name w:val="TOC Heading"/>
    <w:basedOn w:val="Heading1"/>
    <w:next w:val="Normal"/>
    <w:uiPriority w:val="39"/>
    <w:unhideWhenUsed/>
    <w:qFormat/>
    <w:rsid w:val="00C331A1"/>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33A30"/>
    <w:pPr>
      <w:tabs>
        <w:tab w:val="right" w:leader="dot" w:pos="9350"/>
      </w:tabs>
      <w:spacing w:after="100"/>
    </w:pPr>
    <w:rPr>
      <w:rFonts w:asciiTheme="majorHAnsi" w:hAnsiTheme="majorHAnsi" w:cstheme="maj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179">
      <w:bodyDiv w:val="1"/>
      <w:marLeft w:val="0"/>
      <w:marRight w:val="0"/>
      <w:marTop w:val="0"/>
      <w:marBottom w:val="0"/>
      <w:divBdr>
        <w:top w:val="none" w:sz="0" w:space="0" w:color="auto"/>
        <w:left w:val="none" w:sz="0" w:space="0" w:color="auto"/>
        <w:bottom w:val="none" w:sz="0" w:space="0" w:color="auto"/>
        <w:right w:val="none" w:sz="0" w:space="0" w:color="auto"/>
      </w:divBdr>
    </w:div>
    <w:div w:id="144012876">
      <w:bodyDiv w:val="1"/>
      <w:marLeft w:val="0"/>
      <w:marRight w:val="0"/>
      <w:marTop w:val="0"/>
      <w:marBottom w:val="0"/>
      <w:divBdr>
        <w:top w:val="none" w:sz="0" w:space="0" w:color="auto"/>
        <w:left w:val="none" w:sz="0" w:space="0" w:color="auto"/>
        <w:bottom w:val="none" w:sz="0" w:space="0" w:color="auto"/>
        <w:right w:val="none" w:sz="0" w:space="0" w:color="auto"/>
      </w:divBdr>
    </w:div>
    <w:div w:id="212667762">
      <w:bodyDiv w:val="1"/>
      <w:marLeft w:val="0"/>
      <w:marRight w:val="0"/>
      <w:marTop w:val="0"/>
      <w:marBottom w:val="0"/>
      <w:divBdr>
        <w:top w:val="none" w:sz="0" w:space="0" w:color="auto"/>
        <w:left w:val="none" w:sz="0" w:space="0" w:color="auto"/>
        <w:bottom w:val="none" w:sz="0" w:space="0" w:color="auto"/>
        <w:right w:val="none" w:sz="0" w:space="0" w:color="auto"/>
      </w:divBdr>
    </w:div>
    <w:div w:id="740179126">
      <w:bodyDiv w:val="1"/>
      <w:marLeft w:val="0"/>
      <w:marRight w:val="0"/>
      <w:marTop w:val="0"/>
      <w:marBottom w:val="0"/>
      <w:divBdr>
        <w:top w:val="none" w:sz="0" w:space="0" w:color="auto"/>
        <w:left w:val="none" w:sz="0" w:space="0" w:color="auto"/>
        <w:bottom w:val="none" w:sz="0" w:space="0" w:color="auto"/>
        <w:right w:val="none" w:sz="0" w:space="0" w:color="auto"/>
      </w:divBdr>
    </w:div>
    <w:div w:id="1307583688">
      <w:bodyDiv w:val="1"/>
      <w:marLeft w:val="0"/>
      <w:marRight w:val="0"/>
      <w:marTop w:val="0"/>
      <w:marBottom w:val="0"/>
      <w:divBdr>
        <w:top w:val="none" w:sz="0" w:space="0" w:color="auto"/>
        <w:left w:val="none" w:sz="0" w:space="0" w:color="auto"/>
        <w:bottom w:val="none" w:sz="0" w:space="0" w:color="auto"/>
        <w:right w:val="none" w:sz="0" w:space="0" w:color="auto"/>
      </w:divBdr>
    </w:div>
    <w:div w:id="1367410846">
      <w:bodyDiv w:val="1"/>
      <w:marLeft w:val="0"/>
      <w:marRight w:val="0"/>
      <w:marTop w:val="0"/>
      <w:marBottom w:val="0"/>
      <w:divBdr>
        <w:top w:val="none" w:sz="0" w:space="0" w:color="auto"/>
        <w:left w:val="none" w:sz="0" w:space="0" w:color="auto"/>
        <w:bottom w:val="none" w:sz="0" w:space="0" w:color="auto"/>
        <w:right w:val="none" w:sz="0" w:space="0" w:color="auto"/>
      </w:divBdr>
    </w:div>
    <w:div w:id="1585649639">
      <w:bodyDiv w:val="1"/>
      <w:marLeft w:val="0"/>
      <w:marRight w:val="0"/>
      <w:marTop w:val="0"/>
      <w:marBottom w:val="0"/>
      <w:divBdr>
        <w:top w:val="none" w:sz="0" w:space="0" w:color="auto"/>
        <w:left w:val="none" w:sz="0" w:space="0" w:color="auto"/>
        <w:bottom w:val="none" w:sz="0" w:space="0" w:color="auto"/>
        <w:right w:val="none" w:sz="0" w:space="0" w:color="auto"/>
      </w:divBdr>
    </w:div>
    <w:div w:id="1678072368">
      <w:bodyDiv w:val="1"/>
      <w:marLeft w:val="0"/>
      <w:marRight w:val="0"/>
      <w:marTop w:val="0"/>
      <w:marBottom w:val="0"/>
      <w:divBdr>
        <w:top w:val="none" w:sz="0" w:space="0" w:color="auto"/>
        <w:left w:val="none" w:sz="0" w:space="0" w:color="auto"/>
        <w:bottom w:val="none" w:sz="0" w:space="0" w:color="auto"/>
        <w:right w:val="none" w:sz="0" w:space="0" w:color="auto"/>
      </w:divBdr>
    </w:div>
    <w:div w:id="1883707263">
      <w:bodyDiv w:val="1"/>
      <w:marLeft w:val="0"/>
      <w:marRight w:val="0"/>
      <w:marTop w:val="0"/>
      <w:marBottom w:val="0"/>
      <w:divBdr>
        <w:top w:val="none" w:sz="0" w:space="0" w:color="auto"/>
        <w:left w:val="none" w:sz="0" w:space="0" w:color="auto"/>
        <w:bottom w:val="none" w:sz="0" w:space="0" w:color="auto"/>
        <w:right w:val="none" w:sz="0" w:space="0" w:color="auto"/>
      </w:divBdr>
    </w:div>
    <w:div w:id="2133938261">
      <w:bodyDiv w:val="1"/>
      <w:marLeft w:val="0"/>
      <w:marRight w:val="0"/>
      <w:marTop w:val="0"/>
      <w:marBottom w:val="0"/>
      <w:divBdr>
        <w:top w:val="none" w:sz="0" w:space="0" w:color="auto"/>
        <w:left w:val="none" w:sz="0" w:space="0" w:color="auto"/>
        <w:bottom w:val="none" w:sz="0" w:space="0" w:color="auto"/>
        <w:right w:val="none" w:sz="0" w:space="0" w:color="auto"/>
      </w:divBdr>
    </w:div>
    <w:div w:id="213413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hieve.org/files/sites/default/files/equity_02142019%20(3).pdf" TargetMode="External"/><Relationship Id="rId18" Type="http://schemas.openxmlformats.org/officeDocument/2006/relationships/hyperlink" Target="https://www.nextgenscience.org/resources/bundling-ng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hieve.org/cognitive-complexity-frameworks" TargetMode="External"/><Relationship Id="rId17" Type="http://schemas.openxmlformats.org/officeDocument/2006/relationships/hyperlink" Target="https://www.cde.ca.gov/ta/tg/ca/castitemspecs.asp" TargetMode="External"/><Relationship Id="rId2" Type="http://schemas.openxmlformats.org/officeDocument/2006/relationships/numbering" Target="numbering.xml"/><Relationship Id="rId16" Type="http://schemas.openxmlformats.org/officeDocument/2006/relationships/hyperlink" Target="https://www.achieve.org/our-initiatives/equip/tools-subject/science/task-annotation-project-sci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hieve.org/publications/science-task-annotations-phenomena"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emteachingtools.org/brief/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7192-096A-441E-9590-092B2BFD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78</cp:revision>
  <cp:lastPrinted>2023-08-16T13:13:00Z</cp:lastPrinted>
  <dcterms:created xsi:type="dcterms:W3CDTF">2023-08-09T18:59:00Z</dcterms:created>
  <dcterms:modified xsi:type="dcterms:W3CDTF">2023-08-16T13:14:00Z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0b023e3adff6fa4c9cdae21c0a0d503a114949c2dbd0ae1f8aea3cb18da6e652</vt:lpwstr>
  </property>
</Properties>
</file>