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BF41" w14:textId="77777777" w:rsidR="007C601E" w:rsidRDefault="007C601E" w:rsidP="007C601E">
      <w:pPr>
        <w:keepNext/>
        <w:tabs>
          <w:tab w:val="left" w:pos="180"/>
        </w:tabs>
        <w:rPr>
          <w:rFonts w:cs="Calibri"/>
          <w:b/>
          <w:iCs/>
          <w:color w:val="FFFFFF"/>
          <w:sz w:val="28"/>
          <w:szCs w:val="28"/>
        </w:rPr>
      </w:pPr>
    </w:p>
    <w:p w14:paraId="0A0ED717" w14:textId="77777777" w:rsidR="007C601E" w:rsidRPr="00EB189D" w:rsidRDefault="007C601E" w:rsidP="007C601E">
      <w:pPr>
        <w:keepNext/>
        <w:tabs>
          <w:tab w:val="left" w:pos="180"/>
        </w:tabs>
        <w:rPr>
          <w:rFonts w:cs="Calibri"/>
          <w:b/>
          <w:iCs/>
          <w:color w:val="FFFFFF"/>
          <w:sz w:val="28"/>
          <w:szCs w:val="28"/>
        </w:rPr>
      </w:pPr>
    </w:p>
    <w:p w14:paraId="765E42DA" w14:textId="77777777" w:rsidR="007C601E" w:rsidRPr="00EB189D" w:rsidRDefault="007C601E" w:rsidP="007C601E">
      <w:pPr>
        <w:keepNext/>
        <w:tabs>
          <w:tab w:val="left" w:pos="180"/>
        </w:tabs>
        <w:rPr>
          <w:rFonts w:cs="Calibri"/>
          <w:b/>
          <w:iCs/>
          <w:color w:val="FFFFFF"/>
          <w:sz w:val="28"/>
          <w:szCs w:val="28"/>
        </w:rPr>
      </w:pPr>
    </w:p>
    <w:p w14:paraId="19379990" w14:textId="77777777" w:rsidR="007C601E" w:rsidRPr="00EB189D" w:rsidRDefault="007C601E" w:rsidP="007C601E">
      <w:pPr>
        <w:keepNext/>
        <w:tabs>
          <w:tab w:val="left" w:pos="180"/>
        </w:tabs>
        <w:jc w:val="center"/>
        <w:rPr>
          <w:rFonts w:cs="Calibri"/>
          <w:b/>
          <w:iCs/>
          <w:color w:val="FFFFFF"/>
          <w:sz w:val="28"/>
          <w:szCs w:val="28"/>
        </w:rPr>
      </w:pPr>
      <w:r w:rsidRPr="00EB189D">
        <w:rPr>
          <w:rFonts w:cs="Arial"/>
          <w:bCs/>
          <w:i/>
          <w:noProof/>
          <w:color w:val="000000"/>
          <w:sz w:val="28"/>
          <w:szCs w:val="28"/>
        </w:rPr>
        <w:drawing>
          <wp:anchor distT="0" distB="0" distL="114300" distR="114300" simplePos="0" relativeHeight="251659264" behindDoc="0" locked="0" layoutInCell="1" allowOverlap="1" wp14:anchorId="369A432A" wp14:editId="570F701B">
            <wp:simplePos x="0" y="0"/>
            <wp:positionH relativeFrom="column">
              <wp:posOffset>0</wp:posOffset>
            </wp:positionH>
            <wp:positionV relativeFrom="paragraph">
              <wp:posOffset>0</wp:posOffset>
            </wp:positionV>
            <wp:extent cx="1562100" cy="1532011"/>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0AE03D" w14:textId="77777777" w:rsidR="007C601E" w:rsidRPr="00EB189D" w:rsidRDefault="007C601E" w:rsidP="007C601E">
      <w:pPr>
        <w:ind w:left="2880"/>
        <w:rPr>
          <w:rFonts w:ascii="Calibri" w:eastAsia="Calibri" w:hAnsi="Calibri"/>
          <w:b/>
          <w:bCs/>
          <w:sz w:val="52"/>
          <w:szCs w:val="52"/>
        </w:rPr>
      </w:pPr>
      <w:r w:rsidRPr="00EB189D">
        <w:rPr>
          <w:rFonts w:ascii="Calibri" w:eastAsia="Calibri" w:hAnsi="Calibri"/>
          <w:b/>
          <w:bCs/>
          <w:sz w:val="52"/>
          <w:szCs w:val="52"/>
        </w:rPr>
        <w:t>Stackable Instructionally-embedded Portable Science (SIPS) Assessments Project</w:t>
      </w:r>
    </w:p>
    <w:p w14:paraId="0D493D1C" w14:textId="77777777" w:rsidR="007C601E" w:rsidRPr="00EB189D" w:rsidRDefault="007C601E" w:rsidP="007C601E">
      <w:pPr>
        <w:tabs>
          <w:tab w:val="center" w:pos="4680"/>
        </w:tabs>
        <w:rPr>
          <w:rFonts w:ascii="Calibri" w:eastAsia="Calibri" w:hAnsi="Calibri"/>
          <w:sz w:val="22"/>
          <w:szCs w:val="22"/>
        </w:rPr>
      </w:pPr>
      <w:r w:rsidRPr="00EB189D">
        <w:rPr>
          <w:rFonts w:ascii="Calibri" w:eastAsia="Calibri" w:hAnsi="Calibri"/>
          <w:sz w:val="22"/>
          <w:szCs w:val="22"/>
        </w:rPr>
        <w:tab/>
      </w:r>
    </w:p>
    <w:p w14:paraId="4DBA1072" w14:textId="77777777" w:rsidR="007C601E" w:rsidRPr="00EB189D" w:rsidRDefault="007C601E" w:rsidP="007C601E">
      <w:pPr>
        <w:rPr>
          <w:rFonts w:ascii="Calibri" w:eastAsia="Calibri" w:hAnsi="Calibri"/>
          <w:sz w:val="22"/>
          <w:szCs w:val="22"/>
        </w:rPr>
      </w:pPr>
    </w:p>
    <w:p w14:paraId="7615C4DF" w14:textId="77777777" w:rsidR="007C601E" w:rsidRPr="00EB189D" w:rsidRDefault="007C601E" w:rsidP="007C601E">
      <w:pPr>
        <w:jc w:val="center"/>
        <w:rPr>
          <w:rFonts w:ascii="Calibri" w:eastAsia="Calibri" w:hAnsi="Calibri"/>
          <w:b/>
          <w:bCs/>
          <w:sz w:val="28"/>
          <w:szCs w:val="28"/>
        </w:rPr>
      </w:pPr>
      <w:bookmarkStart w:id="0" w:name="_Hlk117843841"/>
    </w:p>
    <w:p w14:paraId="3C2E8896" w14:textId="77777777" w:rsidR="007C601E" w:rsidRDefault="007C601E" w:rsidP="007C601E">
      <w:pPr>
        <w:jc w:val="center"/>
        <w:rPr>
          <w:rFonts w:ascii="Calibri" w:eastAsia="Calibri" w:hAnsi="Calibri"/>
          <w:b/>
          <w:bCs/>
          <w:sz w:val="28"/>
          <w:szCs w:val="28"/>
        </w:rPr>
      </w:pPr>
    </w:p>
    <w:p w14:paraId="603AB9C8" w14:textId="77777777" w:rsidR="007C601E" w:rsidRPr="00EB189D" w:rsidRDefault="007C601E" w:rsidP="007C601E">
      <w:pPr>
        <w:jc w:val="center"/>
        <w:rPr>
          <w:rFonts w:ascii="Calibri" w:eastAsia="Calibri" w:hAnsi="Calibri"/>
          <w:b/>
          <w:bCs/>
          <w:sz w:val="28"/>
          <w:szCs w:val="28"/>
        </w:rPr>
      </w:pPr>
    </w:p>
    <w:p w14:paraId="47F61EF3" w14:textId="77777777" w:rsidR="007C601E" w:rsidRPr="00EB189D" w:rsidRDefault="007C601E" w:rsidP="007C601E">
      <w:pPr>
        <w:jc w:val="center"/>
        <w:rPr>
          <w:rFonts w:ascii="Calibri" w:eastAsia="Calibri" w:hAnsi="Calibri"/>
          <w:b/>
          <w:bCs/>
          <w:sz w:val="28"/>
          <w:szCs w:val="28"/>
        </w:rPr>
      </w:pPr>
    </w:p>
    <w:p w14:paraId="480E1C54" w14:textId="77777777" w:rsidR="007C601E" w:rsidRPr="00EB189D" w:rsidRDefault="007C601E" w:rsidP="007C601E">
      <w:pPr>
        <w:jc w:val="center"/>
        <w:rPr>
          <w:rFonts w:ascii="Calibri" w:eastAsia="Calibri" w:hAnsi="Calibri"/>
          <w:b/>
          <w:bCs/>
          <w:sz w:val="28"/>
          <w:szCs w:val="28"/>
        </w:rPr>
      </w:pPr>
    </w:p>
    <w:p w14:paraId="6061AA5D" w14:textId="77777777" w:rsidR="007C601E" w:rsidRPr="00EB189D" w:rsidRDefault="007C601E" w:rsidP="007C601E">
      <w:pPr>
        <w:jc w:val="center"/>
        <w:rPr>
          <w:rFonts w:ascii="Calibri" w:eastAsia="Calibri" w:hAnsi="Calibri"/>
          <w:b/>
          <w:bCs/>
          <w:sz w:val="28"/>
          <w:szCs w:val="28"/>
        </w:rPr>
      </w:pPr>
    </w:p>
    <w:p w14:paraId="1DD1A88D" w14:textId="77777777" w:rsidR="007C601E" w:rsidRPr="00EB189D" w:rsidRDefault="007C601E" w:rsidP="007C601E">
      <w:pPr>
        <w:jc w:val="center"/>
        <w:rPr>
          <w:rFonts w:ascii="Calibri" w:eastAsia="Calibri" w:hAnsi="Calibri"/>
          <w:b/>
          <w:bCs/>
          <w:sz w:val="28"/>
          <w:szCs w:val="28"/>
        </w:rPr>
      </w:pPr>
    </w:p>
    <w:p w14:paraId="0F3BD8E1" w14:textId="4A86871B" w:rsidR="007C601E" w:rsidRPr="00EB189D" w:rsidRDefault="007C601E" w:rsidP="007C601E">
      <w:pPr>
        <w:jc w:val="center"/>
        <w:rPr>
          <w:rFonts w:ascii="Calibri" w:eastAsia="Calibri" w:hAnsi="Calibri"/>
          <w:b/>
          <w:bCs/>
          <w:sz w:val="32"/>
          <w:szCs w:val="32"/>
        </w:rPr>
      </w:pPr>
      <w:r w:rsidRPr="00EB189D">
        <w:rPr>
          <w:rFonts w:ascii="Calibri" w:eastAsia="Calibri" w:hAnsi="Calibri"/>
          <w:b/>
          <w:bCs/>
          <w:sz w:val="32"/>
          <w:szCs w:val="32"/>
        </w:rPr>
        <w:t xml:space="preserve">Grade </w:t>
      </w:r>
      <w:r>
        <w:rPr>
          <w:rFonts w:ascii="Calibri" w:eastAsia="Calibri" w:hAnsi="Calibri"/>
          <w:b/>
          <w:bCs/>
          <w:sz w:val="32"/>
          <w:szCs w:val="32"/>
        </w:rPr>
        <w:t>8</w:t>
      </w:r>
      <w:r w:rsidRPr="00EB189D">
        <w:rPr>
          <w:rFonts w:ascii="Calibri" w:eastAsia="Calibri" w:hAnsi="Calibri"/>
          <w:b/>
          <w:bCs/>
          <w:sz w:val="32"/>
          <w:szCs w:val="32"/>
        </w:rPr>
        <w:t xml:space="preserve"> Science </w:t>
      </w:r>
    </w:p>
    <w:p w14:paraId="05FBF74C" w14:textId="7E643B10" w:rsidR="007C601E" w:rsidRPr="00EB189D" w:rsidRDefault="007C601E" w:rsidP="007C601E">
      <w:pPr>
        <w:jc w:val="center"/>
        <w:rPr>
          <w:rFonts w:ascii="Calibri" w:eastAsia="Calibri" w:hAnsi="Calibri"/>
          <w:b/>
          <w:bCs/>
          <w:sz w:val="32"/>
          <w:szCs w:val="32"/>
        </w:rPr>
      </w:pPr>
      <w:r w:rsidRPr="00EB189D">
        <w:rPr>
          <w:rFonts w:ascii="Calibri" w:eastAsia="Calibri" w:hAnsi="Calibri"/>
          <w:b/>
          <w:bCs/>
          <w:sz w:val="32"/>
          <w:szCs w:val="32"/>
        </w:rPr>
        <w:t xml:space="preserve">Unit </w:t>
      </w:r>
      <w:r>
        <w:rPr>
          <w:rFonts w:ascii="Calibri" w:eastAsia="Calibri" w:hAnsi="Calibri"/>
          <w:b/>
          <w:bCs/>
          <w:sz w:val="32"/>
          <w:szCs w:val="32"/>
        </w:rPr>
        <w:t>3</w:t>
      </w:r>
      <w:r w:rsidRPr="00EB189D">
        <w:rPr>
          <w:rFonts w:ascii="Calibri" w:eastAsia="Calibri" w:hAnsi="Calibri"/>
          <w:b/>
          <w:bCs/>
          <w:sz w:val="32"/>
          <w:szCs w:val="32"/>
        </w:rPr>
        <w:t xml:space="preserve"> </w:t>
      </w:r>
      <w:bookmarkEnd w:id="0"/>
      <w:r>
        <w:rPr>
          <w:rFonts w:ascii="Calibri" w:eastAsia="Calibri" w:hAnsi="Calibri"/>
          <w:b/>
          <w:bCs/>
          <w:sz w:val="32"/>
          <w:szCs w:val="32"/>
        </w:rPr>
        <w:t>End of Unit Assessment Unpacking Tools</w:t>
      </w:r>
    </w:p>
    <w:p w14:paraId="2E4AE3FF" w14:textId="7B53CE38" w:rsidR="007C601E" w:rsidRPr="00EB189D" w:rsidRDefault="007C601E" w:rsidP="007C601E">
      <w:pPr>
        <w:jc w:val="center"/>
        <w:rPr>
          <w:rFonts w:ascii="Calibri" w:eastAsia="Calibri" w:hAnsi="Calibri"/>
          <w:b/>
          <w:bCs/>
          <w:sz w:val="32"/>
          <w:szCs w:val="32"/>
        </w:rPr>
      </w:pPr>
      <w:bookmarkStart w:id="1" w:name="_Hlk142401068"/>
      <w:r>
        <w:rPr>
          <w:rFonts w:ascii="Calibri" w:eastAsia="Calibri" w:hAnsi="Calibri"/>
          <w:b/>
          <w:bCs/>
          <w:sz w:val="32"/>
          <w:szCs w:val="32"/>
        </w:rPr>
        <w:t>Understanding Earth History and the Origin of Species</w:t>
      </w:r>
    </w:p>
    <w:bookmarkEnd w:id="1"/>
    <w:p w14:paraId="0A1968C2" w14:textId="689AE732" w:rsidR="007C601E" w:rsidRPr="00EB189D" w:rsidRDefault="007C601E" w:rsidP="007C601E">
      <w:pPr>
        <w:jc w:val="center"/>
        <w:rPr>
          <w:rFonts w:ascii="Calibri" w:eastAsia="Calibri" w:hAnsi="Calibri"/>
          <w:b/>
          <w:bCs/>
          <w:sz w:val="32"/>
          <w:szCs w:val="32"/>
        </w:rPr>
      </w:pPr>
      <w:r>
        <w:rPr>
          <w:rFonts w:ascii="Calibri" w:eastAsia="Calibri" w:hAnsi="Calibri"/>
          <w:b/>
          <w:bCs/>
          <w:sz w:val="32"/>
          <w:szCs w:val="32"/>
        </w:rPr>
        <w:t>August</w:t>
      </w:r>
      <w:r w:rsidRPr="00EB189D">
        <w:rPr>
          <w:rFonts w:ascii="Calibri" w:eastAsia="Calibri" w:hAnsi="Calibri"/>
          <w:b/>
          <w:bCs/>
          <w:sz w:val="32"/>
          <w:szCs w:val="32"/>
        </w:rPr>
        <w:t xml:space="preserve"> 2023</w:t>
      </w:r>
    </w:p>
    <w:p w14:paraId="0BD49A05" w14:textId="77777777" w:rsidR="007C601E" w:rsidRPr="00EB189D" w:rsidRDefault="007C601E" w:rsidP="007C601E">
      <w:pPr>
        <w:rPr>
          <w:rFonts w:ascii="Calibri" w:eastAsia="Calibri" w:hAnsi="Calibri"/>
          <w:sz w:val="22"/>
          <w:szCs w:val="22"/>
        </w:rPr>
      </w:pPr>
    </w:p>
    <w:p w14:paraId="7625667D" w14:textId="77777777" w:rsidR="007C601E" w:rsidRPr="00EB189D" w:rsidRDefault="007C601E" w:rsidP="007C601E">
      <w:pPr>
        <w:rPr>
          <w:rFonts w:ascii="Calibri" w:eastAsia="Calibri" w:hAnsi="Calibri"/>
          <w:sz w:val="22"/>
          <w:szCs w:val="22"/>
        </w:rPr>
      </w:pPr>
    </w:p>
    <w:p w14:paraId="13D9BDDA" w14:textId="77777777" w:rsidR="007C601E" w:rsidRPr="00EB189D" w:rsidRDefault="007C601E" w:rsidP="007C601E">
      <w:pPr>
        <w:rPr>
          <w:rFonts w:ascii="Calibri" w:eastAsia="Calibri" w:hAnsi="Calibri"/>
          <w:sz w:val="22"/>
          <w:szCs w:val="22"/>
        </w:rPr>
      </w:pPr>
    </w:p>
    <w:p w14:paraId="2355122A" w14:textId="77777777" w:rsidR="007C601E" w:rsidRDefault="007C601E" w:rsidP="007C601E">
      <w:pPr>
        <w:rPr>
          <w:rFonts w:ascii="Calibri" w:eastAsia="Calibri" w:hAnsi="Calibri"/>
          <w:sz w:val="22"/>
          <w:szCs w:val="22"/>
        </w:rPr>
      </w:pPr>
    </w:p>
    <w:p w14:paraId="11A6910E" w14:textId="77777777" w:rsidR="007C601E" w:rsidRPr="00EB189D" w:rsidRDefault="007C601E" w:rsidP="007C601E">
      <w:pPr>
        <w:rPr>
          <w:rFonts w:ascii="Calibri" w:eastAsia="Calibri" w:hAnsi="Calibri"/>
          <w:sz w:val="22"/>
          <w:szCs w:val="22"/>
        </w:rPr>
      </w:pPr>
    </w:p>
    <w:p w14:paraId="3E17779D" w14:textId="77777777" w:rsidR="007C601E" w:rsidRDefault="007C601E" w:rsidP="007C601E">
      <w:pPr>
        <w:tabs>
          <w:tab w:val="left" w:pos="4050"/>
        </w:tabs>
        <w:rPr>
          <w:rFonts w:ascii="Calibri" w:eastAsia="Calibri" w:hAnsi="Calibri"/>
          <w:i/>
          <w:iCs/>
          <w:sz w:val="22"/>
          <w:szCs w:val="22"/>
        </w:rPr>
      </w:pPr>
    </w:p>
    <w:p w14:paraId="25549E59" w14:textId="77777777" w:rsidR="007C601E" w:rsidRDefault="007C601E" w:rsidP="007C601E">
      <w:pPr>
        <w:tabs>
          <w:tab w:val="left" w:pos="4050"/>
        </w:tabs>
        <w:rPr>
          <w:rFonts w:ascii="Calibri" w:eastAsia="Calibri" w:hAnsi="Calibri"/>
          <w:i/>
          <w:iCs/>
          <w:sz w:val="22"/>
          <w:szCs w:val="22"/>
        </w:rPr>
      </w:pPr>
    </w:p>
    <w:p w14:paraId="3A4B8DC8" w14:textId="77777777" w:rsidR="007C601E" w:rsidRPr="00EB189D" w:rsidRDefault="007C601E" w:rsidP="007C601E">
      <w:pPr>
        <w:tabs>
          <w:tab w:val="left" w:pos="4050"/>
        </w:tabs>
        <w:rPr>
          <w:rFonts w:ascii="Calibri" w:eastAsia="Calibri" w:hAnsi="Calibri"/>
          <w:i/>
          <w:iCs/>
          <w:sz w:val="22"/>
          <w:szCs w:val="22"/>
        </w:rPr>
      </w:pPr>
    </w:p>
    <w:p w14:paraId="7F8AF623" w14:textId="632573A1" w:rsidR="007C601E" w:rsidRPr="00EB189D" w:rsidRDefault="007C601E" w:rsidP="007C601E">
      <w:pPr>
        <w:tabs>
          <w:tab w:val="left" w:pos="4050"/>
        </w:tabs>
        <w:rPr>
          <w:rFonts w:asciiTheme="majorHAnsi" w:hAnsiTheme="majorHAnsi" w:cstheme="majorHAnsi"/>
          <w:i/>
          <w:iCs/>
          <w:sz w:val="22"/>
          <w:szCs w:val="22"/>
        </w:rPr>
      </w:pPr>
      <w:r w:rsidRPr="00EB189D">
        <w:rPr>
          <w:rFonts w:asciiTheme="majorHAnsi" w:hAnsiTheme="majorHAnsi" w:cstheme="majorHAnsi"/>
          <w:i/>
          <w:iCs/>
          <w:sz w:val="22"/>
          <w:szCs w:val="22"/>
        </w:rPr>
        <w:t xml:space="preserve">The SIPS Grade </w:t>
      </w:r>
      <w:r>
        <w:rPr>
          <w:rFonts w:asciiTheme="majorHAnsi" w:hAnsiTheme="majorHAnsi" w:cstheme="majorHAnsi"/>
          <w:i/>
          <w:iCs/>
          <w:sz w:val="22"/>
          <w:szCs w:val="22"/>
        </w:rPr>
        <w:t>8</w:t>
      </w:r>
      <w:r w:rsidRPr="00EB189D">
        <w:rPr>
          <w:rFonts w:asciiTheme="majorHAnsi" w:hAnsiTheme="majorHAnsi" w:cstheme="majorHAnsi"/>
          <w:i/>
          <w:iCs/>
          <w:sz w:val="22"/>
          <w:szCs w:val="22"/>
        </w:rPr>
        <w:t xml:space="preserve"> Science Unit </w:t>
      </w:r>
      <w:r>
        <w:rPr>
          <w:rFonts w:asciiTheme="majorHAnsi" w:hAnsiTheme="majorHAnsi" w:cstheme="majorHAnsi"/>
          <w:i/>
          <w:iCs/>
          <w:sz w:val="22"/>
          <w:szCs w:val="22"/>
        </w:rPr>
        <w:t>3</w:t>
      </w:r>
      <w:r w:rsidRPr="00EB189D">
        <w:rPr>
          <w:rFonts w:asciiTheme="majorHAnsi" w:hAnsiTheme="majorHAnsi" w:cstheme="majorHAnsi"/>
          <w:i/>
          <w:iCs/>
          <w:sz w:val="22"/>
          <w:szCs w:val="22"/>
        </w:rPr>
        <w:t xml:space="preserve"> </w:t>
      </w:r>
      <w:r>
        <w:rPr>
          <w:rFonts w:asciiTheme="majorHAnsi" w:hAnsiTheme="majorHAnsi" w:cstheme="majorHAnsi"/>
          <w:i/>
          <w:iCs/>
          <w:sz w:val="22"/>
          <w:szCs w:val="22"/>
        </w:rPr>
        <w:t>End of Unit Assessment Unpacking Tools</w:t>
      </w:r>
      <w:r w:rsidRPr="00EB189D">
        <w:rPr>
          <w:rFonts w:asciiTheme="majorHAnsi" w:hAnsiTheme="majorHAnsi" w:cstheme="majorHAnsi"/>
          <w:i/>
          <w:iCs/>
          <w:sz w:val="22"/>
          <w:szCs w:val="22"/>
        </w:rPr>
        <w:t xml:space="preserve">, </w:t>
      </w:r>
      <w:r w:rsidRPr="007C601E">
        <w:rPr>
          <w:rFonts w:asciiTheme="majorHAnsi" w:hAnsiTheme="majorHAnsi" w:cstheme="majorHAnsi"/>
          <w:i/>
          <w:iCs/>
          <w:sz w:val="22"/>
          <w:szCs w:val="22"/>
        </w:rPr>
        <w:t>Understanding Earth History and the Origin of Species</w:t>
      </w:r>
      <w:r w:rsidRPr="00EB189D">
        <w:rPr>
          <w:rFonts w:asciiTheme="majorHAnsi" w:hAnsiTheme="majorHAnsi" w:cstheme="majorHAnsi"/>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1119DAB" w14:textId="77777777" w:rsidR="007C601E" w:rsidRPr="00EB189D" w:rsidRDefault="007C601E" w:rsidP="007C601E">
      <w:pPr>
        <w:tabs>
          <w:tab w:val="left" w:pos="4050"/>
        </w:tabs>
        <w:rPr>
          <w:rFonts w:asciiTheme="majorHAnsi" w:hAnsiTheme="majorHAnsi" w:cstheme="majorHAnsi"/>
          <w:i/>
          <w:iCs/>
          <w:sz w:val="22"/>
          <w:szCs w:val="22"/>
        </w:rPr>
      </w:pPr>
    </w:p>
    <w:p w14:paraId="6BDA73D2" w14:textId="2B78A11D" w:rsidR="007C601E" w:rsidRDefault="007C601E" w:rsidP="007C601E">
      <w:pPr>
        <w:tabs>
          <w:tab w:val="left" w:pos="4050"/>
        </w:tabs>
        <w:rPr>
          <w:rFonts w:asciiTheme="majorHAnsi" w:hAnsiTheme="majorHAnsi" w:cstheme="majorHAnsi"/>
          <w:i/>
          <w:iCs/>
          <w:sz w:val="22"/>
          <w:szCs w:val="22"/>
        </w:rPr>
        <w:sectPr w:rsidR="007C601E" w:rsidSect="00CA1DB5">
          <w:pgSz w:w="12240" w:h="15840"/>
          <w:pgMar w:top="1440" w:right="1440" w:bottom="1440" w:left="1440" w:header="720" w:footer="720" w:gutter="0"/>
          <w:pgNumType w:start="1"/>
          <w:cols w:space="720"/>
          <w:docGrid w:linePitch="272"/>
        </w:sectPr>
      </w:pPr>
      <w:r w:rsidRPr="00EB189D">
        <w:rPr>
          <w:rFonts w:asciiTheme="majorHAnsi" w:hAnsiTheme="majorHAnsi" w:cstheme="majorHAnsi"/>
          <w:i/>
          <w:iCs/>
          <w:sz w:val="22"/>
          <w:szCs w:val="22"/>
        </w:rPr>
        <w:t>All rights reserved. Any or all portions of this document may be reproduced and distributed without prior permission, provided the source is cited as: Stackable Instructionally-embedded Portable Science (SIPS) Assessments Project. (202</w:t>
      </w:r>
      <w:r>
        <w:rPr>
          <w:rFonts w:asciiTheme="majorHAnsi" w:hAnsiTheme="majorHAnsi" w:cstheme="majorHAnsi"/>
          <w:i/>
          <w:iCs/>
          <w:sz w:val="22"/>
          <w:szCs w:val="22"/>
        </w:rPr>
        <w:t>3</w:t>
      </w:r>
      <w:r w:rsidRPr="00EB189D">
        <w:rPr>
          <w:rFonts w:asciiTheme="majorHAnsi" w:hAnsiTheme="majorHAnsi" w:cstheme="majorHAnsi"/>
          <w:i/>
          <w:iCs/>
          <w:sz w:val="22"/>
          <w:szCs w:val="22"/>
        </w:rPr>
        <w:t xml:space="preserve">). SIPS Grade </w:t>
      </w:r>
      <w:r>
        <w:rPr>
          <w:rFonts w:asciiTheme="majorHAnsi" w:hAnsiTheme="majorHAnsi" w:cstheme="majorHAnsi"/>
          <w:i/>
          <w:iCs/>
          <w:sz w:val="22"/>
          <w:szCs w:val="22"/>
        </w:rPr>
        <w:t>8</w:t>
      </w:r>
      <w:r w:rsidRPr="00EB189D">
        <w:rPr>
          <w:rFonts w:asciiTheme="majorHAnsi" w:hAnsiTheme="majorHAnsi" w:cstheme="majorHAnsi"/>
          <w:i/>
          <w:iCs/>
          <w:sz w:val="22"/>
          <w:szCs w:val="22"/>
        </w:rPr>
        <w:t xml:space="preserve"> Science Unit </w:t>
      </w:r>
      <w:r>
        <w:rPr>
          <w:rFonts w:asciiTheme="majorHAnsi" w:hAnsiTheme="majorHAnsi" w:cstheme="majorHAnsi"/>
          <w:i/>
          <w:iCs/>
          <w:sz w:val="22"/>
          <w:szCs w:val="22"/>
        </w:rPr>
        <w:t>3</w:t>
      </w:r>
      <w:r w:rsidRPr="00EB189D">
        <w:rPr>
          <w:rFonts w:asciiTheme="majorHAnsi" w:hAnsiTheme="majorHAnsi" w:cstheme="majorHAnsi"/>
          <w:i/>
          <w:iCs/>
          <w:sz w:val="22"/>
          <w:szCs w:val="22"/>
        </w:rPr>
        <w:t xml:space="preserve"> </w:t>
      </w:r>
      <w:r>
        <w:rPr>
          <w:rFonts w:asciiTheme="majorHAnsi" w:hAnsiTheme="majorHAnsi" w:cstheme="majorHAnsi"/>
          <w:i/>
          <w:iCs/>
          <w:sz w:val="22"/>
          <w:szCs w:val="22"/>
        </w:rPr>
        <w:t>End of Unit Assessment Unpacking Tools</w:t>
      </w:r>
      <w:r w:rsidRPr="00EB189D">
        <w:rPr>
          <w:rFonts w:asciiTheme="majorHAnsi" w:hAnsiTheme="majorHAnsi" w:cstheme="majorHAnsi"/>
          <w:i/>
          <w:iCs/>
          <w:sz w:val="22"/>
          <w:szCs w:val="22"/>
        </w:rPr>
        <w:t xml:space="preserve">, </w:t>
      </w:r>
      <w:r w:rsidRPr="007C601E">
        <w:rPr>
          <w:rFonts w:asciiTheme="majorHAnsi" w:hAnsiTheme="majorHAnsi" w:cstheme="majorHAnsi"/>
          <w:i/>
          <w:iCs/>
          <w:sz w:val="22"/>
          <w:szCs w:val="22"/>
        </w:rPr>
        <w:t>Understanding Earth History and the Origin of Species</w:t>
      </w:r>
      <w:r w:rsidRPr="00EB189D">
        <w:rPr>
          <w:rFonts w:asciiTheme="majorHAnsi" w:hAnsiTheme="majorHAnsi" w:cstheme="majorHAnsi"/>
          <w:i/>
          <w:iCs/>
          <w:sz w:val="22"/>
          <w:szCs w:val="22"/>
        </w:rPr>
        <w:t>. Lincoln, NE: Nebraska Department of Education.</w:t>
      </w:r>
    </w:p>
    <w:p w14:paraId="4BA26420" w14:textId="4AA11CDF" w:rsidR="007C601E" w:rsidRPr="00163E51" w:rsidRDefault="007C601E" w:rsidP="009A0C2A">
      <w:pPr>
        <w:pBdr>
          <w:bottom w:val="single" w:sz="4" w:space="1" w:color="0070C0"/>
        </w:pBdr>
        <w:spacing w:after="240"/>
        <w:jc w:val="right"/>
        <w:rPr>
          <w:rFonts w:ascii="Calibri" w:eastAsia="Calibri" w:hAnsi="Calibri" w:cs="Calibri"/>
          <w:noProof/>
          <w:color w:val="0070C0"/>
          <w:sz w:val="36"/>
          <w:szCs w:val="36"/>
        </w:rPr>
      </w:pPr>
      <w:r w:rsidRPr="00163E51">
        <w:rPr>
          <w:rFonts w:ascii="Calibri" w:eastAsia="Calibri" w:hAnsi="Calibri" w:cs="Calibri"/>
          <w:noProof/>
          <w:color w:val="0070C0"/>
          <w:sz w:val="36"/>
          <w:szCs w:val="36"/>
        </w:rPr>
        <w:lastRenderedPageBreak/>
        <w:drawing>
          <wp:anchor distT="0" distB="0" distL="114300" distR="114300" simplePos="0" relativeHeight="251660288" behindDoc="0" locked="0" layoutInCell="1" allowOverlap="1" wp14:anchorId="2FE7FCE9" wp14:editId="7923F447">
            <wp:simplePos x="0" y="0"/>
            <wp:positionH relativeFrom="margin">
              <wp:align>left</wp:align>
            </wp:positionH>
            <wp:positionV relativeFrom="paragraph">
              <wp:posOffset>-212651</wp:posOffset>
            </wp:positionV>
            <wp:extent cx="518160" cy="511810"/>
            <wp:effectExtent l="0" t="0" r="0" b="2540"/>
            <wp:wrapNone/>
            <wp:docPr id="1"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circ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511810"/>
                    </a:xfrm>
                    <a:prstGeom prst="rect">
                      <a:avLst/>
                    </a:prstGeom>
                    <a:noFill/>
                  </pic:spPr>
                </pic:pic>
              </a:graphicData>
            </a:graphic>
          </wp:anchor>
        </w:drawing>
      </w:r>
      <w:r>
        <w:rPr>
          <w:rFonts w:ascii="Calibri" w:eastAsia="Calibri" w:hAnsi="Calibri" w:cs="Calibri"/>
          <w:noProof/>
          <w:color w:val="0070C0"/>
          <w:sz w:val="36"/>
          <w:szCs w:val="36"/>
        </w:rPr>
        <w:tab/>
      </w:r>
      <w:r>
        <w:rPr>
          <w:rFonts w:ascii="Calibri" w:eastAsia="Calibri" w:hAnsi="Calibri" w:cs="Calibri"/>
          <w:noProof/>
          <w:color w:val="0070C0"/>
          <w:sz w:val="36"/>
          <w:szCs w:val="36"/>
        </w:rPr>
        <w:tab/>
      </w:r>
      <w:r>
        <w:rPr>
          <w:rFonts w:ascii="Calibri" w:eastAsia="Calibri" w:hAnsi="Calibri" w:cs="Calibri"/>
          <w:noProof/>
          <w:color w:val="0070C0"/>
          <w:sz w:val="36"/>
          <w:szCs w:val="36"/>
        </w:rPr>
        <w:tab/>
      </w:r>
      <w:r>
        <w:rPr>
          <w:rFonts w:ascii="Calibri" w:eastAsia="Calibri" w:hAnsi="Calibri" w:cs="Calibri"/>
          <w:noProof/>
          <w:color w:val="0070C0"/>
          <w:sz w:val="36"/>
          <w:szCs w:val="36"/>
        </w:rPr>
        <w:tab/>
      </w:r>
      <w:r>
        <w:rPr>
          <w:rFonts w:ascii="Calibri" w:eastAsia="Calibri" w:hAnsi="Calibri" w:cs="Calibri"/>
          <w:noProof/>
          <w:color w:val="0070C0"/>
          <w:sz w:val="36"/>
          <w:szCs w:val="36"/>
        </w:rPr>
        <w:tab/>
      </w:r>
      <w:r w:rsidRPr="00163E51">
        <w:rPr>
          <w:rFonts w:ascii="Calibri" w:eastAsia="Calibri" w:hAnsi="Calibri" w:cs="Calibri"/>
          <w:noProof/>
          <w:color w:val="0070C0"/>
          <w:sz w:val="40"/>
          <w:szCs w:val="40"/>
        </w:rPr>
        <w:t xml:space="preserve">SIPS Grade </w:t>
      </w:r>
      <w:r>
        <w:rPr>
          <w:rFonts w:ascii="Calibri" w:eastAsia="Calibri" w:hAnsi="Calibri" w:cs="Calibri"/>
          <w:noProof/>
          <w:color w:val="0070C0"/>
          <w:sz w:val="40"/>
          <w:szCs w:val="40"/>
        </w:rPr>
        <w:t>8</w:t>
      </w:r>
      <w:r w:rsidRPr="00163E51">
        <w:rPr>
          <w:rFonts w:ascii="Calibri" w:eastAsia="Calibri" w:hAnsi="Calibri" w:cs="Calibri"/>
          <w:noProof/>
          <w:color w:val="0070C0"/>
          <w:sz w:val="40"/>
          <w:szCs w:val="40"/>
        </w:rPr>
        <w:t xml:space="preserve"> Unit </w:t>
      </w:r>
      <w:r>
        <w:rPr>
          <w:rFonts w:ascii="Calibri" w:eastAsia="Calibri" w:hAnsi="Calibri" w:cs="Calibri"/>
          <w:noProof/>
          <w:color w:val="0070C0"/>
          <w:sz w:val="40"/>
          <w:szCs w:val="40"/>
        </w:rPr>
        <w:t>3</w:t>
      </w:r>
      <w:r w:rsidRPr="00163E51">
        <w:rPr>
          <w:rFonts w:ascii="Calibri" w:eastAsia="Calibri" w:hAnsi="Calibri" w:cs="Calibri"/>
          <w:noProof/>
          <w:color w:val="0070C0"/>
          <w:sz w:val="40"/>
          <w:szCs w:val="40"/>
        </w:rPr>
        <w:t xml:space="preserve"> End of Unit Assessment Unpacking Tools</w:t>
      </w:r>
    </w:p>
    <w:tbl>
      <w:tblPr>
        <w:tblStyle w:val="a"/>
        <w:tblW w:w="14490" w:type="dxa"/>
        <w:tblLayout w:type="fixed"/>
        <w:tblLook w:val="0400" w:firstRow="0" w:lastRow="0" w:firstColumn="0" w:lastColumn="0" w:noHBand="0" w:noVBand="1"/>
      </w:tblPr>
      <w:tblGrid>
        <w:gridCol w:w="1350"/>
        <w:gridCol w:w="4140"/>
        <w:gridCol w:w="4410"/>
        <w:gridCol w:w="1350"/>
        <w:gridCol w:w="3240"/>
      </w:tblGrid>
      <w:tr w:rsidR="00A1569F" w:rsidRPr="009071E9" w14:paraId="1C819FE2" w14:textId="77777777" w:rsidTr="009A0C2A">
        <w:trPr>
          <w:trHeight w:val="616"/>
        </w:trPr>
        <w:tc>
          <w:tcPr>
            <w:tcW w:w="14490" w:type="dxa"/>
            <w:gridSpan w:val="5"/>
            <w:tcBorders>
              <w:top w:val="single" w:sz="4" w:space="0" w:color="auto"/>
              <w:left w:val="nil"/>
              <w:bottom w:val="single" w:sz="4" w:space="0" w:color="000000"/>
              <w:right w:val="nil"/>
            </w:tcBorders>
          </w:tcPr>
          <w:p w14:paraId="1C819FE1" w14:textId="0B01047D" w:rsidR="00A1569F" w:rsidRPr="009071E9" w:rsidRDefault="00B54297" w:rsidP="009A0C2A">
            <w:pPr>
              <w:spacing w:after="60"/>
              <w:rPr>
                <w:rFonts w:ascii="Calibri" w:eastAsia="Calibri" w:hAnsi="Calibri" w:cs="Calibri"/>
                <w:b/>
              </w:rPr>
            </w:pPr>
            <w:bookmarkStart w:id="2" w:name="_30j0zll" w:colFirst="0" w:colLast="0"/>
            <w:bookmarkEnd w:id="2"/>
            <w:r w:rsidRPr="009071E9">
              <w:rPr>
                <w:rFonts w:ascii="Calibri" w:eastAsia="Calibri" w:hAnsi="Calibri" w:cs="Calibri"/>
                <w:b/>
              </w:rPr>
              <w:t xml:space="preserve">NGSS Performance Expectation: </w:t>
            </w:r>
            <w:r w:rsidR="00270963">
              <w:rPr>
                <w:rFonts w:ascii="Calibri" w:eastAsia="Calibri" w:hAnsi="Calibri" w:cs="Calibri"/>
                <w:b/>
              </w:rPr>
              <w:t xml:space="preserve">MS-LS3-1 </w:t>
            </w:r>
            <w:r w:rsidR="00595383" w:rsidRPr="00595383">
              <w:rPr>
                <w:rFonts w:ascii="Calibri" w:eastAsia="Calibri" w:hAnsi="Calibri" w:cs="Calibri"/>
                <w:bCs/>
              </w:rPr>
              <w:t xml:space="preserve">Develop and use a model to describe why structural changes to genes (mutations) may result in harmful, beneficial, or neutral effects </w:t>
            </w:r>
            <w:r w:rsidR="007C601E">
              <w:rPr>
                <w:rFonts w:ascii="Calibri" w:eastAsia="Calibri" w:hAnsi="Calibri" w:cs="Calibri"/>
                <w:bCs/>
              </w:rPr>
              <w:t>on</w:t>
            </w:r>
            <w:r w:rsidR="00595383" w:rsidRPr="00595383">
              <w:rPr>
                <w:rFonts w:ascii="Calibri" w:eastAsia="Calibri" w:hAnsi="Calibri" w:cs="Calibri"/>
                <w:bCs/>
              </w:rPr>
              <w:t xml:space="preserve"> structure and function of organisms. </w:t>
            </w:r>
            <w:r w:rsidR="00B90D0F" w:rsidRPr="00B90D0F">
              <w:rPr>
                <w:rFonts w:ascii="Calibri" w:eastAsia="Calibri" w:hAnsi="Calibri" w:cs="Calibri"/>
                <w:bCs/>
              </w:rPr>
              <w:t>[</w:t>
            </w:r>
            <w:r w:rsidR="00B90D0F" w:rsidRPr="00B90D0F">
              <w:rPr>
                <w:rFonts w:ascii="Calibri" w:eastAsia="Calibri" w:hAnsi="Calibri" w:cs="Calibri"/>
                <w:bCs/>
                <w:color w:val="FF0000"/>
              </w:rPr>
              <w:t>Clarification Statement: Emphasis is on conceptual</w:t>
            </w:r>
            <w:r w:rsidR="00B90D0F">
              <w:rPr>
                <w:rFonts w:ascii="Calibri" w:eastAsia="Calibri" w:hAnsi="Calibri" w:cs="Calibri"/>
                <w:bCs/>
                <w:color w:val="FF0000"/>
              </w:rPr>
              <w:t xml:space="preserve"> </w:t>
            </w:r>
            <w:r w:rsidR="00B90D0F" w:rsidRPr="00B90D0F">
              <w:rPr>
                <w:rFonts w:ascii="Calibri" w:eastAsia="Calibri" w:hAnsi="Calibri" w:cs="Calibri"/>
                <w:bCs/>
                <w:color w:val="FF0000"/>
              </w:rPr>
              <w:t>understanding that changes in genetic material may result in making different proteins.] [</w:t>
            </w:r>
            <w:r w:rsidR="00B90D0F" w:rsidRPr="00B90D0F">
              <w:rPr>
                <w:rFonts w:ascii="Calibri" w:eastAsia="Calibri" w:hAnsi="Calibri" w:cs="Calibri"/>
                <w:bCs/>
                <w:i/>
                <w:iCs/>
                <w:color w:val="FF0000"/>
              </w:rPr>
              <w:t>Assessment Boundary: Assessment does not include specific changes at the molecular level, mechanisms for protein synthesis, or specific types of mutations.</w:t>
            </w:r>
            <w:r w:rsidR="00B90D0F" w:rsidRPr="00B90D0F">
              <w:rPr>
                <w:rFonts w:ascii="Calibri" w:eastAsia="Calibri" w:hAnsi="Calibri" w:cs="Calibri"/>
                <w:bCs/>
                <w:color w:val="FF0000"/>
              </w:rPr>
              <w:t>]</w:t>
            </w:r>
          </w:p>
        </w:tc>
      </w:tr>
      <w:tr w:rsidR="00A1569F" w:rsidRPr="009071E9" w14:paraId="1C819FE8" w14:textId="77777777" w:rsidTr="007C601E">
        <w:trPr>
          <w:trHeight w:val="274"/>
        </w:trPr>
        <w:tc>
          <w:tcPr>
            <w:tcW w:w="1350" w:type="dxa"/>
            <w:tcBorders>
              <w:top w:val="single" w:sz="4" w:space="0" w:color="7F7F7F"/>
              <w:left w:val="nil"/>
              <w:bottom w:val="single" w:sz="4" w:space="0" w:color="000000"/>
              <w:right w:val="nil"/>
            </w:tcBorders>
          </w:tcPr>
          <w:p w14:paraId="1C819FE3" w14:textId="77777777" w:rsidR="00A1569F" w:rsidRPr="009071E9" w:rsidRDefault="00A1569F" w:rsidP="007C601E">
            <w:pPr>
              <w:spacing w:after="60"/>
              <w:rPr>
                <w:rFonts w:ascii="Calibri" w:eastAsia="Calibri" w:hAnsi="Calibri" w:cs="Calibri"/>
                <w:b/>
              </w:rPr>
            </w:pPr>
          </w:p>
        </w:tc>
        <w:tc>
          <w:tcPr>
            <w:tcW w:w="4140" w:type="dxa"/>
            <w:tcBorders>
              <w:left w:val="nil"/>
              <w:bottom w:val="single" w:sz="4" w:space="0" w:color="000000"/>
              <w:right w:val="nil"/>
            </w:tcBorders>
            <w:shd w:val="clear" w:color="auto" w:fill="0070C0"/>
          </w:tcPr>
          <w:p w14:paraId="1C819FE4" w14:textId="77777777" w:rsidR="00A1569F" w:rsidRPr="00B038B4" w:rsidRDefault="00B54297" w:rsidP="007C601E">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1C819FE5" w14:textId="77777777" w:rsidR="00A1569F" w:rsidRPr="00B038B4" w:rsidRDefault="00B54297" w:rsidP="007C601E">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1C819FE7" w14:textId="6E544996" w:rsidR="00A1569F" w:rsidRPr="00B038B4" w:rsidRDefault="007C601E" w:rsidP="007C601E">
            <w:pPr>
              <w:tabs>
                <w:tab w:val="center" w:pos="2180"/>
                <w:tab w:val="right" w:pos="4360"/>
              </w:tabs>
              <w:spacing w:after="60"/>
              <w:rPr>
                <w:rFonts w:ascii="Calibri" w:eastAsia="Calibri" w:hAnsi="Calibri" w:cs="Calibri"/>
                <w:b/>
                <w:color w:val="FFFFFF" w:themeColor="background1"/>
              </w:rPr>
            </w:pPr>
            <w:r>
              <w:rPr>
                <w:rFonts w:ascii="Calibri" w:eastAsia="Calibri" w:hAnsi="Calibri" w:cs="Calibri"/>
                <w:b/>
                <w:color w:val="FFFFFF" w:themeColor="background1"/>
              </w:rPr>
              <w:tab/>
            </w:r>
            <w:r w:rsidR="00B54297" w:rsidRPr="00B038B4">
              <w:rPr>
                <w:rFonts w:ascii="Calibri" w:eastAsia="Calibri" w:hAnsi="Calibri" w:cs="Calibri"/>
                <w:b/>
                <w:color w:val="FFFFFF" w:themeColor="background1"/>
              </w:rPr>
              <w:t>Crosscutting Concepts</w:t>
            </w:r>
            <w:r w:rsidR="00AB1C40" w:rsidRPr="00B038B4">
              <w:rPr>
                <w:rFonts w:ascii="Calibri" w:eastAsia="Calibri" w:hAnsi="Calibri" w:cs="Calibri"/>
                <w:b/>
                <w:color w:val="FFFFFF" w:themeColor="background1"/>
              </w:rPr>
              <w:t xml:space="preserve"> </w:t>
            </w:r>
            <w:r w:rsidR="00B54297" w:rsidRPr="00B038B4">
              <w:rPr>
                <w:rFonts w:ascii="Calibri" w:eastAsia="Calibri" w:hAnsi="Calibri" w:cs="Calibri"/>
                <w:b/>
                <w:color w:val="FFFFFF" w:themeColor="background1"/>
              </w:rPr>
              <w:t>(CCC)</w:t>
            </w:r>
            <w:r>
              <w:rPr>
                <w:rFonts w:ascii="Calibri" w:eastAsia="Calibri" w:hAnsi="Calibri" w:cs="Calibri"/>
                <w:b/>
                <w:color w:val="FFFFFF" w:themeColor="background1"/>
              </w:rPr>
              <w:tab/>
            </w:r>
          </w:p>
        </w:tc>
      </w:tr>
      <w:tr w:rsidR="00A13A67" w:rsidRPr="009071E9" w14:paraId="1C819FF1" w14:textId="77777777" w:rsidTr="007C601E">
        <w:trPr>
          <w:trHeight w:val="1932"/>
        </w:trPr>
        <w:tc>
          <w:tcPr>
            <w:tcW w:w="1350" w:type="dxa"/>
            <w:tcBorders>
              <w:top w:val="single" w:sz="4" w:space="0" w:color="000000"/>
              <w:bottom w:val="single" w:sz="4" w:space="0" w:color="000000"/>
            </w:tcBorders>
            <w:shd w:val="clear" w:color="auto" w:fill="F2F2F2"/>
          </w:tcPr>
          <w:p w14:paraId="1C819FE9" w14:textId="77777777" w:rsidR="00A13A67" w:rsidRPr="009071E9" w:rsidRDefault="00A13A67" w:rsidP="007C601E">
            <w:pPr>
              <w:spacing w:after="60"/>
              <w:rPr>
                <w:rFonts w:ascii="Calibri" w:eastAsia="Calibri" w:hAnsi="Calibri" w:cs="Calibri"/>
                <w:b/>
              </w:rPr>
            </w:pPr>
            <w:r w:rsidRPr="009071E9">
              <w:rPr>
                <w:rFonts w:ascii="Calibri" w:eastAsia="Calibri" w:hAnsi="Calibri" w:cs="Calibri"/>
                <w:b/>
              </w:rPr>
              <w:t>Foundations</w:t>
            </w:r>
          </w:p>
        </w:tc>
        <w:tc>
          <w:tcPr>
            <w:tcW w:w="4140" w:type="dxa"/>
            <w:tcBorders>
              <w:bottom w:val="single" w:sz="4" w:space="0" w:color="auto"/>
            </w:tcBorders>
            <w:shd w:val="clear" w:color="auto" w:fill="DBE5F1"/>
          </w:tcPr>
          <w:p w14:paraId="1672C828" w14:textId="77777777" w:rsidR="00A13A67" w:rsidRPr="00A13A67" w:rsidRDefault="00A13A67" w:rsidP="007C601E">
            <w:pPr>
              <w:pBdr>
                <w:top w:val="nil"/>
                <w:left w:val="nil"/>
                <w:bottom w:val="nil"/>
                <w:right w:val="nil"/>
                <w:between w:val="nil"/>
              </w:pBdr>
              <w:spacing w:after="60"/>
              <w:rPr>
                <w:rFonts w:asciiTheme="majorHAnsi" w:eastAsia="Arial" w:hAnsiTheme="majorHAnsi" w:cstheme="majorHAnsi"/>
                <w:b/>
              </w:rPr>
            </w:pPr>
            <w:r w:rsidRPr="00A13A67">
              <w:rPr>
                <w:rFonts w:asciiTheme="majorHAnsi" w:hAnsiTheme="majorHAnsi" w:cstheme="majorHAnsi"/>
                <w:b/>
              </w:rPr>
              <w:t>SEP: Developing and Using Models</w:t>
            </w:r>
          </w:p>
          <w:p w14:paraId="4C756E03" w14:textId="77777777" w:rsidR="00A13A67" w:rsidRPr="00A13A67" w:rsidRDefault="00A13A67" w:rsidP="007C601E">
            <w:pPr>
              <w:spacing w:after="60"/>
              <w:rPr>
                <w:rFonts w:asciiTheme="majorHAnsi" w:eastAsia="Arial" w:hAnsiTheme="majorHAnsi" w:cstheme="majorHAnsi"/>
              </w:rPr>
            </w:pPr>
            <w:r w:rsidRPr="00A13A67">
              <w:rPr>
                <w:rFonts w:asciiTheme="majorHAnsi" w:eastAsia="Arial" w:hAnsiTheme="majorHAnsi" w:cstheme="majorHAnsi"/>
              </w:rPr>
              <w:t>Modeling in 6–8 builds on K–5 experiences and progresses to developing, using, and revising models to describe, test, and predict more abstract phenomena and design systems.</w:t>
            </w:r>
          </w:p>
          <w:p w14:paraId="1C819FEC" w14:textId="500A4DDE" w:rsidR="00A13A67" w:rsidRPr="00A13A67" w:rsidRDefault="00A13A67" w:rsidP="007C601E">
            <w:pPr>
              <w:spacing w:after="60"/>
              <w:rPr>
                <w:rFonts w:asciiTheme="majorHAnsi" w:eastAsia="Calibri" w:hAnsiTheme="majorHAnsi" w:cstheme="majorHAnsi"/>
                <w:b/>
              </w:rPr>
            </w:pPr>
            <w:r w:rsidRPr="00A13A67">
              <w:rPr>
                <w:rFonts w:asciiTheme="majorHAnsi" w:eastAsia="Arial" w:hAnsiTheme="majorHAnsi" w:cstheme="majorHAnsi"/>
              </w:rPr>
              <w:t xml:space="preserve">Develop and use a model to describe phenomena. </w:t>
            </w:r>
          </w:p>
        </w:tc>
        <w:tc>
          <w:tcPr>
            <w:tcW w:w="4410" w:type="dxa"/>
            <w:tcBorders>
              <w:bottom w:val="single" w:sz="4" w:space="0" w:color="auto"/>
            </w:tcBorders>
            <w:shd w:val="clear" w:color="auto" w:fill="FAE3D4"/>
          </w:tcPr>
          <w:p w14:paraId="365A2341" w14:textId="77777777" w:rsidR="00A13A67" w:rsidRPr="00A13A67" w:rsidRDefault="00A13A67" w:rsidP="007C601E">
            <w:pPr>
              <w:pBdr>
                <w:top w:val="nil"/>
                <w:left w:val="nil"/>
                <w:bottom w:val="nil"/>
                <w:right w:val="nil"/>
                <w:between w:val="nil"/>
              </w:pBdr>
              <w:spacing w:after="60"/>
              <w:rPr>
                <w:rFonts w:asciiTheme="majorHAnsi" w:hAnsiTheme="majorHAnsi" w:cstheme="majorHAnsi"/>
                <w:b/>
              </w:rPr>
            </w:pPr>
            <w:r w:rsidRPr="00A13A67">
              <w:rPr>
                <w:rFonts w:asciiTheme="majorHAnsi" w:hAnsiTheme="majorHAnsi" w:cstheme="majorHAnsi"/>
                <w:b/>
              </w:rPr>
              <w:t>DCI: LS3.A: Inheritance of Traits</w:t>
            </w:r>
          </w:p>
          <w:p w14:paraId="3B0733C7" w14:textId="77777777" w:rsidR="00A13A67" w:rsidRPr="00A13A67" w:rsidRDefault="00A13A67" w:rsidP="007C601E">
            <w:pPr>
              <w:pBdr>
                <w:top w:val="nil"/>
                <w:left w:val="nil"/>
                <w:bottom w:val="nil"/>
                <w:right w:val="nil"/>
                <w:between w:val="nil"/>
              </w:pBdr>
              <w:spacing w:after="60"/>
              <w:rPr>
                <w:rFonts w:asciiTheme="majorHAnsi" w:hAnsiTheme="majorHAnsi" w:cstheme="majorHAnsi"/>
              </w:rPr>
            </w:pPr>
            <w:r w:rsidRPr="00A13A67">
              <w:rPr>
                <w:rFonts w:asciiTheme="majorHAnsi" w:hAnsiTheme="majorHAnsi" w:cstheme="majorHAnsi"/>
              </w:rPr>
              <w:t xml:space="preserve">Genes are located in the chromosomes of cells, with each chromosome pair containing two variants of each of many distinct genes. Each distinct gene chiefly controls the production of specific proteins, which in turn affects the traits of the individual. Changes (mutations) to genes can result in changes to proteins, which can affect the structures and functions of the organism and thereby change traits. </w:t>
            </w:r>
          </w:p>
          <w:p w14:paraId="1E5A37DB" w14:textId="77777777" w:rsidR="00A13A67" w:rsidRPr="00A13A67" w:rsidRDefault="00A13A67" w:rsidP="007C601E">
            <w:pPr>
              <w:pBdr>
                <w:top w:val="nil"/>
                <w:left w:val="nil"/>
                <w:bottom w:val="nil"/>
                <w:right w:val="nil"/>
                <w:between w:val="nil"/>
              </w:pBdr>
              <w:spacing w:after="60"/>
              <w:rPr>
                <w:rFonts w:asciiTheme="majorHAnsi" w:hAnsiTheme="majorHAnsi" w:cstheme="majorHAnsi"/>
                <w:b/>
              </w:rPr>
            </w:pPr>
            <w:r w:rsidRPr="00A13A67">
              <w:rPr>
                <w:rFonts w:asciiTheme="majorHAnsi" w:hAnsiTheme="majorHAnsi" w:cstheme="majorHAnsi"/>
                <w:b/>
              </w:rPr>
              <w:t xml:space="preserve">LS3.B: Variation of Traits </w:t>
            </w:r>
          </w:p>
          <w:p w14:paraId="1C819FEE" w14:textId="061D88E1" w:rsidR="00A13A67" w:rsidRPr="007C601E" w:rsidRDefault="00A13A67" w:rsidP="007C601E">
            <w:pPr>
              <w:spacing w:after="60"/>
              <w:rPr>
                <w:rFonts w:asciiTheme="majorHAnsi" w:eastAsia="Calibri" w:hAnsiTheme="majorHAnsi" w:cstheme="majorHAnsi"/>
              </w:rPr>
            </w:pPr>
            <w:r w:rsidRPr="007C601E">
              <w:rPr>
                <w:rFonts w:asciiTheme="majorHAnsi" w:hAnsiTheme="majorHAnsi" w:cstheme="majorHAnsi"/>
              </w:rPr>
              <w:t>In addition to variations that arise from sexual reproduction, genetic information can be altered because of mutations. Though rare, mutations may result in changes to the structure and function of proteins. Some changes are beneficial, others harmful, and some neutral to the organism.</w:t>
            </w:r>
          </w:p>
        </w:tc>
        <w:tc>
          <w:tcPr>
            <w:tcW w:w="4590" w:type="dxa"/>
            <w:gridSpan w:val="2"/>
            <w:tcBorders>
              <w:bottom w:val="single" w:sz="4" w:space="0" w:color="auto"/>
            </w:tcBorders>
            <w:shd w:val="clear" w:color="auto" w:fill="EBF1DD"/>
          </w:tcPr>
          <w:p w14:paraId="3618DBAF" w14:textId="77777777" w:rsidR="00A13A67" w:rsidRPr="00A13A67" w:rsidRDefault="00A13A67" w:rsidP="007C601E">
            <w:pPr>
              <w:pBdr>
                <w:top w:val="nil"/>
                <w:left w:val="nil"/>
                <w:bottom w:val="nil"/>
                <w:right w:val="nil"/>
                <w:between w:val="nil"/>
              </w:pBdr>
              <w:spacing w:after="60"/>
              <w:rPr>
                <w:rFonts w:asciiTheme="majorHAnsi" w:hAnsiTheme="majorHAnsi" w:cstheme="majorHAnsi"/>
                <w:b/>
              </w:rPr>
            </w:pPr>
            <w:r w:rsidRPr="00A13A67">
              <w:rPr>
                <w:rFonts w:asciiTheme="majorHAnsi" w:hAnsiTheme="majorHAnsi" w:cstheme="majorHAnsi"/>
                <w:b/>
              </w:rPr>
              <w:t>CCC: Structure and Function</w:t>
            </w:r>
          </w:p>
          <w:p w14:paraId="72B08809" w14:textId="26A3DC30" w:rsidR="00A13A67" w:rsidRPr="007C601E" w:rsidRDefault="00A13A67" w:rsidP="007C601E">
            <w:pPr>
              <w:pBdr>
                <w:top w:val="nil"/>
                <w:left w:val="nil"/>
                <w:bottom w:val="nil"/>
                <w:right w:val="nil"/>
                <w:between w:val="nil"/>
              </w:pBdr>
              <w:spacing w:after="60"/>
              <w:rPr>
                <w:rFonts w:asciiTheme="majorHAnsi" w:hAnsiTheme="majorHAnsi" w:cstheme="majorHAnsi"/>
                <w:bCs/>
              </w:rPr>
            </w:pPr>
            <w:r w:rsidRPr="007C601E">
              <w:rPr>
                <w:rFonts w:asciiTheme="majorHAnsi" w:hAnsiTheme="majorHAnsi" w:cstheme="majorHAnsi"/>
                <w:bCs/>
              </w:rPr>
              <w:t xml:space="preserve">Complex and microscopic structures and systems can be visualized, modeled, and used to describe how their function depends on the shapes, composition, and relationships among </w:t>
            </w:r>
            <w:r w:rsidR="007C601E">
              <w:rPr>
                <w:rFonts w:asciiTheme="majorHAnsi" w:hAnsiTheme="majorHAnsi" w:cstheme="majorHAnsi"/>
                <w:bCs/>
              </w:rPr>
              <w:t>their</w:t>
            </w:r>
            <w:r w:rsidRPr="007C601E">
              <w:rPr>
                <w:rFonts w:asciiTheme="majorHAnsi" w:hAnsiTheme="majorHAnsi" w:cstheme="majorHAnsi"/>
                <w:bCs/>
              </w:rPr>
              <w:t xml:space="preserve"> parts, therefore complex natural structures/systems can be analyzed to determine how they function</w:t>
            </w:r>
            <w:r w:rsidR="007C601E">
              <w:rPr>
                <w:rFonts w:asciiTheme="majorHAnsi" w:hAnsiTheme="majorHAnsi" w:cstheme="majorHAnsi"/>
                <w:bCs/>
              </w:rPr>
              <w:t>.</w:t>
            </w:r>
          </w:p>
          <w:p w14:paraId="1C819FF0" w14:textId="5899A190" w:rsidR="00A13A67" w:rsidRPr="00A13A67" w:rsidRDefault="00A13A67" w:rsidP="007C601E">
            <w:pPr>
              <w:spacing w:after="60"/>
              <w:rPr>
                <w:rFonts w:asciiTheme="majorHAnsi" w:eastAsia="Calibri" w:hAnsiTheme="majorHAnsi" w:cstheme="majorHAnsi"/>
              </w:rPr>
            </w:pPr>
          </w:p>
        </w:tc>
      </w:tr>
      <w:tr w:rsidR="00BA7882" w:rsidRPr="00C26598" w14:paraId="1C819FFF" w14:textId="77777777" w:rsidTr="007C601E">
        <w:trPr>
          <w:trHeight w:val="2073"/>
        </w:trPr>
        <w:tc>
          <w:tcPr>
            <w:tcW w:w="1350" w:type="dxa"/>
            <w:tcBorders>
              <w:top w:val="single" w:sz="4" w:space="0" w:color="000000"/>
              <w:bottom w:val="single" w:sz="4" w:space="0" w:color="000000"/>
            </w:tcBorders>
            <w:shd w:val="clear" w:color="auto" w:fill="F2F2F2"/>
          </w:tcPr>
          <w:p w14:paraId="1C819FF2" w14:textId="4EBEBE54" w:rsidR="00BA7882" w:rsidRPr="009071E9" w:rsidRDefault="00BA7882" w:rsidP="007C601E">
            <w:pPr>
              <w:spacing w:after="60"/>
              <w:rPr>
                <w:rFonts w:ascii="Calibri" w:eastAsia="Calibri" w:hAnsi="Calibri" w:cs="Calibri"/>
                <w:b/>
              </w:rPr>
            </w:pPr>
            <w:r w:rsidRPr="009071E9">
              <w:rPr>
                <w:rFonts w:ascii="Calibri" w:eastAsia="Calibri" w:hAnsi="Calibri" w:cs="Calibri"/>
                <w:b/>
              </w:rPr>
              <w:t>Key Aspects</w:t>
            </w:r>
          </w:p>
        </w:tc>
        <w:tc>
          <w:tcPr>
            <w:tcW w:w="4140" w:type="dxa"/>
            <w:tcBorders>
              <w:top w:val="single" w:sz="4" w:space="0" w:color="auto"/>
              <w:bottom w:val="single" w:sz="4" w:space="0" w:color="auto"/>
            </w:tcBorders>
            <w:shd w:val="clear" w:color="auto" w:fill="DBE5F1"/>
          </w:tcPr>
          <w:p w14:paraId="7262E35A" w14:textId="7742F121" w:rsidR="00BA7882" w:rsidRPr="00C26598" w:rsidRDefault="00BA7882" w:rsidP="007C601E">
            <w:pPr>
              <w:pStyle w:val="ListParagraph"/>
              <w:numPr>
                <w:ilvl w:val="0"/>
                <w:numId w:val="13"/>
              </w:numPr>
              <w:pBdr>
                <w:top w:val="nil"/>
                <w:left w:val="nil"/>
                <w:bottom w:val="nil"/>
                <w:right w:val="nil"/>
                <w:between w:val="nil"/>
              </w:pBdr>
              <w:spacing w:after="60"/>
              <w:ind w:left="360"/>
              <w:rPr>
                <w:rFonts w:asciiTheme="majorHAnsi" w:hAnsiTheme="majorHAnsi" w:cstheme="majorHAnsi"/>
                <w:bCs/>
              </w:rPr>
            </w:pPr>
            <w:r w:rsidRPr="00C26598">
              <w:rPr>
                <w:rFonts w:asciiTheme="majorHAnsi" w:hAnsiTheme="majorHAnsi" w:cstheme="majorHAnsi"/>
                <w:bCs/>
              </w:rPr>
              <w:t>Students can develop, use, and revise models to describe, test, and predict more abstract phenomena and design systems</w:t>
            </w:r>
            <w:r w:rsidR="007C601E">
              <w:rPr>
                <w:rFonts w:asciiTheme="majorHAnsi" w:hAnsiTheme="majorHAnsi" w:cstheme="majorHAnsi"/>
                <w:bCs/>
              </w:rPr>
              <w:t>.</w:t>
            </w:r>
          </w:p>
          <w:p w14:paraId="56B8E04E" w14:textId="5E297B11" w:rsidR="00BA7882" w:rsidRPr="00C26598" w:rsidRDefault="00BA7882" w:rsidP="007C601E">
            <w:pPr>
              <w:numPr>
                <w:ilvl w:val="0"/>
                <w:numId w:val="10"/>
              </w:numPr>
              <w:pBdr>
                <w:top w:val="nil"/>
                <w:left w:val="nil"/>
                <w:bottom w:val="nil"/>
                <w:right w:val="nil"/>
                <w:between w:val="nil"/>
              </w:pBdr>
              <w:spacing w:after="60"/>
              <w:ind w:left="360"/>
              <w:rPr>
                <w:rFonts w:asciiTheme="majorHAnsi" w:hAnsiTheme="majorHAnsi" w:cstheme="majorHAnsi"/>
                <w:b/>
              </w:rPr>
            </w:pPr>
            <w:r w:rsidRPr="00C26598">
              <w:rPr>
                <w:rFonts w:asciiTheme="majorHAnsi" w:hAnsiTheme="majorHAnsi" w:cstheme="majorHAnsi"/>
              </w:rPr>
              <w:t>Evaluate limitations of the gene and protein structure model</w:t>
            </w:r>
            <w:r w:rsidR="007C601E">
              <w:rPr>
                <w:rFonts w:asciiTheme="majorHAnsi" w:hAnsiTheme="majorHAnsi" w:cstheme="majorHAnsi"/>
              </w:rPr>
              <w:t>.</w:t>
            </w:r>
          </w:p>
          <w:p w14:paraId="0D81E216" w14:textId="78633395" w:rsidR="00BA7882" w:rsidRPr="00C26598" w:rsidRDefault="00BA7882" w:rsidP="007C601E">
            <w:pPr>
              <w:numPr>
                <w:ilvl w:val="0"/>
                <w:numId w:val="10"/>
              </w:numPr>
              <w:pBdr>
                <w:top w:val="nil"/>
                <w:left w:val="nil"/>
                <w:bottom w:val="nil"/>
                <w:right w:val="nil"/>
                <w:between w:val="nil"/>
              </w:pBdr>
              <w:spacing w:after="60"/>
              <w:ind w:left="360"/>
              <w:rPr>
                <w:rFonts w:asciiTheme="majorHAnsi" w:hAnsiTheme="majorHAnsi" w:cstheme="majorHAnsi"/>
                <w:b/>
              </w:rPr>
            </w:pPr>
            <w:r w:rsidRPr="00C26598">
              <w:rPr>
                <w:rFonts w:asciiTheme="majorHAnsi" w:hAnsiTheme="majorHAnsi" w:cstheme="majorHAnsi"/>
              </w:rPr>
              <w:t>Develop or modify a model—based on evidence—to match what happens if a variable or component of a system is changed</w:t>
            </w:r>
            <w:r w:rsidR="007C601E">
              <w:rPr>
                <w:rFonts w:asciiTheme="majorHAnsi" w:hAnsiTheme="majorHAnsi" w:cstheme="majorHAnsi"/>
              </w:rPr>
              <w:t>.</w:t>
            </w:r>
          </w:p>
          <w:p w14:paraId="4ACB1FFD" w14:textId="10BED75D" w:rsidR="00BA7882" w:rsidRPr="00C26598" w:rsidRDefault="00BA7882" w:rsidP="007C601E">
            <w:pPr>
              <w:numPr>
                <w:ilvl w:val="0"/>
                <w:numId w:val="12"/>
              </w:numPr>
              <w:pBdr>
                <w:top w:val="nil"/>
                <w:left w:val="nil"/>
                <w:bottom w:val="nil"/>
                <w:right w:val="nil"/>
                <w:between w:val="nil"/>
              </w:pBdr>
              <w:spacing w:after="60"/>
              <w:ind w:left="360"/>
              <w:rPr>
                <w:rFonts w:asciiTheme="majorHAnsi" w:hAnsiTheme="majorHAnsi" w:cstheme="majorHAnsi"/>
                <w:b/>
              </w:rPr>
            </w:pPr>
            <w:r w:rsidRPr="00C26598">
              <w:rPr>
                <w:rFonts w:asciiTheme="majorHAnsi" w:hAnsiTheme="majorHAnsi" w:cstheme="majorHAnsi"/>
              </w:rPr>
              <w:t>Develop and/or revise a model to show the relationships among variables, including those that are not observable but predict observable phenomena</w:t>
            </w:r>
            <w:r w:rsidR="007C601E">
              <w:rPr>
                <w:rFonts w:asciiTheme="majorHAnsi" w:hAnsiTheme="majorHAnsi" w:cstheme="majorHAnsi"/>
              </w:rPr>
              <w:t>.</w:t>
            </w:r>
            <w:r w:rsidRPr="00C26598">
              <w:rPr>
                <w:rFonts w:asciiTheme="majorHAnsi" w:hAnsiTheme="majorHAnsi" w:cstheme="majorHAnsi"/>
              </w:rPr>
              <w:t xml:space="preserve">  </w:t>
            </w:r>
          </w:p>
          <w:p w14:paraId="6D96F703" w14:textId="0458C48F" w:rsidR="00BA7882" w:rsidRPr="00C26598" w:rsidRDefault="00BA7882" w:rsidP="007C601E">
            <w:pPr>
              <w:numPr>
                <w:ilvl w:val="0"/>
                <w:numId w:val="12"/>
              </w:numPr>
              <w:pBdr>
                <w:top w:val="nil"/>
                <w:left w:val="nil"/>
                <w:bottom w:val="nil"/>
                <w:right w:val="nil"/>
                <w:between w:val="nil"/>
              </w:pBdr>
              <w:spacing w:after="60"/>
              <w:ind w:left="360"/>
              <w:rPr>
                <w:rFonts w:asciiTheme="majorHAnsi" w:hAnsiTheme="majorHAnsi" w:cstheme="majorHAnsi"/>
                <w:b/>
              </w:rPr>
            </w:pPr>
            <w:r w:rsidRPr="00C26598">
              <w:rPr>
                <w:rFonts w:asciiTheme="majorHAnsi" w:hAnsiTheme="majorHAnsi" w:cstheme="majorHAnsi"/>
              </w:rPr>
              <w:lastRenderedPageBreak/>
              <w:t>Develop and/or use a model to predict and/or describe phenomena</w:t>
            </w:r>
            <w:r w:rsidR="007C601E">
              <w:rPr>
                <w:rFonts w:asciiTheme="majorHAnsi" w:hAnsiTheme="majorHAnsi" w:cstheme="majorHAnsi"/>
              </w:rPr>
              <w:t>.</w:t>
            </w:r>
          </w:p>
          <w:p w14:paraId="538F2094" w14:textId="5C795726" w:rsidR="00BA7882" w:rsidRPr="00C26598" w:rsidRDefault="00BA7882" w:rsidP="007C601E">
            <w:pPr>
              <w:numPr>
                <w:ilvl w:val="0"/>
                <w:numId w:val="12"/>
              </w:numPr>
              <w:pBdr>
                <w:top w:val="nil"/>
                <w:left w:val="nil"/>
                <w:bottom w:val="nil"/>
                <w:right w:val="nil"/>
                <w:between w:val="nil"/>
              </w:pBdr>
              <w:spacing w:after="60"/>
              <w:ind w:left="360"/>
              <w:rPr>
                <w:rFonts w:asciiTheme="majorHAnsi" w:hAnsiTheme="majorHAnsi" w:cstheme="majorHAnsi"/>
                <w:b/>
              </w:rPr>
            </w:pPr>
            <w:r w:rsidRPr="00C26598">
              <w:rPr>
                <w:rFonts w:asciiTheme="majorHAnsi" w:hAnsiTheme="majorHAnsi" w:cstheme="majorHAnsi"/>
              </w:rPr>
              <w:t>Develop a model to describe unobservable mechanisms</w:t>
            </w:r>
            <w:r w:rsidR="007C601E">
              <w:rPr>
                <w:rFonts w:asciiTheme="majorHAnsi" w:hAnsiTheme="majorHAnsi" w:cstheme="majorHAnsi"/>
              </w:rPr>
              <w:t>.</w:t>
            </w:r>
            <w:r w:rsidRPr="00C26598">
              <w:rPr>
                <w:rFonts w:asciiTheme="majorHAnsi" w:hAnsiTheme="majorHAnsi" w:cstheme="majorHAnsi"/>
              </w:rPr>
              <w:t xml:space="preserve"> </w:t>
            </w:r>
          </w:p>
          <w:p w14:paraId="1C819FF6" w14:textId="3611254C" w:rsidR="00BA7882" w:rsidRPr="00C26598" w:rsidRDefault="00BA7882" w:rsidP="007C601E">
            <w:pPr>
              <w:numPr>
                <w:ilvl w:val="0"/>
                <w:numId w:val="4"/>
              </w:numPr>
              <w:spacing w:after="60"/>
              <w:rPr>
                <w:rFonts w:asciiTheme="majorHAnsi" w:eastAsia="Calibri" w:hAnsiTheme="majorHAnsi" w:cstheme="majorHAnsi"/>
              </w:rPr>
            </w:pPr>
            <w:r w:rsidRPr="00C26598">
              <w:rPr>
                <w:rFonts w:asciiTheme="majorHAnsi" w:hAnsiTheme="majorHAnsi" w:cstheme="majorHAnsi"/>
              </w:rPr>
              <w:t>Develop and/or use a model to generate data to test ideas about phenomena in natural or designed systems, including those representing inputs and outputs, and those at unobservable scales</w:t>
            </w:r>
            <w:r w:rsidR="007C601E">
              <w:rPr>
                <w:rFonts w:asciiTheme="majorHAnsi" w:hAnsiTheme="majorHAnsi" w:cstheme="majorHAnsi"/>
              </w:rPr>
              <w:t>.</w:t>
            </w:r>
          </w:p>
        </w:tc>
        <w:tc>
          <w:tcPr>
            <w:tcW w:w="4410" w:type="dxa"/>
            <w:tcBorders>
              <w:top w:val="single" w:sz="4" w:space="0" w:color="auto"/>
              <w:bottom w:val="single" w:sz="4" w:space="0" w:color="auto"/>
            </w:tcBorders>
            <w:shd w:val="clear" w:color="auto" w:fill="FAE3D4"/>
          </w:tcPr>
          <w:p w14:paraId="530C92C5" w14:textId="74B68166" w:rsidR="00BA7882" w:rsidRPr="00C26598" w:rsidRDefault="00BA7882" w:rsidP="007C601E">
            <w:pPr>
              <w:numPr>
                <w:ilvl w:val="0"/>
                <w:numId w:val="14"/>
              </w:numPr>
              <w:pBdr>
                <w:top w:val="nil"/>
                <w:left w:val="nil"/>
                <w:bottom w:val="nil"/>
                <w:right w:val="nil"/>
                <w:between w:val="nil"/>
              </w:pBdr>
              <w:spacing w:after="60"/>
              <w:ind w:left="360"/>
              <w:rPr>
                <w:rFonts w:asciiTheme="majorHAnsi" w:hAnsiTheme="majorHAnsi" w:cstheme="majorHAnsi"/>
              </w:rPr>
            </w:pPr>
            <w:r w:rsidRPr="00C26598">
              <w:rPr>
                <w:rFonts w:asciiTheme="majorHAnsi" w:hAnsiTheme="majorHAnsi" w:cstheme="majorHAnsi"/>
              </w:rPr>
              <w:lastRenderedPageBreak/>
              <w:t>Genes are a code for inherited traits and make up the chromosomes of cells</w:t>
            </w:r>
            <w:r w:rsidR="007C601E">
              <w:rPr>
                <w:rFonts w:asciiTheme="majorHAnsi" w:hAnsiTheme="majorHAnsi" w:cstheme="majorHAnsi"/>
              </w:rPr>
              <w:t>.</w:t>
            </w:r>
          </w:p>
          <w:p w14:paraId="246765F6" w14:textId="1FD2CAB0" w:rsidR="00BA7882" w:rsidRPr="00C26598" w:rsidRDefault="00BA7882" w:rsidP="007C601E">
            <w:pPr>
              <w:numPr>
                <w:ilvl w:val="0"/>
                <w:numId w:val="14"/>
              </w:numPr>
              <w:pBdr>
                <w:top w:val="nil"/>
                <w:left w:val="nil"/>
                <w:bottom w:val="nil"/>
                <w:right w:val="nil"/>
                <w:between w:val="nil"/>
              </w:pBdr>
              <w:spacing w:after="60"/>
              <w:ind w:left="360"/>
              <w:rPr>
                <w:rFonts w:asciiTheme="majorHAnsi" w:hAnsiTheme="majorHAnsi" w:cstheme="majorHAnsi"/>
              </w:rPr>
            </w:pPr>
            <w:r w:rsidRPr="00C26598">
              <w:rPr>
                <w:rFonts w:asciiTheme="majorHAnsi" w:hAnsiTheme="majorHAnsi" w:cstheme="majorHAnsi"/>
              </w:rPr>
              <w:t>Each chromosome pair contains two variants of many distinct genes chiefly controlling the production of specific proteins</w:t>
            </w:r>
            <w:r w:rsidR="007C601E">
              <w:rPr>
                <w:rFonts w:asciiTheme="majorHAnsi" w:hAnsiTheme="majorHAnsi" w:cstheme="majorHAnsi"/>
              </w:rPr>
              <w:t>.</w:t>
            </w:r>
          </w:p>
          <w:p w14:paraId="2DBF5267" w14:textId="1B4421D6" w:rsidR="00BA7882" w:rsidRPr="00C26598" w:rsidRDefault="00BA7882" w:rsidP="007C601E">
            <w:pPr>
              <w:numPr>
                <w:ilvl w:val="0"/>
                <w:numId w:val="14"/>
              </w:numPr>
              <w:pBdr>
                <w:top w:val="nil"/>
                <w:left w:val="nil"/>
                <w:bottom w:val="nil"/>
                <w:right w:val="nil"/>
                <w:between w:val="nil"/>
              </w:pBdr>
              <w:spacing w:after="60"/>
              <w:ind w:left="360"/>
              <w:rPr>
                <w:rFonts w:asciiTheme="majorHAnsi" w:hAnsiTheme="majorHAnsi" w:cstheme="majorHAnsi"/>
              </w:rPr>
            </w:pPr>
            <w:r w:rsidRPr="00C26598">
              <w:rPr>
                <w:rFonts w:asciiTheme="majorHAnsi" w:hAnsiTheme="majorHAnsi" w:cstheme="majorHAnsi"/>
              </w:rPr>
              <w:t>Traits are the observable expression of genes</w:t>
            </w:r>
            <w:r w:rsidR="007C601E">
              <w:rPr>
                <w:rFonts w:asciiTheme="majorHAnsi" w:hAnsiTheme="majorHAnsi" w:cstheme="majorHAnsi"/>
              </w:rPr>
              <w:t>.</w:t>
            </w:r>
          </w:p>
          <w:p w14:paraId="1FC91090" w14:textId="15933372" w:rsidR="00BA7882" w:rsidRPr="00C26598" w:rsidRDefault="00BA7882" w:rsidP="007C601E">
            <w:pPr>
              <w:numPr>
                <w:ilvl w:val="0"/>
                <w:numId w:val="14"/>
              </w:numPr>
              <w:pBdr>
                <w:top w:val="nil"/>
                <w:left w:val="nil"/>
                <w:bottom w:val="nil"/>
                <w:right w:val="nil"/>
                <w:between w:val="nil"/>
              </w:pBdr>
              <w:spacing w:after="60"/>
              <w:ind w:left="360"/>
              <w:rPr>
                <w:rFonts w:asciiTheme="majorHAnsi" w:hAnsiTheme="majorHAnsi" w:cstheme="majorHAnsi"/>
              </w:rPr>
            </w:pPr>
            <w:r w:rsidRPr="00C26598">
              <w:rPr>
                <w:rFonts w:asciiTheme="majorHAnsi" w:hAnsiTheme="majorHAnsi" w:cstheme="majorHAnsi"/>
              </w:rPr>
              <w:t>Proteins affect the traits of the individual</w:t>
            </w:r>
            <w:r w:rsidR="007C601E">
              <w:rPr>
                <w:rFonts w:asciiTheme="majorHAnsi" w:hAnsiTheme="majorHAnsi" w:cstheme="majorHAnsi"/>
              </w:rPr>
              <w:t>.</w:t>
            </w:r>
            <w:r w:rsidRPr="00C26598">
              <w:rPr>
                <w:rFonts w:asciiTheme="majorHAnsi" w:hAnsiTheme="majorHAnsi" w:cstheme="majorHAnsi"/>
              </w:rPr>
              <w:t xml:space="preserve"> </w:t>
            </w:r>
          </w:p>
          <w:p w14:paraId="7F8D214D" w14:textId="52B219C3" w:rsidR="00BA7882" w:rsidRPr="00C26598" w:rsidRDefault="00BA7882" w:rsidP="007C601E">
            <w:pPr>
              <w:numPr>
                <w:ilvl w:val="0"/>
                <w:numId w:val="14"/>
              </w:numPr>
              <w:pBdr>
                <w:top w:val="nil"/>
                <w:left w:val="nil"/>
                <w:bottom w:val="nil"/>
                <w:right w:val="nil"/>
                <w:between w:val="nil"/>
              </w:pBdr>
              <w:spacing w:after="60"/>
              <w:ind w:left="360"/>
              <w:rPr>
                <w:rFonts w:asciiTheme="majorHAnsi" w:hAnsiTheme="majorHAnsi" w:cstheme="majorHAnsi"/>
              </w:rPr>
            </w:pPr>
            <w:r w:rsidRPr="00C26598">
              <w:rPr>
                <w:rFonts w:asciiTheme="majorHAnsi" w:hAnsiTheme="majorHAnsi" w:cstheme="majorHAnsi"/>
              </w:rPr>
              <w:t>Changes (mutations) to genes can result in changes to proteins, which can affect the structures and functions of the organism and thereby change traits</w:t>
            </w:r>
            <w:r w:rsidR="007C601E">
              <w:rPr>
                <w:rFonts w:asciiTheme="majorHAnsi" w:hAnsiTheme="majorHAnsi" w:cstheme="majorHAnsi"/>
              </w:rPr>
              <w:t>.</w:t>
            </w:r>
          </w:p>
          <w:p w14:paraId="644381A1" w14:textId="2555412D" w:rsidR="00BA7882" w:rsidRPr="00C26598" w:rsidRDefault="00BA7882" w:rsidP="007C601E">
            <w:pPr>
              <w:numPr>
                <w:ilvl w:val="0"/>
                <w:numId w:val="15"/>
              </w:numPr>
              <w:pBdr>
                <w:top w:val="nil"/>
                <w:left w:val="nil"/>
                <w:bottom w:val="nil"/>
                <w:right w:val="nil"/>
                <w:between w:val="nil"/>
              </w:pBdr>
              <w:spacing w:after="60"/>
              <w:ind w:left="360"/>
              <w:rPr>
                <w:rFonts w:asciiTheme="majorHAnsi" w:hAnsiTheme="majorHAnsi" w:cstheme="majorHAnsi"/>
              </w:rPr>
            </w:pPr>
            <w:r w:rsidRPr="00C26598">
              <w:rPr>
                <w:rFonts w:asciiTheme="majorHAnsi" w:hAnsiTheme="majorHAnsi" w:cstheme="majorHAnsi"/>
              </w:rPr>
              <w:t>Genes chiefly regulate a specific protein, which affects an individual’s traits</w:t>
            </w:r>
            <w:r w:rsidR="007C601E">
              <w:rPr>
                <w:rFonts w:asciiTheme="majorHAnsi" w:hAnsiTheme="majorHAnsi" w:cstheme="majorHAnsi"/>
              </w:rPr>
              <w:t>.</w:t>
            </w:r>
          </w:p>
          <w:p w14:paraId="0CD0E4AB" w14:textId="3FFB4365" w:rsidR="00BA7882" w:rsidRPr="00C26598" w:rsidRDefault="00BA7882" w:rsidP="007C601E">
            <w:pPr>
              <w:numPr>
                <w:ilvl w:val="0"/>
                <w:numId w:val="15"/>
              </w:numPr>
              <w:pBdr>
                <w:top w:val="nil"/>
                <w:left w:val="nil"/>
                <w:bottom w:val="nil"/>
                <w:right w:val="nil"/>
                <w:between w:val="nil"/>
              </w:pBdr>
              <w:spacing w:after="60"/>
              <w:ind w:left="360"/>
              <w:rPr>
                <w:rFonts w:asciiTheme="majorHAnsi" w:hAnsiTheme="majorHAnsi" w:cstheme="majorHAnsi"/>
              </w:rPr>
            </w:pPr>
            <w:r w:rsidRPr="00C26598">
              <w:rPr>
                <w:rFonts w:asciiTheme="majorHAnsi" w:hAnsiTheme="majorHAnsi" w:cstheme="majorHAnsi"/>
              </w:rPr>
              <w:lastRenderedPageBreak/>
              <w:t>Individuals inherit traits, half from each parent, during sexual reproduction</w:t>
            </w:r>
            <w:r w:rsidR="007C601E">
              <w:rPr>
                <w:rFonts w:asciiTheme="majorHAnsi" w:hAnsiTheme="majorHAnsi" w:cstheme="majorHAnsi"/>
              </w:rPr>
              <w:t>.</w:t>
            </w:r>
            <w:r w:rsidRPr="00C26598">
              <w:rPr>
                <w:rFonts w:asciiTheme="majorHAnsi" w:hAnsiTheme="majorHAnsi" w:cstheme="majorHAnsi"/>
              </w:rPr>
              <w:t xml:space="preserve"> </w:t>
            </w:r>
          </w:p>
          <w:p w14:paraId="1C819FFB" w14:textId="4AD09BF1" w:rsidR="00BA7882" w:rsidRPr="00C26598" w:rsidRDefault="00BA7882" w:rsidP="007C601E">
            <w:pPr>
              <w:numPr>
                <w:ilvl w:val="0"/>
                <w:numId w:val="4"/>
              </w:numPr>
              <w:spacing w:after="60"/>
              <w:rPr>
                <w:rFonts w:asciiTheme="majorHAnsi" w:eastAsia="Calibri" w:hAnsiTheme="majorHAnsi" w:cstheme="majorHAnsi"/>
              </w:rPr>
            </w:pPr>
            <w:r w:rsidRPr="00C26598">
              <w:rPr>
                <w:rFonts w:asciiTheme="majorHAnsi" w:hAnsiTheme="majorHAnsi" w:cstheme="majorHAnsi"/>
              </w:rPr>
              <w:t>During sexual reproduction genetic information can change because of mutations, which may result in beneficial, negative, or no change to proteins in or traits of an organism</w:t>
            </w:r>
            <w:r w:rsidR="007C601E">
              <w:rPr>
                <w:rFonts w:asciiTheme="majorHAnsi" w:hAnsiTheme="majorHAnsi" w:cstheme="majorHAnsi"/>
              </w:rPr>
              <w:t>.</w:t>
            </w:r>
          </w:p>
        </w:tc>
        <w:tc>
          <w:tcPr>
            <w:tcW w:w="4590" w:type="dxa"/>
            <w:gridSpan w:val="2"/>
            <w:tcBorders>
              <w:top w:val="single" w:sz="4" w:space="0" w:color="auto"/>
              <w:bottom w:val="single" w:sz="4" w:space="0" w:color="auto"/>
            </w:tcBorders>
            <w:shd w:val="clear" w:color="auto" w:fill="EBF1DD"/>
          </w:tcPr>
          <w:p w14:paraId="0D68425E" w14:textId="45DE2DC2" w:rsidR="00BA7882" w:rsidRPr="00C26598" w:rsidRDefault="00BA7882" w:rsidP="007C601E">
            <w:pPr>
              <w:pStyle w:val="ListParagraph"/>
              <w:numPr>
                <w:ilvl w:val="0"/>
                <w:numId w:val="17"/>
              </w:numPr>
              <w:spacing w:after="60"/>
              <w:rPr>
                <w:rFonts w:asciiTheme="majorHAnsi" w:hAnsiTheme="majorHAnsi" w:cstheme="majorHAnsi"/>
              </w:rPr>
            </w:pPr>
            <w:r w:rsidRPr="00C26598">
              <w:rPr>
                <w:rFonts w:asciiTheme="majorHAnsi" w:hAnsiTheme="majorHAnsi" w:cstheme="majorHAnsi"/>
              </w:rPr>
              <w:lastRenderedPageBreak/>
              <w:t>The model shows a structural/functional change in an organism</w:t>
            </w:r>
            <w:r w:rsidR="007C601E">
              <w:rPr>
                <w:rFonts w:asciiTheme="majorHAnsi" w:hAnsiTheme="majorHAnsi" w:cstheme="majorHAnsi"/>
              </w:rPr>
              <w:t>.</w:t>
            </w:r>
          </w:p>
          <w:p w14:paraId="73C6D455" w14:textId="778E36DA" w:rsidR="00BA7882" w:rsidRPr="00C26598" w:rsidRDefault="00BA7882" w:rsidP="007C601E">
            <w:pPr>
              <w:pStyle w:val="ListParagraph"/>
              <w:numPr>
                <w:ilvl w:val="0"/>
                <w:numId w:val="17"/>
              </w:numPr>
              <w:spacing w:after="60"/>
              <w:rPr>
                <w:rFonts w:asciiTheme="majorHAnsi" w:hAnsiTheme="majorHAnsi" w:cstheme="majorHAnsi"/>
              </w:rPr>
            </w:pPr>
            <w:r w:rsidRPr="00C26598">
              <w:rPr>
                <w:rFonts w:asciiTheme="majorHAnsi" w:hAnsiTheme="majorHAnsi" w:cstheme="majorHAnsi"/>
              </w:rPr>
              <w:t>The shape and stability of structures of natural and designed objects are related to their function(s)</w:t>
            </w:r>
            <w:r w:rsidR="007C601E">
              <w:rPr>
                <w:rFonts w:asciiTheme="majorHAnsi" w:hAnsiTheme="majorHAnsi" w:cstheme="majorHAnsi"/>
              </w:rPr>
              <w:t>.</w:t>
            </w:r>
          </w:p>
          <w:p w14:paraId="2DCCA5F5" w14:textId="2E35358A" w:rsidR="00BA7882" w:rsidRPr="00C26598" w:rsidRDefault="00BA7882" w:rsidP="007C601E">
            <w:pPr>
              <w:pStyle w:val="ListParagraph"/>
              <w:numPr>
                <w:ilvl w:val="0"/>
                <w:numId w:val="17"/>
              </w:numPr>
              <w:spacing w:after="60"/>
              <w:rPr>
                <w:rFonts w:asciiTheme="majorHAnsi" w:hAnsiTheme="majorHAnsi" w:cstheme="majorHAnsi"/>
              </w:rPr>
            </w:pPr>
            <w:r w:rsidRPr="00C26598">
              <w:rPr>
                <w:rFonts w:asciiTheme="majorHAnsi" w:hAnsiTheme="majorHAnsi" w:cstheme="majorHAnsi"/>
              </w:rPr>
              <w:t xml:space="preserve">Students model complex and microscopic structures and </w:t>
            </w:r>
            <w:r w:rsidR="007C601E" w:rsidRPr="00C26598">
              <w:rPr>
                <w:rFonts w:asciiTheme="majorHAnsi" w:hAnsiTheme="majorHAnsi" w:cstheme="majorHAnsi"/>
              </w:rPr>
              <w:t>systems.</w:t>
            </w:r>
            <w:r w:rsidRPr="00C26598">
              <w:rPr>
                <w:rFonts w:asciiTheme="majorHAnsi" w:hAnsiTheme="majorHAnsi" w:cstheme="majorHAnsi"/>
              </w:rPr>
              <w:t xml:space="preserve"> </w:t>
            </w:r>
          </w:p>
          <w:p w14:paraId="1F078332" w14:textId="435946EB" w:rsidR="00BA7882" w:rsidRPr="00C26598" w:rsidRDefault="00BA7882" w:rsidP="007C601E">
            <w:pPr>
              <w:pStyle w:val="ListParagraph"/>
              <w:numPr>
                <w:ilvl w:val="0"/>
                <w:numId w:val="17"/>
              </w:numPr>
              <w:spacing w:after="60"/>
              <w:rPr>
                <w:rFonts w:asciiTheme="majorHAnsi" w:hAnsiTheme="majorHAnsi" w:cstheme="majorHAnsi"/>
              </w:rPr>
            </w:pPr>
            <w:r w:rsidRPr="00C26598">
              <w:rPr>
                <w:rFonts w:asciiTheme="majorHAnsi" w:hAnsiTheme="majorHAnsi" w:cstheme="majorHAnsi"/>
              </w:rPr>
              <w:t xml:space="preserve">Students visualize how functions depend on the shapes, composition, and relationships among </w:t>
            </w:r>
            <w:r w:rsidR="007C601E">
              <w:rPr>
                <w:rFonts w:asciiTheme="majorHAnsi" w:hAnsiTheme="majorHAnsi" w:cstheme="majorHAnsi"/>
              </w:rPr>
              <w:t>their</w:t>
            </w:r>
            <w:r w:rsidRPr="00C26598">
              <w:rPr>
                <w:rFonts w:asciiTheme="majorHAnsi" w:hAnsiTheme="majorHAnsi" w:cstheme="majorHAnsi"/>
              </w:rPr>
              <w:t xml:space="preserve"> parts</w:t>
            </w:r>
            <w:r w:rsidR="007C601E">
              <w:rPr>
                <w:rFonts w:asciiTheme="majorHAnsi" w:hAnsiTheme="majorHAnsi" w:cstheme="majorHAnsi"/>
              </w:rPr>
              <w:t>.</w:t>
            </w:r>
          </w:p>
          <w:p w14:paraId="1C819FFE" w14:textId="4110268D" w:rsidR="00BA7882" w:rsidRPr="00C26598" w:rsidRDefault="00BA7882" w:rsidP="007C601E">
            <w:pPr>
              <w:numPr>
                <w:ilvl w:val="0"/>
                <w:numId w:val="3"/>
              </w:numPr>
              <w:spacing w:after="60"/>
              <w:rPr>
                <w:rFonts w:asciiTheme="majorHAnsi" w:eastAsia="Calibri" w:hAnsiTheme="majorHAnsi" w:cstheme="majorHAnsi"/>
              </w:rPr>
            </w:pPr>
            <w:r w:rsidRPr="00C26598">
              <w:rPr>
                <w:rFonts w:asciiTheme="majorHAnsi" w:hAnsiTheme="majorHAnsi" w:cstheme="majorHAnsi"/>
              </w:rPr>
              <w:t>They analyze many complex natural and designed structures and systems to determine how they function</w:t>
            </w:r>
            <w:r w:rsidR="007C601E">
              <w:rPr>
                <w:rFonts w:asciiTheme="majorHAnsi" w:hAnsiTheme="majorHAnsi" w:cstheme="majorHAnsi"/>
              </w:rPr>
              <w:t>.</w:t>
            </w:r>
          </w:p>
        </w:tc>
      </w:tr>
      <w:tr w:rsidR="00BA7882" w:rsidRPr="00C26598" w14:paraId="1C81A00A" w14:textId="77777777" w:rsidTr="00C7198B">
        <w:trPr>
          <w:trHeight w:val="616"/>
        </w:trPr>
        <w:tc>
          <w:tcPr>
            <w:tcW w:w="1350" w:type="dxa"/>
            <w:tcBorders>
              <w:top w:val="single" w:sz="4" w:space="0" w:color="000000"/>
              <w:left w:val="nil"/>
              <w:bottom w:val="single" w:sz="4" w:space="0" w:color="000000"/>
              <w:right w:val="nil"/>
            </w:tcBorders>
            <w:shd w:val="clear" w:color="auto" w:fill="F2F2F2"/>
          </w:tcPr>
          <w:p w14:paraId="1C81A000" w14:textId="06987862" w:rsidR="00BA7882" w:rsidRPr="009071E9" w:rsidRDefault="00BA7882" w:rsidP="007C601E">
            <w:pPr>
              <w:spacing w:after="60"/>
              <w:rPr>
                <w:rFonts w:ascii="Calibri" w:eastAsia="Calibri" w:hAnsi="Calibri" w:cs="Calibri"/>
                <w:b/>
              </w:rPr>
            </w:pPr>
            <w:r w:rsidRPr="009071E9">
              <w:rPr>
                <w:rFonts w:ascii="Calibri" w:eastAsia="Calibri" w:hAnsi="Calibri" w:cs="Calibri"/>
                <w:b/>
              </w:rPr>
              <w:t>Prior Knowledge</w:t>
            </w:r>
          </w:p>
        </w:tc>
        <w:tc>
          <w:tcPr>
            <w:tcW w:w="4140" w:type="dxa"/>
            <w:tcBorders>
              <w:top w:val="single" w:sz="4" w:space="0" w:color="auto"/>
              <w:bottom w:val="single" w:sz="4" w:space="0" w:color="auto"/>
            </w:tcBorders>
            <w:shd w:val="clear" w:color="auto" w:fill="DBE5F1"/>
          </w:tcPr>
          <w:p w14:paraId="16B16981" w14:textId="029FDADF" w:rsidR="00BA7882" w:rsidRPr="00C26598" w:rsidRDefault="00BA7882" w:rsidP="007C601E">
            <w:pPr>
              <w:pStyle w:val="ListParagraph"/>
              <w:numPr>
                <w:ilvl w:val="0"/>
                <w:numId w:val="18"/>
              </w:numPr>
              <w:pBdr>
                <w:top w:val="nil"/>
                <w:left w:val="nil"/>
                <w:bottom w:val="nil"/>
                <w:right w:val="nil"/>
                <w:between w:val="nil"/>
              </w:pBdr>
              <w:spacing w:after="60"/>
              <w:ind w:left="360"/>
              <w:rPr>
                <w:rFonts w:asciiTheme="majorHAnsi" w:hAnsiTheme="majorHAnsi" w:cstheme="majorHAnsi"/>
              </w:rPr>
            </w:pPr>
            <w:r w:rsidRPr="00C26598">
              <w:rPr>
                <w:rFonts w:asciiTheme="majorHAnsi" w:hAnsiTheme="majorHAnsi" w:cstheme="majorHAnsi"/>
              </w:rPr>
              <w:t>Students can build and revise simple models and can use models to represent events and design solutions</w:t>
            </w:r>
            <w:r w:rsidR="007C601E">
              <w:rPr>
                <w:rFonts w:asciiTheme="majorHAnsi" w:hAnsiTheme="majorHAnsi" w:cstheme="majorHAnsi"/>
              </w:rPr>
              <w:t>.</w:t>
            </w:r>
          </w:p>
          <w:p w14:paraId="2F29288C" w14:textId="499C47DF" w:rsidR="00BA7882" w:rsidRPr="00C26598" w:rsidRDefault="00BA7882" w:rsidP="007C601E">
            <w:pPr>
              <w:numPr>
                <w:ilvl w:val="0"/>
                <w:numId w:val="18"/>
              </w:numPr>
              <w:pBdr>
                <w:top w:val="nil"/>
                <w:left w:val="nil"/>
                <w:bottom w:val="nil"/>
                <w:right w:val="nil"/>
                <w:between w:val="nil"/>
              </w:pBdr>
              <w:spacing w:after="60"/>
              <w:ind w:left="360"/>
              <w:rPr>
                <w:rFonts w:asciiTheme="majorHAnsi" w:hAnsiTheme="majorHAnsi" w:cstheme="majorHAnsi"/>
              </w:rPr>
            </w:pPr>
            <w:r w:rsidRPr="00C26598">
              <w:rPr>
                <w:rFonts w:asciiTheme="majorHAnsi" w:hAnsiTheme="majorHAnsi" w:cstheme="majorHAnsi"/>
              </w:rPr>
              <w:t>Identify limitations of models</w:t>
            </w:r>
            <w:r w:rsidR="007C601E">
              <w:rPr>
                <w:rFonts w:asciiTheme="majorHAnsi" w:hAnsiTheme="majorHAnsi" w:cstheme="majorHAnsi"/>
              </w:rPr>
              <w:t>.</w:t>
            </w:r>
          </w:p>
          <w:p w14:paraId="59053C8E" w14:textId="204DE706" w:rsidR="00BA7882" w:rsidRPr="00C26598" w:rsidRDefault="00BA7882" w:rsidP="007C601E">
            <w:pPr>
              <w:numPr>
                <w:ilvl w:val="0"/>
                <w:numId w:val="18"/>
              </w:numPr>
              <w:pBdr>
                <w:top w:val="nil"/>
                <w:left w:val="nil"/>
                <w:bottom w:val="nil"/>
                <w:right w:val="nil"/>
                <w:between w:val="nil"/>
              </w:pBdr>
              <w:spacing w:after="60"/>
              <w:ind w:left="360"/>
              <w:rPr>
                <w:rFonts w:asciiTheme="majorHAnsi" w:hAnsiTheme="majorHAnsi" w:cstheme="majorHAnsi"/>
              </w:rPr>
            </w:pPr>
            <w:r w:rsidRPr="00C26598">
              <w:rPr>
                <w:rFonts w:asciiTheme="majorHAnsi" w:hAnsiTheme="majorHAnsi" w:cstheme="majorHAnsi"/>
              </w:rPr>
              <w:t xml:space="preserve">Collaboratively develop and/or revise a model based on evidence that shows the relationships among variables for frequent and </w:t>
            </w:r>
            <w:r w:rsidR="007C601E">
              <w:rPr>
                <w:rFonts w:asciiTheme="majorHAnsi" w:hAnsiTheme="majorHAnsi" w:cstheme="majorHAnsi"/>
              </w:rPr>
              <w:t>regularly</w:t>
            </w:r>
            <w:r w:rsidRPr="00C26598">
              <w:rPr>
                <w:rFonts w:asciiTheme="majorHAnsi" w:hAnsiTheme="majorHAnsi" w:cstheme="majorHAnsi"/>
              </w:rPr>
              <w:t xml:space="preserve"> occurring events</w:t>
            </w:r>
            <w:r w:rsidR="007C601E">
              <w:rPr>
                <w:rFonts w:asciiTheme="majorHAnsi" w:hAnsiTheme="majorHAnsi" w:cstheme="majorHAnsi"/>
              </w:rPr>
              <w:t>.</w:t>
            </w:r>
          </w:p>
          <w:p w14:paraId="38F0E82E" w14:textId="2EB864BD" w:rsidR="00BA7882" w:rsidRPr="00C26598" w:rsidRDefault="00BA7882" w:rsidP="007C601E">
            <w:pPr>
              <w:numPr>
                <w:ilvl w:val="0"/>
                <w:numId w:val="18"/>
              </w:numPr>
              <w:pBdr>
                <w:top w:val="nil"/>
                <w:left w:val="nil"/>
                <w:bottom w:val="nil"/>
                <w:right w:val="nil"/>
                <w:between w:val="nil"/>
              </w:pBdr>
              <w:spacing w:after="60"/>
              <w:ind w:left="360"/>
              <w:rPr>
                <w:rFonts w:asciiTheme="majorHAnsi" w:hAnsiTheme="majorHAnsi" w:cstheme="majorHAnsi"/>
              </w:rPr>
            </w:pPr>
            <w:r w:rsidRPr="00C26598">
              <w:rPr>
                <w:rFonts w:asciiTheme="majorHAnsi" w:hAnsiTheme="majorHAnsi" w:cstheme="majorHAnsi"/>
              </w:rPr>
              <w:t>Develop a model using an analogy, example, or abstract representation to describe a scientific principle or design solution</w:t>
            </w:r>
            <w:r w:rsidR="007C601E">
              <w:rPr>
                <w:rFonts w:asciiTheme="majorHAnsi" w:hAnsiTheme="majorHAnsi" w:cstheme="majorHAnsi"/>
              </w:rPr>
              <w:t>.</w:t>
            </w:r>
          </w:p>
          <w:p w14:paraId="0D080953" w14:textId="7EB0E8C7" w:rsidR="00BA7882" w:rsidRPr="00C26598" w:rsidRDefault="00BA7882" w:rsidP="007C601E">
            <w:pPr>
              <w:numPr>
                <w:ilvl w:val="0"/>
                <w:numId w:val="19"/>
              </w:numPr>
              <w:pBdr>
                <w:top w:val="nil"/>
                <w:left w:val="nil"/>
                <w:bottom w:val="nil"/>
                <w:right w:val="nil"/>
                <w:between w:val="nil"/>
              </w:pBdr>
              <w:spacing w:after="60"/>
              <w:ind w:left="360"/>
              <w:rPr>
                <w:rFonts w:asciiTheme="majorHAnsi" w:hAnsiTheme="majorHAnsi" w:cstheme="majorHAnsi"/>
              </w:rPr>
            </w:pPr>
            <w:r w:rsidRPr="00C26598">
              <w:rPr>
                <w:rFonts w:asciiTheme="majorHAnsi" w:hAnsiTheme="majorHAnsi" w:cstheme="majorHAnsi"/>
              </w:rPr>
              <w:t>Develop and/or use models to describe and/or predict phenomena</w:t>
            </w:r>
            <w:r w:rsidR="007C601E">
              <w:rPr>
                <w:rFonts w:asciiTheme="majorHAnsi" w:hAnsiTheme="majorHAnsi" w:cstheme="majorHAnsi"/>
              </w:rPr>
              <w:t>.</w:t>
            </w:r>
          </w:p>
          <w:p w14:paraId="085A7C1D" w14:textId="7F6A5E81" w:rsidR="00BA7882" w:rsidRPr="00C26598" w:rsidRDefault="00BA7882" w:rsidP="007C601E">
            <w:pPr>
              <w:numPr>
                <w:ilvl w:val="0"/>
                <w:numId w:val="19"/>
              </w:numPr>
              <w:pBdr>
                <w:top w:val="nil"/>
                <w:left w:val="nil"/>
                <w:bottom w:val="nil"/>
                <w:right w:val="nil"/>
                <w:between w:val="nil"/>
              </w:pBdr>
              <w:spacing w:after="60"/>
              <w:ind w:left="360"/>
              <w:rPr>
                <w:rFonts w:asciiTheme="majorHAnsi" w:hAnsiTheme="majorHAnsi" w:cstheme="majorHAnsi"/>
              </w:rPr>
            </w:pPr>
            <w:r w:rsidRPr="00C26598">
              <w:rPr>
                <w:rFonts w:asciiTheme="majorHAnsi" w:hAnsiTheme="majorHAnsi" w:cstheme="majorHAnsi"/>
              </w:rPr>
              <w:t>Develop a diagram or simple physical prototype to convey a proposed object, tool, or process</w:t>
            </w:r>
            <w:r w:rsidR="007C601E">
              <w:rPr>
                <w:rFonts w:asciiTheme="majorHAnsi" w:hAnsiTheme="majorHAnsi" w:cstheme="majorHAnsi"/>
              </w:rPr>
              <w:t>.</w:t>
            </w:r>
          </w:p>
          <w:p w14:paraId="1C81A002" w14:textId="2D5AF431" w:rsidR="00BA7882" w:rsidRPr="00C26598" w:rsidRDefault="00BA7882" w:rsidP="007C601E">
            <w:pPr>
              <w:numPr>
                <w:ilvl w:val="0"/>
                <w:numId w:val="3"/>
              </w:numPr>
              <w:spacing w:after="60"/>
              <w:rPr>
                <w:rFonts w:asciiTheme="majorHAnsi" w:eastAsia="Calibri" w:hAnsiTheme="majorHAnsi" w:cstheme="majorHAnsi"/>
              </w:rPr>
            </w:pPr>
            <w:r w:rsidRPr="00C26598">
              <w:rPr>
                <w:rFonts w:asciiTheme="majorHAnsi" w:hAnsiTheme="majorHAnsi" w:cstheme="majorHAnsi"/>
              </w:rPr>
              <w:t xml:space="preserve">Use a model to test </w:t>
            </w:r>
            <w:r w:rsidR="007C601E">
              <w:rPr>
                <w:rFonts w:asciiTheme="majorHAnsi" w:hAnsiTheme="majorHAnsi" w:cstheme="majorHAnsi"/>
              </w:rPr>
              <w:t>cause-and-effect</w:t>
            </w:r>
            <w:r w:rsidRPr="00C26598">
              <w:rPr>
                <w:rFonts w:asciiTheme="majorHAnsi" w:hAnsiTheme="majorHAnsi" w:cstheme="majorHAnsi"/>
              </w:rPr>
              <w:t xml:space="preserve"> relationships or interactions concerning the functioning of a natural or designed system</w:t>
            </w:r>
            <w:r w:rsidR="007C601E">
              <w:rPr>
                <w:rFonts w:asciiTheme="majorHAnsi" w:hAnsiTheme="majorHAnsi" w:cstheme="majorHAnsi"/>
              </w:rPr>
              <w:t>.</w:t>
            </w:r>
          </w:p>
        </w:tc>
        <w:tc>
          <w:tcPr>
            <w:tcW w:w="4410" w:type="dxa"/>
            <w:tcBorders>
              <w:top w:val="single" w:sz="4" w:space="0" w:color="auto"/>
              <w:bottom w:val="single" w:sz="4" w:space="0" w:color="auto"/>
            </w:tcBorders>
            <w:shd w:val="clear" w:color="auto" w:fill="FAE3D4"/>
          </w:tcPr>
          <w:p w14:paraId="58B21BDB" w14:textId="1556C95B" w:rsidR="00BA7882" w:rsidRPr="00C26598" w:rsidRDefault="00BA7882" w:rsidP="007C601E">
            <w:pPr>
              <w:pStyle w:val="ListParagraph"/>
              <w:numPr>
                <w:ilvl w:val="0"/>
                <w:numId w:val="20"/>
              </w:numPr>
              <w:pBdr>
                <w:top w:val="nil"/>
                <w:left w:val="nil"/>
                <w:bottom w:val="nil"/>
                <w:right w:val="nil"/>
                <w:between w:val="nil"/>
              </w:pBdr>
              <w:spacing w:after="60"/>
              <w:rPr>
                <w:rFonts w:asciiTheme="majorHAnsi" w:eastAsia="Arial" w:hAnsiTheme="majorHAnsi" w:cstheme="majorHAnsi"/>
              </w:rPr>
            </w:pPr>
            <w:r w:rsidRPr="00C26598">
              <w:rPr>
                <w:rFonts w:asciiTheme="majorHAnsi" w:eastAsia="Arial" w:hAnsiTheme="majorHAnsi" w:cstheme="majorHAnsi"/>
              </w:rPr>
              <w:t>Different organisms vary in how they look and function because they have different inherited information</w:t>
            </w:r>
            <w:r w:rsidR="007C601E">
              <w:rPr>
                <w:rFonts w:asciiTheme="majorHAnsi" w:eastAsia="Arial" w:hAnsiTheme="majorHAnsi" w:cstheme="majorHAnsi"/>
              </w:rPr>
              <w:t>.</w:t>
            </w:r>
          </w:p>
          <w:p w14:paraId="43E38377" w14:textId="3D775B76" w:rsidR="00BA7882" w:rsidRPr="00C26598" w:rsidRDefault="00BA7882" w:rsidP="007C601E">
            <w:pPr>
              <w:numPr>
                <w:ilvl w:val="0"/>
                <w:numId w:val="20"/>
              </w:numPr>
              <w:spacing w:after="60"/>
              <w:rPr>
                <w:rFonts w:asciiTheme="majorHAnsi" w:eastAsia="Arial" w:hAnsiTheme="majorHAnsi" w:cstheme="majorHAnsi"/>
              </w:rPr>
            </w:pPr>
            <w:r w:rsidRPr="00C26598">
              <w:rPr>
                <w:rFonts w:asciiTheme="majorHAnsi" w:eastAsia="Arial" w:hAnsiTheme="majorHAnsi" w:cstheme="majorHAnsi"/>
              </w:rPr>
              <w:t>Cells contain inherited information in the nucleus</w:t>
            </w:r>
            <w:r w:rsidR="007C601E">
              <w:rPr>
                <w:rFonts w:asciiTheme="majorHAnsi" w:eastAsia="Arial" w:hAnsiTheme="majorHAnsi" w:cstheme="majorHAnsi"/>
              </w:rPr>
              <w:t>.</w:t>
            </w:r>
          </w:p>
          <w:p w14:paraId="1C81A004" w14:textId="26FC8893" w:rsidR="00BA7882" w:rsidRPr="00C26598" w:rsidRDefault="00BA7882" w:rsidP="007C601E">
            <w:pPr>
              <w:numPr>
                <w:ilvl w:val="0"/>
                <w:numId w:val="3"/>
              </w:numPr>
              <w:spacing w:after="60"/>
              <w:rPr>
                <w:rFonts w:asciiTheme="majorHAnsi" w:eastAsia="Calibri" w:hAnsiTheme="majorHAnsi" w:cstheme="majorHAnsi"/>
              </w:rPr>
            </w:pPr>
            <w:r w:rsidRPr="00C26598">
              <w:rPr>
                <w:rFonts w:asciiTheme="majorHAnsi" w:eastAsia="Arial" w:hAnsiTheme="majorHAnsi" w:cstheme="majorHAnsi"/>
              </w:rPr>
              <w:t>The environment also affects the traits that an organism develops</w:t>
            </w:r>
            <w:r w:rsidR="007C601E">
              <w:rPr>
                <w:rFonts w:asciiTheme="majorHAnsi" w:eastAsia="Arial" w:hAnsiTheme="majorHAnsi" w:cstheme="majorHAnsi"/>
              </w:rPr>
              <w:t>.</w:t>
            </w:r>
          </w:p>
        </w:tc>
        <w:tc>
          <w:tcPr>
            <w:tcW w:w="1350" w:type="dxa"/>
            <w:tcBorders>
              <w:top w:val="single" w:sz="4" w:space="0" w:color="auto"/>
              <w:bottom w:val="single" w:sz="4" w:space="0" w:color="auto"/>
            </w:tcBorders>
            <w:shd w:val="clear" w:color="auto" w:fill="F2F2F2"/>
          </w:tcPr>
          <w:p w14:paraId="042F01BC" w14:textId="16CF7C09" w:rsidR="00BA7882" w:rsidRPr="00CA2DEC" w:rsidRDefault="00BA7882" w:rsidP="007C601E">
            <w:pPr>
              <w:pBdr>
                <w:top w:val="nil"/>
                <w:left w:val="nil"/>
                <w:bottom w:val="nil"/>
                <w:right w:val="nil"/>
                <w:between w:val="nil"/>
              </w:pBdr>
              <w:spacing w:after="60"/>
              <w:rPr>
                <w:rFonts w:asciiTheme="majorHAnsi" w:hAnsiTheme="majorHAnsi" w:cstheme="majorHAnsi"/>
                <w:b/>
                <w:sz w:val="19"/>
                <w:szCs w:val="19"/>
              </w:rPr>
            </w:pPr>
            <w:r w:rsidRPr="00CA2DEC">
              <w:rPr>
                <w:rFonts w:asciiTheme="majorHAnsi" w:hAnsiTheme="majorHAnsi" w:cstheme="majorHAnsi"/>
                <w:b/>
                <w:sz w:val="19"/>
                <w:szCs w:val="19"/>
              </w:rPr>
              <w:t>Relationships to SEPs</w:t>
            </w:r>
            <w:r w:rsidR="007C601E" w:rsidRPr="00CA2DEC">
              <w:rPr>
                <w:rFonts w:asciiTheme="majorHAnsi" w:hAnsiTheme="majorHAnsi" w:cstheme="majorHAnsi"/>
                <w:b/>
                <w:sz w:val="19"/>
                <w:szCs w:val="19"/>
              </w:rPr>
              <w:t>:</w:t>
            </w:r>
          </w:p>
          <w:p w14:paraId="1C81A006" w14:textId="0B0F6E97" w:rsidR="00BA7882" w:rsidRPr="00C26598" w:rsidRDefault="00845F53" w:rsidP="007C601E">
            <w:pPr>
              <w:spacing w:after="60" w:line="259" w:lineRule="auto"/>
              <w:rPr>
                <w:rFonts w:asciiTheme="majorHAnsi" w:eastAsia="Calibri" w:hAnsiTheme="majorHAnsi" w:cstheme="majorHAnsi"/>
                <w:b/>
                <w:sz w:val="19"/>
                <w:szCs w:val="19"/>
              </w:rPr>
            </w:pPr>
            <w:r w:rsidRPr="00CA2DEC">
              <w:rPr>
                <w:rFonts w:asciiTheme="majorHAnsi" w:hAnsiTheme="majorHAnsi" w:cstheme="majorHAnsi"/>
                <w:sz w:val="19"/>
                <w:szCs w:val="19"/>
              </w:rPr>
              <w:t xml:space="preserve">2) Develop and Use </w:t>
            </w:r>
            <w:r w:rsidR="00BA7882" w:rsidRPr="00CA2DEC">
              <w:rPr>
                <w:rFonts w:asciiTheme="majorHAnsi" w:hAnsiTheme="majorHAnsi" w:cstheme="majorHAnsi"/>
                <w:sz w:val="19"/>
                <w:szCs w:val="19"/>
              </w:rPr>
              <w:t>Model</w:t>
            </w:r>
            <w:r w:rsidRPr="00CA2DEC">
              <w:rPr>
                <w:rFonts w:asciiTheme="majorHAnsi" w:hAnsiTheme="majorHAnsi" w:cstheme="majorHAnsi"/>
                <w:sz w:val="19"/>
                <w:szCs w:val="19"/>
              </w:rPr>
              <w:t>s</w:t>
            </w:r>
            <w:r w:rsidR="00BA7882" w:rsidRPr="00CA2DEC">
              <w:rPr>
                <w:rFonts w:asciiTheme="majorHAnsi" w:hAnsiTheme="majorHAnsi" w:cstheme="majorHAnsi"/>
                <w:sz w:val="19"/>
                <w:szCs w:val="19"/>
              </w:rPr>
              <w:t xml:space="preserve"> to describe structural changes</w:t>
            </w:r>
            <w:r w:rsidR="00BA7882" w:rsidRPr="00C26598">
              <w:rPr>
                <w:rFonts w:asciiTheme="majorHAnsi" w:hAnsiTheme="majorHAnsi" w:cstheme="majorHAnsi"/>
              </w:rPr>
              <w:t xml:space="preserve"> </w:t>
            </w:r>
          </w:p>
        </w:tc>
        <w:tc>
          <w:tcPr>
            <w:tcW w:w="3240" w:type="dxa"/>
            <w:tcBorders>
              <w:top w:val="single" w:sz="4" w:space="0" w:color="auto"/>
              <w:bottom w:val="single" w:sz="4" w:space="0" w:color="auto"/>
            </w:tcBorders>
            <w:shd w:val="clear" w:color="auto" w:fill="EBF1DD"/>
          </w:tcPr>
          <w:p w14:paraId="4510119F" w14:textId="302EAB5F" w:rsidR="00BA7882" w:rsidRPr="00C26598" w:rsidRDefault="00BA7882" w:rsidP="007C601E">
            <w:pPr>
              <w:pStyle w:val="ListParagraph"/>
              <w:numPr>
                <w:ilvl w:val="0"/>
                <w:numId w:val="18"/>
              </w:numPr>
              <w:pBdr>
                <w:top w:val="nil"/>
                <w:left w:val="nil"/>
                <w:bottom w:val="nil"/>
                <w:right w:val="nil"/>
                <w:between w:val="nil"/>
              </w:pBdr>
              <w:spacing w:after="60"/>
              <w:ind w:left="360"/>
              <w:rPr>
                <w:rFonts w:asciiTheme="majorHAnsi" w:hAnsiTheme="majorHAnsi" w:cstheme="majorHAnsi"/>
              </w:rPr>
            </w:pPr>
            <w:r w:rsidRPr="00C26598">
              <w:rPr>
                <w:rFonts w:asciiTheme="majorHAnsi" w:hAnsiTheme="majorHAnsi" w:cstheme="majorHAnsi"/>
              </w:rPr>
              <w:t>Students can build and revise simple models and can use models to represent events and design solutions</w:t>
            </w:r>
            <w:r w:rsidR="00CF01DF">
              <w:rPr>
                <w:rFonts w:asciiTheme="majorHAnsi" w:hAnsiTheme="majorHAnsi" w:cstheme="majorHAnsi"/>
              </w:rPr>
              <w:t>.</w:t>
            </w:r>
          </w:p>
          <w:p w14:paraId="1480CD1E" w14:textId="09712E03" w:rsidR="00BA7882" w:rsidRPr="00C26598" w:rsidRDefault="00BA7882" w:rsidP="007C601E">
            <w:pPr>
              <w:numPr>
                <w:ilvl w:val="0"/>
                <w:numId w:val="18"/>
              </w:numPr>
              <w:pBdr>
                <w:top w:val="nil"/>
                <w:left w:val="nil"/>
                <w:bottom w:val="nil"/>
                <w:right w:val="nil"/>
                <w:between w:val="nil"/>
              </w:pBdr>
              <w:spacing w:after="60"/>
              <w:ind w:left="360"/>
              <w:rPr>
                <w:rFonts w:asciiTheme="majorHAnsi" w:hAnsiTheme="majorHAnsi" w:cstheme="majorHAnsi"/>
              </w:rPr>
            </w:pPr>
            <w:r w:rsidRPr="00C26598">
              <w:rPr>
                <w:rFonts w:asciiTheme="majorHAnsi" w:hAnsiTheme="majorHAnsi" w:cstheme="majorHAnsi"/>
              </w:rPr>
              <w:t>Identify limitations of models</w:t>
            </w:r>
            <w:r w:rsidR="00CF01DF">
              <w:rPr>
                <w:rFonts w:asciiTheme="majorHAnsi" w:hAnsiTheme="majorHAnsi" w:cstheme="majorHAnsi"/>
              </w:rPr>
              <w:t>.</w:t>
            </w:r>
          </w:p>
          <w:p w14:paraId="2C49AEE6" w14:textId="20E5A104" w:rsidR="00BA7882" w:rsidRPr="00C26598" w:rsidRDefault="00BA7882" w:rsidP="007C601E">
            <w:pPr>
              <w:numPr>
                <w:ilvl w:val="0"/>
                <w:numId w:val="18"/>
              </w:numPr>
              <w:pBdr>
                <w:top w:val="nil"/>
                <w:left w:val="nil"/>
                <w:bottom w:val="nil"/>
                <w:right w:val="nil"/>
                <w:between w:val="nil"/>
              </w:pBdr>
              <w:spacing w:after="60"/>
              <w:ind w:left="360"/>
              <w:rPr>
                <w:rFonts w:asciiTheme="majorHAnsi" w:hAnsiTheme="majorHAnsi" w:cstheme="majorHAnsi"/>
              </w:rPr>
            </w:pPr>
            <w:r w:rsidRPr="00C26598">
              <w:rPr>
                <w:rFonts w:asciiTheme="majorHAnsi" w:hAnsiTheme="majorHAnsi" w:cstheme="majorHAnsi"/>
              </w:rPr>
              <w:t xml:space="preserve">Collaboratively develop and/or revise a model based on evidence that shows the relationships among variables for frequent and </w:t>
            </w:r>
            <w:r w:rsidR="00CF01DF">
              <w:rPr>
                <w:rFonts w:asciiTheme="majorHAnsi" w:hAnsiTheme="majorHAnsi" w:cstheme="majorHAnsi"/>
              </w:rPr>
              <w:t>regularly</w:t>
            </w:r>
            <w:r w:rsidRPr="00C26598">
              <w:rPr>
                <w:rFonts w:asciiTheme="majorHAnsi" w:hAnsiTheme="majorHAnsi" w:cstheme="majorHAnsi"/>
              </w:rPr>
              <w:t xml:space="preserve"> occurring events</w:t>
            </w:r>
            <w:r w:rsidR="00CF01DF">
              <w:rPr>
                <w:rFonts w:asciiTheme="majorHAnsi" w:hAnsiTheme="majorHAnsi" w:cstheme="majorHAnsi"/>
              </w:rPr>
              <w:t>.</w:t>
            </w:r>
          </w:p>
          <w:p w14:paraId="21C76D78" w14:textId="2D4C5941" w:rsidR="00BA7882" w:rsidRPr="00C26598" w:rsidRDefault="00BA7882" w:rsidP="007C601E">
            <w:pPr>
              <w:numPr>
                <w:ilvl w:val="0"/>
                <w:numId w:val="18"/>
              </w:numPr>
              <w:pBdr>
                <w:top w:val="nil"/>
                <w:left w:val="nil"/>
                <w:bottom w:val="nil"/>
                <w:right w:val="nil"/>
                <w:between w:val="nil"/>
              </w:pBdr>
              <w:spacing w:after="60"/>
              <w:ind w:left="360"/>
              <w:rPr>
                <w:rFonts w:asciiTheme="majorHAnsi" w:hAnsiTheme="majorHAnsi" w:cstheme="majorHAnsi"/>
              </w:rPr>
            </w:pPr>
            <w:r w:rsidRPr="00C26598">
              <w:rPr>
                <w:rFonts w:asciiTheme="majorHAnsi" w:hAnsiTheme="majorHAnsi" w:cstheme="majorHAnsi"/>
              </w:rPr>
              <w:t>Develop a model using an analogy, example, or abstract representation to describe a scientific principle or design solution</w:t>
            </w:r>
            <w:r w:rsidR="00CF01DF">
              <w:rPr>
                <w:rFonts w:asciiTheme="majorHAnsi" w:hAnsiTheme="majorHAnsi" w:cstheme="majorHAnsi"/>
              </w:rPr>
              <w:t>.</w:t>
            </w:r>
            <w:r w:rsidRPr="00C26598">
              <w:rPr>
                <w:rFonts w:asciiTheme="majorHAnsi" w:hAnsiTheme="majorHAnsi" w:cstheme="majorHAnsi"/>
              </w:rPr>
              <w:t xml:space="preserve"> </w:t>
            </w:r>
          </w:p>
          <w:p w14:paraId="7ABF6C1B" w14:textId="245ED47F" w:rsidR="00BA7882" w:rsidRPr="00C26598" w:rsidRDefault="00BA7882" w:rsidP="007C601E">
            <w:pPr>
              <w:numPr>
                <w:ilvl w:val="0"/>
                <w:numId w:val="19"/>
              </w:numPr>
              <w:pBdr>
                <w:top w:val="nil"/>
                <w:left w:val="nil"/>
                <w:bottom w:val="nil"/>
                <w:right w:val="nil"/>
                <w:between w:val="nil"/>
              </w:pBdr>
              <w:spacing w:after="60"/>
              <w:ind w:left="360"/>
              <w:rPr>
                <w:rFonts w:asciiTheme="majorHAnsi" w:hAnsiTheme="majorHAnsi" w:cstheme="majorHAnsi"/>
              </w:rPr>
            </w:pPr>
            <w:r w:rsidRPr="00C26598">
              <w:rPr>
                <w:rFonts w:asciiTheme="majorHAnsi" w:hAnsiTheme="majorHAnsi" w:cstheme="majorHAnsi"/>
              </w:rPr>
              <w:t>Develop and/or use models to describe and/or predict phenomena</w:t>
            </w:r>
            <w:r w:rsidR="00CF01DF">
              <w:rPr>
                <w:rFonts w:asciiTheme="majorHAnsi" w:hAnsiTheme="majorHAnsi" w:cstheme="majorHAnsi"/>
              </w:rPr>
              <w:t>.</w:t>
            </w:r>
            <w:r w:rsidRPr="00C26598">
              <w:rPr>
                <w:rFonts w:asciiTheme="majorHAnsi" w:hAnsiTheme="majorHAnsi" w:cstheme="majorHAnsi"/>
              </w:rPr>
              <w:t xml:space="preserve"> </w:t>
            </w:r>
          </w:p>
          <w:p w14:paraId="1CA34E02" w14:textId="650ACEE5" w:rsidR="00BA7882" w:rsidRPr="00C26598" w:rsidRDefault="00BA7882" w:rsidP="007C601E">
            <w:pPr>
              <w:numPr>
                <w:ilvl w:val="0"/>
                <w:numId w:val="19"/>
              </w:numPr>
              <w:pBdr>
                <w:top w:val="nil"/>
                <w:left w:val="nil"/>
                <w:bottom w:val="nil"/>
                <w:right w:val="nil"/>
                <w:between w:val="nil"/>
              </w:pBdr>
              <w:spacing w:after="60"/>
              <w:ind w:left="360"/>
              <w:rPr>
                <w:rFonts w:asciiTheme="majorHAnsi" w:hAnsiTheme="majorHAnsi" w:cstheme="majorHAnsi"/>
              </w:rPr>
            </w:pPr>
            <w:r w:rsidRPr="00C26598">
              <w:rPr>
                <w:rFonts w:asciiTheme="majorHAnsi" w:hAnsiTheme="majorHAnsi" w:cstheme="majorHAnsi"/>
              </w:rPr>
              <w:t>Develop a diagram or simple physical prototype to convey a proposed object, tool, or process</w:t>
            </w:r>
            <w:r w:rsidR="00CF01DF">
              <w:rPr>
                <w:rFonts w:asciiTheme="majorHAnsi" w:hAnsiTheme="majorHAnsi" w:cstheme="majorHAnsi"/>
              </w:rPr>
              <w:t>.</w:t>
            </w:r>
            <w:r w:rsidRPr="00C26598">
              <w:rPr>
                <w:rFonts w:asciiTheme="majorHAnsi" w:hAnsiTheme="majorHAnsi" w:cstheme="majorHAnsi"/>
              </w:rPr>
              <w:t xml:space="preserve"> </w:t>
            </w:r>
          </w:p>
          <w:p w14:paraId="1C81A009" w14:textId="204C8B08" w:rsidR="00BA7882" w:rsidRPr="00C26598" w:rsidRDefault="00BA7882" w:rsidP="007C601E">
            <w:pPr>
              <w:numPr>
                <w:ilvl w:val="0"/>
                <w:numId w:val="6"/>
              </w:numPr>
              <w:spacing w:after="60"/>
              <w:rPr>
                <w:rFonts w:asciiTheme="majorHAnsi" w:eastAsia="Calibri" w:hAnsiTheme="majorHAnsi" w:cstheme="majorHAnsi"/>
                <w:color w:val="FF0000"/>
                <w:sz w:val="19"/>
                <w:szCs w:val="19"/>
              </w:rPr>
            </w:pPr>
            <w:r w:rsidRPr="00C26598">
              <w:rPr>
                <w:rFonts w:asciiTheme="majorHAnsi" w:hAnsiTheme="majorHAnsi" w:cstheme="majorHAnsi"/>
              </w:rPr>
              <w:t xml:space="preserve">Use a model to test </w:t>
            </w:r>
            <w:r w:rsidR="00CF01DF">
              <w:rPr>
                <w:rFonts w:asciiTheme="majorHAnsi" w:hAnsiTheme="majorHAnsi" w:cstheme="majorHAnsi"/>
              </w:rPr>
              <w:t>cause-and-effect</w:t>
            </w:r>
            <w:r w:rsidRPr="00C26598">
              <w:rPr>
                <w:rFonts w:asciiTheme="majorHAnsi" w:hAnsiTheme="majorHAnsi" w:cstheme="majorHAnsi"/>
              </w:rPr>
              <w:t xml:space="preserve"> relationships or interactions concerning the functioning of a natural or designed system</w:t>
            </w:r>
            <w:r w:rsidR="00CF01DF">
              <w:rPr>
                <w:rFonts w:asciiTheme="majorHAnsi" w:hAnsiTheme="majorHAnsi" w:cstheme="majorHAnsi"/>
              </w:rPr>
              <w:t>.</w:t>
            </w:r>
          </w:p>
        </w:tc>
      </w:tr>
    </w:tbl>
    <w:p w14:paraId="1C81A03A" w14:textId="337E8827" w:rsidR="00A1569F" w:rsidRPr="00CF01DF" w:rsidRDefault="003452F7">
      <w:r>
        <w:br w:type="page"/>
      </w:r>
    </w:p>
    <w:tbl>
      <w:tblPr>
        <w:tblStyle w:val="a"/>
        <w:tblW w:w="14490" w:type="dxa"/>
        <w:tblLayout w:type="fixed"/>
        <w:tblLook w:val="0400" w:firstRow="0" w:lastRow="0" w:firstColumn="0" w:lastColumn="0" w:noHBand="0" w:noVBand="1"/>
      </w:tblPr>
      <w:tblGrid>
        <w:gridCol w:w="1350"/>
        <w:gridCol w:w="4140"/>
        <w:gridCol w:w="4410"/>
        <w:gridCol w:w="1350"/>
        <w:gridCol w:w="3240"/>
      </w:tblGrid>
      <w:tr w:rsidR="00791D67" w:rsidRPr="009071E9" w14:paraId="11A179C6" w14:textId="77777777" w:rsidTr="00845F53">
        <w:trPr>
          <w:trHeight w:val="616"/>
        </w:trPr>
        <w:tc>
          <w:tcPr>
            <w:tcW w:w="14490" w:type="dxa"/>
            <w:gridSpan w:val="5"/>
            <w:tcBorders>
              <w:top w:val="single" w:sz="4" w:space="0" w:color="auto"/>
              <w:left w:val="nil"/>
              <w:bottom w:val="single" w:sz="4" w:space="0" w:color="000000"/>
              <w:right w:val="nil"/>
            </w:tcBorders>
          </w:tcPr>
          <w:p w14:paraId="05BF2956" w14:textId="088A9698" w:rsidR="00791D67" w:rsidRPr="009071E9" w:rsidRDefault="00791D67" w:rsidP="00845F53">
            <w:pPr>
              <w:spacing w:after="60"/>
              <w:rPr>
                <w:rFonts w:ascii="Calibri" w:eastAsia="Calibri" w:hAnsi="Calibri" w:cs="Calibri"/>
                <w:b/>
              </w:rPr>
            </w:pPr>
            <w:bookmarkStart w:id="3" w:name="_3znysh7" w:colFirst="0" w:colLast="0"/>
            <w:bookmarkEnd w:id="3"/>
            <w:r w:rsidRPr="009071E9">
              <w:rPr>
                <w:rFonts w:ascii="Calibri" w:eastAsia="Calibri" w:hAnsi="Calibri" w:cs="Calibri"/>
                <w:b/>
              </w:rPr>
              <w:lastRenderedPageBreak/>
              <w:t xml:space="preserve">NGSS Performance Expectation: </w:t>
            </w:r>
            <w:r w:rsidR="004A13AE">
              <w:rPr>
                <w:rFonts w:ascii="Calibri" w:eastAsia="Calibri" w:hAnsi="Calibri" w:cs="Calibri"/>
                <w:b/>
              </w:rPr>
              <w:t xml:space="preserve">MS-LS4-1 </w:t>
            </w:r>
            <w:r w:rsidR="00BE38C9" w:rsidRPr="00BE38C9">
              <w:rPr>
                <w:rFonts w:ascii="Calibri" w:eastAsia="Calibri" w:hAnsi="Calibri" w:cs="Calibri"/>
                <w:bCs/>
              </w:rPr>
              <w:t xml:space="preserve">Analyze and interpret data for patterns in the fossil record that document the existence, diversity, extinction, and change of life forms throughout the history of life on Earth under the assumption that natural laws operate today as in the past. </w:t>
            </w:r>
            <w:r w:rsidR="00ED3B1C" w:rsidRPr="00ED3B1C">
              <w:rPr>
                <w:rFonts w:ascii="Calibri" w:eastAsia="Calibri" w:hAnsi="Calibri" w:cs="Calibri"/>
                <w:bCs/>
                <w:color w:val="FF0000"/>
              </w:rPr>
              <w:t>[Clarification Statement: Emphasis is on finding patterns of</w:t>
            </w:r>
            <w:r w:rsidR="00845F53">
              <w:rPr>
                <w:rFonts w:ascii="Calibri" w:eastAsia="Calibri" w:hAnsi="Calibri" w:cs="Calibri"/>
                <w:bCs/>
                <w:color w:val="FF0000"/>
              </w:rPr>
              <w:t xml:space="preserve"> </w:t>
            </w:r>
            <w:r w:rsidR="00ED3B1C" w:rsidRPr="00ED3B1C">
              <w:rPr>
                <w:rFonts w:ascii="Calibri" w:eastAsia="Calibri" w:hAnsi="Calibri" w:cs="Calibri"/>
                <w:bCs/>
                <w:color w:val="FF0000"/>
              </w:rPr>
              <w:t>changes in the level of complexity of anatomical structures in organisms and the chronological order of</w:t>
            </w:r>
            <w:r w:rsidR="00ED3B1C">
              <w:rPr>
                <w:rFonts w:ascii="Calibri" w:eastAsia="Calibri" w:hAnsi="Calibri" w:cs="Calibri"/>
                <w:bCs/>
                <w:color w:val="FF0000"/>
              </w:rPr>
              <w:t xml:space="preserve"> </w:t>
            </w:r>
            <w:r w:rsidR="00ED3B1C" w:rsidRPr="00ED3B1C">
              <w:rPr>
                <w:rFonts w:ascii="Calibri" w:eastAsia="Calibri" w:hAnsi="Calibri" w:cs="Calibri"/>
                <w:bCs/>
                <w:color w:val="FF0000"/>
              </w:rPr>
              <w:t>fossil appearance in the rock layers.] [</w:t>
            </w:r>
            <w:r w:rsidR="00ED3B1C" w:rsidRPr="00ED3B1C">
              <w:rPr>
                <w:rFonts w:ascii="Calibri" w:eastAsia="Calibri" w:hAnsi="Calibri" w:cs="Calibri"/>
                <w:bCs/>
                <w:i/>
                <w:iCs/>
                <w:color w:val="FF0000"/>
              </w:rPr>
              <w:t>Assessment Boundary: Assessment does not include the names of individual species or geological eras in the fossil record</w:t>
            </w:r>
            <w:r w:rsidR="00ED3B1C" w:rsidRPr="00ED3B1C">
              <w:rPr>
                <w:rFonts w:ascii="Calibri" w:eastAsia="Calibri" w:hAnsi="Calibri" w:cs="Calibri"/>
                <w:bCs/>
                <w:color w:val="FF0000"/>
              </w:rPr>
              <w:t>.]</w:t>
            </w:r>
          </w:p>
        </w:tc>
      </w:tr>
      <w:tr w:rsidR="00791D67" w:rsidRPr="009071E9" w14:paraId="29AA3CAC" w14:textId="77777777" w:rsidTr="00CF01DF">
        <w:trPr>
          <w:trHeight w:val="274"/>
        </w:trPr>
        <w:tc>
          <w:tcPr>
            <w:tcW w:w="1350" w:type="dxa"/>
            <w:tcBorders>
              <w:top w:val="single" w:sz="4" w:space="0" w:color="7F7F7F"/>
              <w:left w:val="nil"/>
              <w:bottom w:val="single" w:sz="4" w:space="0" w:color="000000"/>
              <w:right w:val="nil"/>
            </w:tcBorders>
          </w:tcPr>
          <w:p w14:paraId="7AC956E0" w14:textId="77777777" w:rsidR="00791D67" w:rsidRPr="009071E9" w:rsidRDefault="00791D67" w:rsidP="00CF01DF">
            <w:pPr>
              <w:spacing w:after="60"/>
              <w:rPr>
                <w:rFonts w:ascii="Calibri" w:eastAsia="Calibri" w:hAnsi="Calibri" w:cs="Calibri"/>
                <w:b/>
              </w:rPr>
            </w:pPr>
          </w:p>
        </w:tc>
        <w:tc>
          <w:tcPr>
            <w:tcW w:w="4140" w:type="dxa"/>
            <w:tcBorders>
              <w:left w:val="nil"/>
              <w:bottom w:val="single" w:sz="4" w:space="0" w:color="000000"/>
              <w:right w:val="nil"/>
            </w:tcBorders>
            <w:shd w:val="clear" w:color="auto" w:fill="0070C0"/>
          </w:tcPr>
          <w:p w14:paraId="1916C730" w14:textId="77777777" w:rsidR="00791D67" w:rsidRPr="00B038B4" w:rsidRDefault="00791D67" w:rsidP="00CF01DF">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19E44100" w14:textId="77777777" w:rsidR="00791D67" w:rsidRPr="00B038B4" w:rsidRDefault="00791D67" w:rsidP="00CF01DF">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649E5831" w14:textId="77777777" w:rsidR="00791D67" w:rsidRPr="00B038B4" w:rsidRDefault="00791D67" w:rsidP="00CF01DF">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Crosscutting Concepts (CCC)</w:t>
            </w:r>
          </w:p>
        </w:tc>
      </w:tr>
      <w:tr w:rsidR="003E6E65" w:rsidRPr="009071E9" w14:paraId="4BD0F493" w14:textId="77777777" w:rsidTr="00CF01DF">
        <w:trPr>
          <w:trHeight w:val="1932"/>
        </w:trPr>
        <w:tc>
          <w:tcPr>
            <w:tcW w:w="1350" w:type="dxa"/>
            <w:tcBorders>
              <w:top w:val="single" w:sz="4" w:space="0" w:color="000000"/>
              <w:bottom w:val="single" w:sz="4" w:space="0" w:color="000000"/>
            </w:tcBorders>
            <w:shd w:val="clear" w:color="auto" w:fill="F2F2F2"/>
          </w:tcPr>
          <w:p w14:paraId="02E66968" w14:textId="77777777" w:rsidR="003E6E65" w:rsidRPr="009071E9" w:rsidRDefault="003E6E65" w:rsidP="00CF01DF">
            <w:pPr>
              <w:spacing w:after="60"/>
              <w:rPr>
                <w:rFonts w:ascii="Calibri" w:eastAsia="Calibri" w:hAnsi="Calibri" w:cs="Calibri"/>
                <w:b/>
              </w:rPr>
            </w:pPr>
            <w:r w:rsidRPr="009071E9">
              <w:rPr>
                <w:rFonts w:ascii="Calibri" w:eastAsia="Calibri" w:hAnsi="Calibri" w:cs="Calibri"/>
                <w:b/>
              </w:rPr>
              <w:t>Foundations</w:t>
            </w:r>
          </w:p>
        </w:tc>
        <w:tc>
          <w:tcPr>
            <w:tcW w:w="4140" w:type="dxa"/>
            <w:tcBorders>
              <w:bottom w:val="single" w:sz="4" w:space="0" w:color="auto"/>
            </w:tcBorders>
            <w:shd w:val="clear" w:color="auto" w:fill="DBE5F1"/>
          </w:tcPr>
          <w:p w14:paraId="477F52E5" w14:textId="77777777" w:rsidR="003E6E65" w:rsidRPr="00A859B9" w:rsidRDefault="003E6E65" w:rsidP="00CF01DF">
            <w:pPr>
              <w:spacing w:after="60"/>
              <w:rPr>
                <w:rFonts w:asciiTheme="majorHAnsi" w:hAnsiTheme="majorHAnsi" w:cstheme="majorHAnsi"/>
              </w:rPr>
            </w:pPr>
            <w:r w:rsidRPr="00A859B9">
              <w:rPr>
                <w:rFonts w:asciiTheme="majorHAnsi" w:hAnsiTheme="majorHAnsi" w:cstheme="majorHAnsi"/>
                <w:b/>
              </w:rPr>
              <w:t>SEP:</w:t>
            </w:r>
            <w:r w:rsidRPr="00A859B9">
              <w:rPr>
                <w:rFonts w:asciiTheme="majorHAnsi" w:hAnsiTheme="majorHAnsi" w:cstheme="majorHAnsi"/>
              </w:rPr>
              <w:t xml:space="preserve"> Analyzing and Interpreting Data</w:t>
            </w:r>
          </w:p>
          <w:p w14:paraId="7A9BFBD8" w14:textId="77777777" w:rsidR="003E6E65" w:rsidRPr="00A859B9" w:rsidRDefault="003E6E65" w:rsidP="00CF01DF">
            <w:pPr>
              <w:spacing w:after="60"/>
              <w:rPr>
                <w:rFonts w:asciiTheme="majorHAnsi" w:hAnsiTheme="majorHAnsi" w:cstheme="majorHAnsi"/>
              </w:rPr>
            </w:pPr>
            <w:r w:rsidRPr="00A859B9">
              <w:rPr>
                <w:rFonts w:asciiTheme="majorHAnsi" w:hAnsiTheme="majorHAnsi" w:cstheme="majorHAnsi"/>
              </w:rPr>
              <w:t>Analyzing data in 6–8 builds on K–5 experiences and progresses to extending quantitative analysis to investigations, distinguishing between correlation and causation, and basic statistical techniques of data and error analysis.</w:t>
            </w:r>
          </w:p>
          <w:p w14:paraId="4D1999CF" w14:textId="77777777" w:rsidR="003E6E65" w:rsidRDefault="003E6E65" w:rsidP="00CF01DF">
            <w:pPr>
              <w:spacing w:after="60"/>
              <w:rPr>
                <w:rFonts w:asciiTheme="majorHAnsi" w:hAnsiTheme="majorHAnsi" w:cstheme="majorHAnsi"/>
              </w:rPr>
            </w:pPr>
            <w:r w:rsidRPr="00A859B9">
              <w:rPr>
                <w:rFonts w:asciiTheme="majorHAnsi" w:hAnsiTheme="majorHAnsi" w:cstheme="majorHAnsi"/>
              </w:rPr>
              <w:t xml:space="preserve">Analyze and interpret data to determine similarities and differences in findings. </w:t>
            </w:r>
          </w:p>
          <w:p w14:paraId="5EEBBF4F" w14:textId="77777777" w:rsidR="003E6E65" w:rsidRPr="009071E9" w:rsidRDefault="003E6E65" w:rsidP="00CF01DF">
            <w:pPr>
              <w:spacing w:after="60"/>
              <w:rPr>
                <w:rFonts w:ascii="Calibri" w:eastAsia="Calibri" w:hAnsi="Calibri" w:cs="Calibri"/>
                <w:b/>
              </w:rPr>
            </w:pPr>
          </w:p>
        </w:tc>
        <w:tc>
          <w:tcPr>
            <w:tcW w:w="4410" w:type="dxa"/>
            <w:tcBorders>
              <w:bottom w:val="single" w:sz="4" w:space="0" w:color="auto"/>
            </w:tcBorders>
            <w:shd w:val="clear" w:color="auto" w:fill="FAE3D4"/>
          </w:tcPr>
          <w:p w14:paraId="4C5179F8" w14:textId="77777777" w:rsidR="003E6E65" w:rsidRPr="00A859B9" w:rsidRDefault="003E6E65" w:rsidP="00CF01DF">
            <w:pPr>
              <w:spacing w:after="60"/>
              <w:rPr>
                <w:rFonts w:asciiTheme="majorHAnsi" w:hAnsiTheme="majorHAnsi" w:cstheme="majorHAnsi"/>
              </w:rPr>
            </w:pPr>
            <w:r w:rsidRPr="00A859B9">
              <w:rPr>
                <w:rFonts w:asciiTheme="majorHAnsi" w:hAnsiTheme="majorHAnsi" w:cstheme="majorHAnsi"/>
                <w:b/>
              </w:rPr>
              <w:t>DCI:</w:t>
            </w:r>
            <w:r w:rsidRPr="00A859B9">
              <w:rPr>
                <w:rFonts w:asciiTheme="majorHAnsi" w:hAnsiTheme="majorHAnsi" w:cstheme="majorHAnsi"/>
              </w:rPr>
              <w:t xml:space="preserve"> </w:t>
            </w:r>
            <w:r w:rsidRPr="00A859B9">
              <w:rPr>
                <w:rFonts w:asciiTheme="majorHAnsi" w:hAnsiTheme="majorHAnsi" w:cstheme="majorHAnsi"/>
                <w:b/>
                <w:bCs/>
              </w:rPr>
              <w:t>LS4.A: Evidence of Common Ancestry and Diversity</w:t>
            </w:r>
          </w:p>
          <w:p w14:paraId="15171052" w14:textId="6CC10E36" w:rsidR="003E6E65" w:rsidRPr="009071E9" w:rsidRDefault="003E6E65" w:rsidP="00CF01DF">
            <w:pPr>
              <w:spacing w:after="60"/>
              <w:rPr>
                <w:rFonts w:ascii="Calibri" w:eastAsia="Calibri" w:hAnsi="Calibri" w:cs="Calibri"/>
              </w:rPr>
            </w:pPr>
            <w:r w:rsidRPr="00A859B9">
              <w:rPr>
                <w:rFonts w:asciiTheme="majorHAnsi" w:hAnsiTheme="majorHAnsi" w:cstheme="majorHAnsi"/>
              </w:rPr>
              <w:t xml:space="preserve">The collection of fossils and their placement in chronological order (e.g., through the location of the sedimentary layers in which they are found or through radioactive dating) is known as the fossil record. It documents the existence, diversity, extinction, and change of many life forms throughout the history of life on Earth. </w:t>
            </w:r>
          </w:p>
        </w:tc>
        <w:tc>
          <w:tcPr>
            <w:tcW w:w="4590" w:type="dxa"/>
            <w:gridSpan w:val="2"/>
            <w:tcBorders>
              <w:bottom w:val="single" w:sz="4" w:space="0" w:color="auto"/>
            </w:tcBorders>
            <w:shd w:val="clear" w:color="auto" w:fill="EBF1DD"/>
          </w:tcPr>
          <w:p w14:paraId="454B15C4" w14:textId="77777777" w:rsidR="003E6E65" w:rsidRPr="00A859B9" w:rsidRDefault="003E6E65" w:rsidP="00CF01DF">
            <w:pPr>
              <w:spacing w:after="60"/>
              <w:rPr>
                <w:rFonts w:asciiTheme="majorHAnsi" w:hAnsiTheme="majorHAnsi" w:cstheme="majorHAnsi"/>
              </w:rPr>
            </w:pPr>
            <w:r w:rsidRPr="00A859B9">
              <w:rPr>
                <w:rFonts w:asciiTheme="majorHAnsi" w:hAnsiTheme="majorHAnsi" w:cstheme="majorHAnsi"/>
                <w:b/>
              </w:rPr>
              <w:t>CCC:</w:t>
            </w:r>
            <w:r w:rsidRPr="00A859B9">
              <w:rPr>
                <w:rFonts w:asciiTheme="majorHAnsi" w:hAnsiTheme="majorHAnsi" w:cstheme="majorHAnsi"/>
              </w:rPr>
              <w:t xml:space="preserve"> </w:t>
            </w:r>
            <w:r w:rsidRPr="00A859B9">
              <w:rPr>
                <w:rFonts w:asciiTheme="majorHAnsi" w:hAnsiTheme="majorHAnsi" w:cstheme="majorHAnsi"/>
                <w:b/>
                <w:bCs/>
              </w:rPr>
              <w:t>Patterns</w:t>
            </w:r>
          </w:p>
          <w:p w14:paraId="3825C201" w14:textId="77777777" w:rsidR="003E6E65" w:rsidRPr="00CF01DF" w:rsidRDefault="003E6E65" w:rsidP="00CF01DF">
            <w:pPr>
              <w:spacing w:after="60"/>
              <w:rPr>
                <w:rFonts w:asciiTheme="majorHAnsi" w:hAnsiTheme="majorHAnsi" w:cstheme="majorHAnsi"/>
              </w:rPr>
            </w:pPr>
            <w:r w:rsidRPr="00CF01DF">
              <w:rPr>
                <w:rFonts w:asciiTheme="majorHAnsi" w:hAnsiTheme="majorHAnsi" w:cstheme="majorHAnsi"/>
              </w:rPr>
              <w:t xml:space="preserve">Graphs, charts, and images can be used to identify patterns in data. </w:t>
            </w:r>
          </w:p>
          <w:p w14:paraId="57F11C2A" w14:textId="2CC2B667" w:rsidR="007D1475" w:rsidRPr="007D1475" w:rsidRDefault="007D1475" w:rsidP="00CF01DF">
            <w:pPr>
              <w:spacing w:after="60"/>
              <w:rPr>
                <w:rFonts w:ascii="Calibri" w:eastAsia="Calibri" w:hAnsi="Calibri" w:cs="Calibri"/>
                <w:b/>
                <w:bCs/>
                <w:i/>
                <w:iCs/>
              </w:rPr>
            </w:pPr>
            <w:r w:rsidRPr="007D1475">
              <w:rPr>
                <w:rFonts w:ascii="Calibri" w:eastAsia="Calibri" w:hAnsi="Calibri" w:cs="Calibri"/>
                <w:b/>
                <w:bCs/>
                <w:i/>
                <w:iCs/>
              </w:rPr>
              <w:t>Connections to Nature of Science</w:t>
            </w:r>
          </w:p>
          <w:p w14:paraId="7131E958" w14:textId="7A706BF6" w:rsidR="007D1475" w:rsidRPr="007D1475" w:rsidRDefault="007D1475" w:rsidP="00CF01DF">
            <w:pPr>
              <w:spacing w:after="60"/>
              <w:rPr>
                <w:rFonts w:ascii="Calibri" w:eastAsia="Calibri" w:hAnsi="Calibri" w:cs="Calibri"/>
                <w:b/>
                <w:bCs/>
              </w:rPr>
            </w:pPr>
            <w:r w:rsidRPr="007D1475">
              <w:rPr>
                <w:rFonts w:ascii="Calibri" w:eastAsia="Calibri" w:hAnsi="Calibri" w:cs="Calibri"/>
                <w:b/>
                <w:bCs/>
              </w:rPr>
              <w:t>Scientific Knowledge Assumes an</w:t>
            </w:r>
            <w:r>
              <w:rPr>
                <w:rFonts w:ascii="Calibri" w:eastAsia="Calibri" w:hAnsi="Calibri" w:cs="Calibri"/>
                <w:b/>
                <w:bCs/>
              </w:rPr>
              <w:t xml:space="preserve"> </w:t>
            </w:r>
            <w:r w:rsidRPr="007D1475">
              <w:rPr>
                <w:rFonts w:ascii="Calibri" w:eastAsia="Calibri" w:hAnsi="Calibri" w:cs="Calibri"/>
                <w:b/>
                <w:bCs/>
              </w:rPr>
              <w:t>Order and Consistency in Natural</w:t>
            </w:r>
            <w:r>
              <w:rPr>
                <w:rFonts w:ascii="Calibri" w:eastAsia="Calibri" w:hAnsi="Calibri" w:cs="Calibri"/>
                <w:b/>
                <w:bCs/>
              </w:rPr>
              <w:t xml:space="preserve"> </w:t>
            </w:r>
            <w:r w:rsidRPr="007D1475">
              <w:rPr>
                <w:rFonts w:ascii="Calibri" w:eastAsia="Calibri" w:hAnsi="Calibri" w:cs="Calibri"/>
                <w:b/>
                <w:bCs/>
              </w:rPr>
              <w:t xml:space="preserve">Systems </w:t>
            </w:r>
          </w:p>
          <w:p w14:paraId="2E81FCEE" w14:textId="1A8AC84A" w:rsidR="007D1475" w:rsidRPr="00CF01DF" w:rsidRDefault="007D1475" w:rsidP="00CF01DF">
            <w:pPr>
              <w:spacing w:after="60"/>
              <w:rPr>
                <w:rFonts w:ascii="Calibri" w:eastAsia="Calibri" w:hAnsi="Calibri" w:cs="Calibri"/>
              </w:rPr>
            </w:pPr>
            <w:r w:rsidRPr="00CF01DF">
              <w:rPr>
                <w:rFonts w:ascii="Calibri" w:eastAsia="Calibri" w:hAnsi="Calibri" w:cs="Calibri"/>
              </w:rPr>
              <w:t>Science assumes that objects and</w:t>
            </w:r>
            <w:r w:rsidR="00312D69" w:rsidRPr="00CF01DF">
              <w:rPr>
                <w:rFonts w:ascii="Calibri" w:eastAsia="Calibri" w:hAnsi="Calibri" w:cs="Calibri"/>
              </w:rPr>
              <w:t xml:space="preserve"> </w:t>
            </w:r>
            <w:r w:rsidRPr="00CF01DF">
              <w:rPr>
                <w:rFonts w:ascii="Calibri" w:eastAsia="Calibri" w:hAnsi="Calibri" w:cs="Calibri"/>
              </w:rPr>
              <w:t>events in natural systems occur in</w:t>
            </w:r>
            <w:r w:rsidR="00312D69" w:rsidRPr="00CF01DF">
              <w:rPr>
                <w:rFonts w:ascii="Calibri" w:eastAsia="Calibri" w:hAnsi="Calibri" w:cs="Calibri"/>
              </w:rPr>
              <w:t xml:space="preserve"> </w:t>
            </w:r>
            <w:r w:rsidRPr="00CF01DF">
              <w:rPr>
                <w:rFonts w:ascii="Calibri" w:eastAsia="Calibri" w:hAnsi="Calibri" w:cs="Calibri"/>
              </w:rPr>
              <w:t>consistent patterns that are</w:t>
            </w:r>
            <w:r w:rsidR="00312D69" w:rsidRPr="00CF01DF">
              <w:rPr>
                <w:rFonts w:ascii="Calibri" w:eastAsia="Calibri" w:hAnsi="Calibri" w:cs="Calibri"/>
              </w:rPr>
              <w:t xml:space="preserve"> </w:t>
            </w:r>
            <w:r w:rsidRPr="00CF01DF">
              <w:rPr>
                <w:rFonts w:ascii="Calibri" w:eastAsia="Calibri" w:hAnsi="Calibri" w:cs="Calibri"/>
              </w:rPr>
              <w:t>understandable through</w:t>
            </w:r>
            <w:r w:rsidR="00312D69" w:rsidRPr="00CF01DF">
              <w:rPr>
                <w:rFonts w:ascii="Calibri" w:eastAsia="Calibri" w:hAnsi="Calibri" w:cs="Calibri"/>
              </w:rPr>
              <w:t xml:space="preserve"> </w:t>
            </w:r>
            <w:r w:rsidRPr="00CF01DF">
              <w:rPr>
                <w:rFonts w:ascii="Calibri" w:eastAsia="Calibri" w:hAnsi="Calibri" w:cs="Calibri"/>
              </w:rPr>
              <w:t>measurement and observation.</w:t>
            </w:r>
          </w:p>
        </w:tc>
      </w:tr>
      <w:tr w:rsidR="002221C7" w:rsidRPr="009071E9" w14:paraId="489C447C" w14:textId="77777777" w:rsidTr="00845F53">
        <w:trPr>
          <w:trHeight w:val="1160"/>
        </w:trPr>
        <w:tc>
          <w:tcPr>
            <w:tcW w:w="1350" w:type="dxa"/>
            <w:tcBorders>
              <w:top w:val="single" w:sz="4" w:space="0" w:color="000000"/>
              <w:bottom w:val="single" w:sz="4" w:space="0" w:color="000000"/>
            </w:tcBorders>
            <w:shd w:val="clear" w:color="auto" w:fill="F2F2F2"/>
          </w:tcPr>
          <w:p w14:paraId="2A439B7F" w14:textId="77777777" w:rsidR="002221C7" w:rsidRPr="009071E9" w:rsidRDefault="002221C7" w:rsidP="00CF01DF">
            <w:pPr>
              <w:spacing w:after="60"/>
              <w:rPr>
                <w:rFonts w:ascii="Calibri" w:eastAsia="Calibri" w:hAnsi="Calibri" w:cs="Calibri"/>
                <w:b/>
              </w:rPr>
            </w:pPr>
            <w:r w:rsidRPr="009071E9">
              <w:rPr>
                <w:rFonts w:ascii="Calibri" w:eastAsia="Calibri" w:hAnsi="Calibri" w:cs="Calibri"/>
                <w:b/>
              </w:rPr>
              <w:t>Key Aspects</w:t>
            </w:r>
          </w:p>
        </w:tc>
        <w:tc>
          <w:tcPr>
            <w:tcW w:w="4140" w:type="dxa"/>
            <w:tcBorders>
              <w:top w:val="single" w:sz="4" w:space="0" w:color="auto"/>
              <w:bottom w:val="single" w:sz="4" w:space="0" w:color="auto"/>
            </w:tcBorders>
            <w:shd w:val="clear" w:color="auto" w:fill="DBE5F1"/>
          </w:tcPr>
          <w:p w14:paraId="1FE64AD0" w14:textId="0E66B926" w:rsidR="002221C7" w:rsidRPr="00A859B9" w:rsidRDefault="002221C7" w:rsidP="00CF01DF">
            <w:pPr>
              <w:numPr>
                <w:ilvl w:val="0"/>
                <w:numId w:val="22"/>
              </w:numPr>
              <w:pBdr>
                <w:top w:val="nil"/>
                <w:left w:val="nil"/>
                <w:bottom w:val="nil"/>
                <w:right w:val="nil"/>
                <w:between w:val="nil"/>
              </w:pBdr>
              <w:spacing w:after="60"/>
              <w:rPr>
                <w:rFonts w:asciiTheme="majorHAnsi" w:hAnsiTheme="majorHAnsi" w:cstheme="majorHAnsi"/>
              </w:rPr>
            </w:pPr>
            <w:r w:rsidRPr="00A859B9">
              <w:rPr>
                <w:rFonts w:asciiTheme="majorHAnsi" w:hAnsiTheme="majorHAnsi" w:cstheme="majorHAnsi"/>
              </w:rPr>
              <w:t xml:space="preserve">Organize data to differentiate between similarities and differences </w:t>
            </w:r>
            <w:r w:rsidR="00CF01DF">
              <w:rPr>
                <w:rFonts w:asciiTheme="majorHAnsi" w:hAnsiTheme="majorHAnsi" w:cstheme="majorHAnsi"/>
              </w:rPr>
              <w:t>between</w:t>
            </w:r>
            <w:r w:rsidRPr="00A859B9">
              <w:rPr>
                <w:rFonts w:asciiTheme="majorHAnsi" w:hAnsiTheme="majorHAnsi" w:cstheme="majorHAnsi"/>
              </w:rPr>
              <w:t xml:space="preserve"> the data itself</w:t>
            </w:r>
            <w:r w:rsidR="00CF01DF">
              <w:rPr>
                <w:rFonts w:asciiTheme="majorHAnsi" w:hAnsiTheme="majorHAnsi" w:cstheme="majorHAnsi"/>
              </w:rPr>
              <w:t>.</w:t>
            </w:r>
          </w:p>
          <w:p w14:paraId="60D0E141" w14:textId="15D98E72" w:rsidR="002221C7" w:rsidRPr="00A859B9" w:rsidRDefault="002221C7" w:rsidP="00CF01DF">
            <w:pPr>
              <w:numPr>
                <w:ilvl w:val="0"/>
                <w:numId w:val="22"/>
              </w:numPr>
              <w:pBdr>
                <w:top w:val="nil"/>
                <w:left w:val="nil"/>
                <w:bottom w:val="nil"/>
                <w:right w:val="nil"/>
                <w:between w:val="nil"/>
              </w:pBdr>
              <w:spacing w:after="60"/>
              <w:rPr>
                <w:rFonts w:asciiTheme="majorHAnsi" w:hAnsiTheme="majorHAnsi" w:cstheme="majorHAnsi"/>
              </w:rPr>
            </w:pPr>
            <w:r w:rsidRPr="00A859B9">
              <w:rPr>
                <w:rFonts w:asciiTheme="majorHAnsi" w:hAnsiTheme="majorHAnsi" w:cstheme="majorHAnsi"/>
              </w:rPr>
              <w:t>Organize data that shows fossil layers can be seen as a function of time</w:t>
            </w:r>
            <w:r w:rsidR="00CF01DF">
              <w:rPr>
                <w:rFonts w:asciiTheme="majorHAnsi" w:hAnsiTheme="majorHAnsi" w:cstheme="majorHAnsi"/>
              </w:rPr>
              <w:t>.</w:t>
            </w:r>
          </w:p>
          <w:p w14:paraId="485E76B2" w14:textId="18D87CAF" w:rsidR="002221C7" w:rsidRPr="00A859B9" w:rsidRDefault="002221C7" w:rsidP="00CF01DF">
            <w:pPr>
              <w:numPr>
                <w:ilvl w:val="0"/>
                <w:numId w:val="22"/>
              </w:numPr>
              <w:pBdr>
                <w:top w:val="nil"/>
                <w:left w:val="nil"/>
                <w:bottom w:val="nil"/>
                <w:right w:val="nil"/>
                <w:between w:val="nil"/>
              </w:pBdr>
              <w:spacing w:after="60"/>
              <w:rPr>
                <w:rFonts w:asciiTheme="majorHAnsi" w:hAnsiTheme="majorHAnsi" w:cstheme="majorHAnsi"/>
              </w:rPr>
            </w:pPr>
            <w:r w:rsidRPr="00A859B9">
              <w:rPr>
                <w:rFonts w:asciiTheme="majorHAnsi" w:hAnsiTheme="majorHAnsi" w:cstheme="majorHAnsi"/>
              </w:rPr>
              <w:t xml:space="preserve">Look for patterns in data, identify significant features, describe relationships, highlight trends, </w:t>
            </w:r>
            <w:r w:rsidR="00CF01DF">
              <w:rPr>
                <w:rFonts w:asciiTheme="majorHAnsi" w:hAnsiTheme="majorHAnsi" w:cstheme="majorHAnsi"/>
              </w:rPr>
              <w:t xml:space="preserve">and </w:t>
            </w:r>
            <w:r w:rsidRPr="00A859B9">
              <w:rPr>
                <w:rFonts w:asciiTheme="majorHAnsi" w:hAnsiTheme="majorHAnsi" w:cstheme="majorHAnsi"/>
              </w:rPr>
              <w:t>identify anomalies</w:t>
            </w:r>
            <w:r w:rsidR="00CF01DF">
              <w:rPr>
                <w:rFonts w:asciiTheme="majorHAnsi" w:hAnsiTheme="majorHAnsi" w:cstheme="majorHAnsi"/>
              </w:rPr>
              <w:t>.</w:t>
            </w:r>
          </w:p>
          <w:p w14:paraId="6AFC5CB5" w14:textId="4433FEF8" w:rsidR="002221C7" w:rsidRPr="00A859B9" w:rsidRDefault="002221C7" w:rsidP="00CF01DF">
            <w:pPr>
              <w:numPr>
                <w:ilvl w:val="0"/>
                <w:numId w:val="22"/>
              </w:numPr>
              <w:pBdr>
                <w:top w:val="nil"/>
                <w:left w:val="nil"/>
                <w:bottom w:val="nil"/>
                <w:right w:val="nil"/>
                <w:between w:val="nil"/>
              </w:pBdr>
              <w:spacing w:after="60"/>
              <w:rPr>
                <w:rFonts w:asciiTheme="majorHAnsi" w:hAnsiTheme="majorHAnsi" w:cstheme="majorHAnsi"/>
              </w:rPr>
            </w:pPr>
            <w:r w:rsidRPr="00A859B9">
              <w:rPr>
                <w:rFonts w:asciiTheme="majorHAnsi" w:hAnsiTheme="majorHAnsi" w:cstheme="majorHAnsi"/>
              </w:rPr>
              <w:t>A single data set can result in multiple different kinds of evidence</w:t>
            </w:r>
            <w:r w:rsidR="00CF01DF">
              <w:rPr>
                <w:rFonts w:asciiTheme="majorHAnsi" w:hAnsiTheme="majorHAnsi" w:cstheme="majorHAnsi"/>
              </w:rPr>
              <w:t>.</w:t>
            </w:r>
          </w:p>
          <w:p w14:paraId="6E7D87FC" w14:textId="19C94F2E" w:rsidR="002221C7" w:rsidRPr="00A859B9" w:rsidRDefault="002221C7" w:rsidP="00CF01DF">
            <w:pPr>
              <w:numPr>
                <w:ilvl w:val="0"/>
                <w:numId w:val="22"/>
              </w:numPr>
              <w:pBdr>
                <w:top w:val="nil"/>
                <w:left w:val="nil"/>
                <w:bottom w:val="nil"/>
                <w:right w:val="nil"/>
                <w:between w:val="nil"/>
              </w:pBdr>
              <w:spacing w:after="60"/>
              <w:rPr>
                <w:rFonts w:asciiTheme="majorHAnsi" w:hAnsiTheme="majorHAnsi" w:cstheme="majorHAnsi"/>
              </w:rPr>
            </w:pPr>
            <w:r w:rsidRPr="00A859B9">
              <w:rPr>
                <w:rFonts w:asciiTheme="majorHAnsi" w:hAnsiTheme="majorHAnsi" w:cstheme="majorHAnsi"/>
              </w:rPr>
              <w:t>Is not a solo act</w:t>
            </w:r>
            <w:r>
              <w:rPr>
                <w:rFonts w:asciiTheme="majorHAnsi" w:hAnsiTheme="majorHAnsi" w:cstheme="majorHAnsi"/>
              </w:rPr>
              <w:t>—e</w:t>
            </w:r>
            <w:r w:rsidRPr="00A859B9">
              <w:rPr>
                <w:rFonts w:asciiTheme="majorHAnsi" w:hAnsiTheme="majorHAnsi" w:cstheme="majorHAnsi"/>
              </w:rPr>
              <w:t>ngage with multiple practices when they analyze and interpret data</w:t>
            </w:r>
            <w:r w:rsidR="00CF01DF">
              <w:rPr>
                <w:rFonts w:asciiTheme="majorHAnsi" w:hAnsiTheme="majorHAnsi" w:cstheme="majorHAnsi"/>
              </w:rPr>
              <w:t>.</w:t>
            </w:r>
          </w:p>
          <w:p w14:paraId="6D29CA14" w14:textId="5AEF5E71" w:rsidR="002221C7" w:rsidRPr="009071E9" w:rsidRDefault="002221C7" w:rsidP="00CF01DF">
            <w:pPr>
              <w:numPr>
                <w:ilvl w:val="0"/>
                <w:numId w:val="4"/>
              </w:numPr>
              <w:spacing w:after="60"/>
              <w:rPr>
                <w:rFonts w:ascii="Calibri" w:eastAsia="Calibri" w:hAnsi="Calibri" w:cs="Calibri"/>
              </w:rPr>
            </w:pPr>
            <w:r w:rsidRPr="00A859B9">
              <w:rPr>
                <w:rFonts w:asciiTheme="majorHAnsi" w:hAnsiTheme="majorHAnsi" w:cstheme="majorHAnsi"/>
              </w:rPr>
              <w:t>Use a range of tools and processes (statistics, graphs, visuals, and other mathematical tools)</w:t>
            </w:r>
            <w:r w:rsidR="00CF01DF">
              <w:rPr>
                <w:rFonts w:asciiTheme="majorHAnsi" w:hAnsiTheme="majorHAnsi" w:cstheme="majorHAnsi"/>
              </w:rPr>
              <w:t>.</w:t>
            </w:r>
          </w:p>
        </w:tc>
        <w:tc>
          <w:tcPr>
            <w:tcW w:w="4410" w:type="dxa"/>
            <w:tcBorders>
              <w:top w:val="single" w:sz="4" w:space="0" w:color="auto"/>
              <w:bottom w:val="single" w:sz="4" w:space="0" w:color="auto"/>
            </w:tcBorders>
            <w:shd w:val="clear" w:color="auto" w:fill="FAE3D4"/>
          </w:tcPr>
          <w:p w14:paraId="26F824DA" w14:textId="23B95377" w:rsidR="002221C7" w:rsidRPr="00A859B9" w:rsidRDefault="002221C7" w:rsidP="00CF01DF">
            <w:pPr>
              <w:numPr>
                <w:ilvl w:val="0"/>
                <w:numId w:val="22"/>
              </w:numPr>
              <w:pBdr>
                <w:top w:val="nil"/>
                <w:left w:val="nil"/>
                <w:bottom w:val="nil"/>
                <w:right w:val="nil"/>
                <w:between w:val="nil"/>
              </w:pBdr>
              <w:spacing w:after="60"/>
              <w:rPr>
                <w:rFonts w:asciiTheme="majorHAnsi" w:hAnsiTheme="majorHAnsi" w:cstheme="majorHAnsi"/>
              </w:rPr>
            </w:pPr>
            <w:r w:rsidRPr="00A859B9">
              <w:rPr>
                <w:rFonts w:asciiTheme="majorHAnsi" w:hAnsiTheme="majorHAnsi" w:cstheme="majorHAnsi"/>
              </w:rPr>
              <w:t>Rock strata/sedimentary layers and fossil records</w:t>
            </w:r>
            <w:r w:rsidR="00CF01DF">
              <w:rPr>
                <w:rFonts w:asciiTheme="majorHAnsi" w:hAnsiTheme="majorHAnsi" w:cstheme="majorHAnsi"/>
              </w:rPr>
              <w:t>.</w:t>
            </w:r>
          </w:p>
          <w:p w14:paraId="18AA784B" w14:textId="17C3B7A7" w:rsidR="002221C7" w:rsidRPr="00A859B9" w:rsidRDefault="002221C7" w:rsidP="00CF01DF">
            <w:pPr>
              <w:numPr>
                <w:ilvl w:val="0"/>
                <w:numId w:val="22"/>
              </w:numPr>
              <w:pBdr>
                <w:top w:val="nil"/>
                <w:left w:val="nil"/>
                <w:bottom w:val="nil"/>
                <w:right w:val="nil"/>
                <w:between w:val="nil"/>
              </w:pBdr>
              <w:spacing w:after="60"/>
              <w:rPr>
                <w:rFonts w:asciiTheme="majorHAnsi" w:hAnsiTheme="majorHAnsi" w:cstheme="majorHAnsi"/>
              </w:rPr>
            </w:pPr>
            <w:r w:rsidRPr="00A859B9">
              <w:rPr>
                <w:rFonts w:asciiTheme="majorHAnsi" w:hAnsiTheme="majorHAnsi" w:cstheme="majorHAnsi"/>
              </w:rPr>
              <w:t>Age of layers by position (Law of Superposition</w:t>
            </w:r>
            <w:r>
              <w:rPr>
                <w:rFonts w:asciiTheme="majorHAnsi" w:hAnsiTheme="majorHAnsi" w:cstheme="majorHAnsi"/>
              </w:rPr>
              <w:t>—</w:t>
            </w:r>
            <w:r w:rsidRPr="00A859B9">
              <w:rPr>
                <w:rFonts w:asciiTheme="majorHAnsi" w:hAnsiTheme="majorHAnsi" w:cstheme="majorHAnsi"/>
              </w:rPr>
              <w:t xml:space="preserve">but kids don’t need to know this </w:t>
            </w:r>
            <w:r>
              <w:rPr>
                <w:rFonts w:asciiTheme="majorHAnsi" w:hAnsiTheme="majorHAnsi" w:cstheme="majorHAnsi"/>
              </w:rPr>
              <w:t>l</w:t>
            </w:r>
            <w:r w:rsidRPr="00A859B9">
              <w:rPr>
                <w:rFonts w:asciiTheme="majorHAnsi" w:hAnsiTheme="majorHAnsi" w:cstheme="majorHAnsi"/>
              </w:rPr>
              <w:t>aw)</w:t>
            </w:r>
            <w:r w:rsidR="00CF01DF">
              <w:rPr>
                <w:rFonts w:asciiTheme="majorHAnsi" w:hAnsiTheme="majorHAnsi" w:cstheme="majorHAnsi"/>
              </w:rPr>
              <w:t>.</w:t>
            </w:r>
          </w:p>
          <w:p w14:paraId="5ED59875" w14:textId="4A6936B8" w:rsidR="002221C7" w:rsidRPr="00A859B9" w:rsidRDefault="002221C7" w:rsidP="00CF01DF">
            <w:pPr>
              <w:numPr>
                <w:ilvl w:val="0"/>
                <w:numId w:val="22"/>
              </w:numPr>
              <w:pBdr>
                <w:top w:val="nil"/>
                <w:left w:val="nil"/>
                <w:bottom w:val="nil"/>
                <w:right w:val="nil"/>
                <w:between w:val="nil"/>
              </w:pBdr>
              <w:spacing w:after="60"/>
              <w:rPr>
                <w:rFonts w:asciiTheme="majorHAnsi" w:hAnsiTheme="majorHAnsi" w:cstheme="majorHAnsi"/>
              </w:rPr>
            </w:pPr>
            <w:r w:rsidRPr="00A859B9">
              <w:rPr>
                <w:rFonts w:asciiTheme="majorHAnsi" w:hAnsiTheme="majorHAnsi" w:cstheme="majorHAnsi"/>
              </w:rPr>
              <w:t xml:space="preserve">Fossil layers can (but </w:t>
            </w:r>
            <w:r>
              <w:rPr>
                <w:rFonts w:asciiTheme="majorHAnsi" w:hAnsiTheme="majorHAnsi" w:cstheme="majorHAnsi"/>
              </w:rPr>
              <w:t>are</w:t>
            </w:r>
            <w:r w:rsidRPr="00A859B9">
              <w:rPr>
                <w:rFonts w:asciiTheme="majorHAnsi" w:hAnsiTheme="majorHAnsi" w:cstheme="majorHAnsi"/>
              </w:rPr>
              <w:t>n’t always) be seen as a function of time</w:t>
            </w:r>
            <w:r w:rsidR="00CF01DF">
              <w:rPr>
                <w:rFonts w:asciiTheme="majorHAnsi" w:hAnsiTheme="majorHAnsi" w:cstheme="majorHAnsi"/>
              </w:rPr>
              <w:t>.</w:t>
            </w:r>
          </w:p>
          <w:p w14:paraId="434697B8" w14:textId="4164FB66" w:rsidR="002221C7" w:rsidRPr="00A859B9" w:rsidRDefault="002221C7" w:rsidP="00CF01DF">
            <w:pPr>
              <w:numPr>
                <w:ilvl w:val="0"/>
                <w:numId w:val="22"/>
              </w:numPr>
              <w:pBdr>
                <w:top w:val="nil"/>
                <w:left w:val="nil"/>
                <w:bottom w:val="nil"/>
                <w:right w:val="nil"/>
                <w:between w:val="nil"/>
              </w:pBdr>
              <w:spacing w:after="60"/>
              <w:rPr>
                <w:rFonts w:asciiTheme="majorHAnsi" w:hAnsiTheme="majorHAnsi" w:cstheme="majorHAnsi"/>
              </w:rPr>
            </w:pPr>
            <w:r w:rsidRPr="00A859B9">
              <w:rPr>
                <w:rFonts w:asciiTheme="majorHAnsi" w:hAnsiTheme="majorHAnsi" w:cstheme="majorHAnsi"/>
              </w:rPr>
              <w:t>Explore details of recreating the timeline of the history of life on Earth by using the fossil record and careful examination of existing characteristics of living things that imply descent with modification</w:t>
            </w:r>
            <w:r w:rsidR="00CF01DF">
              <w:rPr>
                <w:rFonts w:asciiTheme="majorHAnsi" w:hAnsiTheme="majorHAnsi" w:cstheme="majorHAnsi"/>
              </w:rPr>
              <w:t>.</w:t>
            </w:r>
          </w:p>
          <w:p w14:paraId="0637582C" w14:textId="5A0D47A1" w:rsidR="002221C7" w:rsidRPr="00A859B9" w:rsidRDefault="002221C7" w:rsidP="00CF01DF">
            <w:pPr>
              <w:numPr>
                <w:ilvl w:val="0"/>
                <w:numId w:val="22"/>
              </w:numPr>
              <w:pBdr>
                <w:top w:val="nil"/>
                <w:left w:val="nil"/>
                <w:bottom w:val="nil"/>
                <w:right w:val="nil"/>
                <w:between w:val="nil"/>
              </w:pBdr>
              <w:spacing w:after="60"/>
              <w:rPr>
                <w:rFonts w:asciiTheme="majorHAnsi" w:hAnsiTheme="majorHAnsi" w:cstheme="majorHAnsi"/>
              </w:rPr>
            </w:pPr>
            <w:r w:rsidRPr="00A859B9">
              <w:rPr>
                <w:rFonts w:asciiTheme="majorHAnsi" w:hAnsiTheme="majorHAnsi" w:cstheme="majorHAnsi"/>
              </w:rPr>
              <w:t>Natural selection can occur more quickly due to changes in conditions (environment, food, disease, etc.), which can lead to the extinction of a species, but can also (over several generations) lead to the emergence of a new species</w:t>
            </w:r>
            <w:r w:rsidR="00CF01DF">
              <w:rPr>
                <w:rFonts w:asciiTheme="majorHAnsi" w:hAnsiTheme="majorHAnsi" w:cstheme="majorHAnsi"/>
              </w:rPr>
              <w:t>.</w:t>
            </w:r>
          </w:p>
          <w:p w14:paraId="654A4281" w14:textId="4A81C195" w:rsidR="002221C7" w:rsidRPr="00C0628F" w:rsidRDefault="002221C7" w:rsidP="00CF01DF">
            <w:pPr>
              <w:numPr>
                <w:ilvl w:val="0"/>
                <w:numId w:val="4"/>
              </w:numPr>
              <w:spacing w:after="60"/>
              <w:rPr>
                <w:rFonts w:ascii="Calibri" w:eastAsia="Calibri" w:hAnsi="Calibri" w:cs="Calibri"/>
              </w:rPr>
            </w:pPr>
            <w:r w:rsidRPr="00A859B9">
              <w:rPr>
                <w:rFonts w:asciiTheme="majorHAnsi" w:hAnsiTheme="majorHAnsi" w:cstheme="majorHAnsi"/>
              </w:rPr>
              <w:t>Not all organisms that have existed in the past are left behind in fossils that can be found</w:t>
            </w:r>
            <w:r w:rsidR="00CF01DF">
              <w:rPr>
                <w:rFonts w:asciiTheme="majorHAnsi" w:hAnsiTheme="majorHAnsi" w:cstheme="majorHAnsi"/>
              </w:rPr>
              <w:t>.</w:t>
            </w:r>
          </w:p>
          <w:p w14:paraId="6BD52801" w14:textId="77777777" w:rsidR="00C0628F" w:rsidRPr="00C0628F" w:rsidRDefault="00C0628F" w:rsidP="00CF01DF">
            <w:pPr>
              <w:numPr>
                <w:ilvl w:val="0"/>
                <w:numId w:val="4"/>
              </w:numPr>
              <w:spacing w:after="60"/>
              <w:rPr>
                <w:rFonts w:ascii="Calibri" w:eastAsia="Calibri" w:hAnsi="Calibri" w:cs="Calibri"/>
              </w:rPr>
            </w:pPr>
            <w:r w:rsidRPr="00C0628F">
              <w:rPr>
                <w:rFonts w:ascii="Calibri" w:eastAsia="Calibri" w:hAnsi="Calibri" w:cs="Calibri"/>
              </w:rPr>
              <w:t>Extinctions have occurred throughout the history of life and continue to occur.</w:t>
            </w:r>
          </w:p>
          <w:p w14:paraId="6B6CA712" w14:textId="77777777" w:rsidR="00C0628F" w:rsidRPr="00C0628F" w:rsidRDefault="00C0628F" w:rsidP="00CF01DF">
            <w:pPr>
              <w:numPr>
                <w:ilvl w:val="0"/>
                <w:numId w:val="4"/>
              </w:numPr>
              <w:spacing w:after="60"/>
              <w:rPr>
                <w:rFonts w:ascii="Calibri" w:eastAsia="Calibri" w:hAnsi="Calibri" w:cs="Calibri"/>
              </w:rPr>
            </w:pPr>
            <w:r w:rsidRPr="00C0628F">
              <w:rPr>
                <w:rFonts w:ascii="Calibri" w:eastAsia="Calibri" w:hAnsi="Calibri" w:cs="Calibri"/>
              </w:rPr>
              <w:t xml:space="preserve">Most species living today did not exist when life first began on Earth. </w:t>
            </w:r>
          </w:p>
          <w:p w14:paraId="29AAE1EB" w14:textId="77777777" w:rsidR="00C0628F" w:rsidRDefault="00C0628F" w:rsidP="00CF01DF">
            <w:pPr>
              <w:numPr>
                <w:ilvl w:val="0"/>
                <w:numId w:val="4"/>
              </w:numPr>
              <w:spacing w:after="60"/>
              <w:rPr>
                <w:rFonts w:ascii="Calibri" w:eastAsia="Calibri" w:hAnsi="Calibri" w:cs="Calibri"/>
              </w:rPr>
            </w:pPr>
            <w:r w:rsidRPr="00C0628F">
              <w:rPr>
                <w:rFonts w:ascii="Calibri" w:eastAsia="Calibri" w:hAnsi="Calibri" w:cs="Calibri"/>
              </w:rPr>
              <w:lastRenderedPageBreak/>
              <w:t>Fossils can be used to study the anatomical features of extinct species.</w:t>
            </w:r>
          </w:p>
          <w:p w14:paraId="136FA4BA" w14:textId="6ABB2C99" w:rsidR="00C0628F" w:rsidRPr="009071E9" w:rsidRDefault="00C0628F" w:rsidP="00CF01DF">
            <w:pPr>
              <w:numPr>
                <w:ilvl w:val="0"/>
                <w:numId w:val="4"/>
              </w:numPr>
              <w:spacing w:after="60"/>
              <w:rPr>
                <w:rFonts w:ascii="Calibri" w:eastAsia="Calibri" w:hAnsi="Calibri" w:cs="Calibri"/>
              </w:rPr>
            </w:pPr>
            <w:r w:rsidRPr="00C0628F">
              <w:rPr>
                <w:rFonts w:ascii="Calibri" w:eastAsia="Calibri" w:hAnsi="Calibri" w:cs="Calibri"/>
              </w:rPr>
              <w:t>Scientists have found similarities and differences between existing and extinct species which infer biological relationships.</w:t>
            </w:r>
          </w:p>
        </w:tc>
        <w:tc>
          <w:tcPr>
            <w:tcW w:w="4590" w:type="dxa"/>
            <w:gridSpan w:val="2"/>
            <w:tcBorders>
              <w:top w:val="single" w:sz="4" w:space="0" w:color="auto"/>
              <w:bottom w:val="single" w:sz="4" w:space="0" w:color="auto"/>
            </w:tcBorders>
            <w:shd w:val="clear" w:color="auto" w:fill="EBF1DD"/>
          </w:tcPr>
          <w:p w14:paraId="323C0839" w14:textId="6EEC3FA7" w:rsidR="002221C7" w:rsidRPr="00A859B9" w:rsidRDefault="002221C7" w:rsidP="00CF01DF">
            <w:pPr>
              <w:numPr>
                <w:ilvl w:val="0"/>
                <w:numId w:val="22"/>
              </w:numPr>
              <w:pBdr>
                <w:top w:val="nil"/>
                <w:left w:val="nil"/>
                <w:bottom w:val="nil"/>
                <w:right w:val="nil"/>
                <w:between w:val="nil"/>
              </w:pBdr>
              <w:spacing w:after="60"/>
              <w:rPr>
                <w:rFonts w:asciiTheme="majorHAnsi" w:hAnsiTheme="majorHAnsi" w:cstheme="majorHAnsi"/>
              </w:rPr>
            </w:pPr>
            <w:r w:rsidRPr="00A859B9">
              <w:rPr>
                <w:rFonts w:asciiTheme="majorHAnsi" w:hAnsiTheme="majorHAnsi" w:cstheme="majorHAnsi"/>
              </w:rPr>
              <w:lastRenderedPageBreak/>
              <w:t>Careful observations of similarities and differences for classification</w:t>
            </w:r>
            <w:r w:rsidR="00CF01DF">
              <w:rPr>
                <w:rFonts w:asciiTheme="majorHAnsi" w:hAnsiTheme="majorHAnsi" w:cstheme="majorHAnsi"/>
              </w:rPr>
              <w:t>.</w:t>
            </w:r>
          </w:p>
          <w:p w14:paraId="441446A0" w14:textId="7852D14A" w:rsidR="002221C7" w:rsidRPr="00A859B9" w:rsidRDefault="002221C7" w:rsidP="00CF01DF">
            <w:pPr>
              <w:numPr>
                <w:ilvl w:val="0"/>
                <w:numId w:val="22"/>
              </w:numPr>
              <w:pBdr>
                <w:top w:val="nil"/>
                <w:left w:val="nil"/>
                <w:bottom w:val="nil"/>
                <w:right w:val="nil"/>
                <w:between w:val="nil"/>
              </w:pBdr>
              <w:spacing w:after="60"/>
              <w:rPr>
                <w:rFonts w:asciiTheme="majorHAnsi" w:hAnsiTheme="majorHAnsi" w:cstheme="majorHAnsi"/>
              </w:rPr>
            </w:pPr>
            <w:r w:rsidRPr="00A859B9">
              <w:rPr>
                <w:rFonts w:asciiTheme="majorHAnsi" w:hAnsiTheme="majorHAnsi" w:cstheme="majorHAnsi"/>
              </w:rPr>
              <w:t>Patterns exist everywhere</w:t>
            </w:r>
            <w:r w:rsidR="00CF01DF">
              <w:rPr>
                <w:rFonts w:asciiTheme="majorHAnsi" w:hAnsiTheme="majorHAnsi" w:cstheme="majorHAnsi"/>
              </w:rPr>
              <w:t>.</w:t>
            </w:r>
          </w:p>
          <w:p w14:paraId="09D84358" w14:textId="1C340C2E" w:rsidR="002221C7" w:rsidRPr="009071E9" w:rsidRDefault="002221C7" w:rsidP="00CF01DF">
            <w:pPr>
              <w:numPr>
                <w:ilvl w:val="0"/>
                <w:numId w:val="3"/>
              </w:numPr>
              <w:spacing w:after="60"/>
              <w:rPr>
                <w:rFonts w:ascii="Calibri" w:eastAsia="Calibri" w:hAnsi="Calibri" w:cs="Calibri"/>
              </w:rPr>
            </w:pPr>
            <w:r w:rsidRPr="00A859B9">
              <w:rPr>
                <w:rFonts w:asciiTheme="majorHAnsi" w:hAnsiTheme="majorHAnsi" w:cstheme="majorHAnsi"/>
              </w:rPr>
              <w:t>Noticing patterns is often a first step to organizing and asking scientific questions about why and how the patterns occur</w:t>
            </w:r>
            <w:r w:rsidR="00CF01DF">
              <w:rPr>
                <w:rFonts w:asciiTheme="majorHAnsi" w:hAnsiTheme="majorHAnsi" w:cstheme="majorHAnsi"/>
              </w:rPr>
              <w:t>.</w:t>
            </w:r>
          </w:p>
        </w:tc>
      </w:tr>
      <w:tr w:rsidR="002221C7" w:rsidRPr="009071E9" w14:paraId="7DFCAC56" w14:textId="77777777" w:rsidTr="00C7198B">
        <w:trPr>
          <w:trHeight w:val="616"/>
        </w:trPr>
        <w:tc>
          <w:tcPr>
            <w:tcW w:w="1350" w:type="dxa"/>
            <w:tcBorders>
              <w:top w:val="single" w:sz="4" w:space="0" w:color="000000"/>
              <w:left w:val="nil"/>
              <w:bottom w:val="single" w:sz="4" w:space="0" w:color="000000"/>
              <w:right w:val="nil"/>
            </w:tcBorders>
            <w:shd w:val="clear" w:color="auto" w:fill="F2F2F2"/>
          </w:tcPr>
          <w:p w14:paraId="2DFC27C2" w14:textId="77777777" w:rsidR="002221C7" w:rsidRPr="009071E9" w:rsidRDefault="002221C7" w:rsidP="00CF01DF">
            <w:pPr>
              <w:spacing w:after="60"/>
              <w:rPr>
                <w:rFonts w:ascii="Calibri" w:eastAsia="Calibri" w:hAnsi="Calibri" w:cs="Calibri"/>
                <w:b/>
              </w:rPr>
            </w:pPr>
            <w:r w:rsidRPr="009071E9">
              <w:rPr>
                <w:rFonts w:ascii="Calibri" w:eastAsia="Calibri" w:hAnsi="Calibri" w:cs="Calibri"/>
                <w:b/>
              </w:rPr>
              <w:t>Prior Knowledge</w:t>
            </w:r>
          </w:p>
        </w:tc>
        <w:tc>
          <w:tcPr>
            <w:tcW w:w="4140" w:type="dxa"/>
            <w:tcBorders>
              <w:top w:val="single" w:sz="4" w:space="0" w:color="auto"/>
              <w:bottom w:val="single" w:sz="4" w:space="0" w:color="auto"/>
            </w:tcBorders>
            <w:shd w:val="clear" w:color="auto" w:fill="DBE5F1"/>
          </w:tcPr>
          <w:p w14:paraId="17015570" w14:textId="749D29F6" w:rsidR="002221C7" w:rsidRPr="00A859B9" w:rsidRDefault="002221C7" w:rsidP="00CF01DF">
            <w:pPr>
              <w:numPr>
                <w:ilvl w:val="0"/>
                <w:numId w:val="22"/>
              </w:numPr>
              <w:pBdr>
                <w:top w:val="nil"/>
                <w:left w:val="nil"/>
                <w:bottom w:val="nil"/>
                <w:right w:val="nil"/>
                <w:between w:val="nil"/>
              </w:pBdr>
              <w:spacing w:after="60"/>
              <w:rPr>
                <w:rFonts w:asciiTheme="majorHAnsi" w:hAnsiTheme="majorHAnsi" w:cstheme="majorHAnsi"/>
              </w:rPr>
            </w:pPr>
            <w:r w:rsidRPr="00A859B9">
              <w:rPr>
                <w:rFonts w:asciiTheme="majorHAnsi" w:hAnsiTheme="majorHAnsi" w:cstheme="majorHAnsi"/>
              </w:rPr>
              <w:t>Compare and contrast data collected by different groups in order to discuss similarities and differences in their findings (3-5)</w:t>
            </w:r>
            <w:r w:rsidR="00CF01DF">
              <w:rPr>
                <w:rFonts w:asciiTheme="majorHAnsi" w:hAnsiTheme="majorHAnsi" w:cstheme="majorHAnsi"/>
              </w:rPr>
              <w:t>.</w:t>
            </w:r>
          </w:p>
          <w:p w14:paraId="29375A51" w14:textId="4C5FAF9D" w:rsidR="002221C7" w:rsidRPr="00A859B9" w:rsidRDefault="002221C7" w:rsidP="00CF01DF">
            <w:pPr>
              <w:numPr>
                <w:ilvl w:val="0"/>
                <w:numId w:val="22"/>
              </w:numPr>
              <w:pBdr>
                <w:top w:val="nil"/>
                <w:left w:val="nil"/>
                <w:bottom w:val="nil"/>
                <w:right w:val="nil"/>
                <w:between w:val="nil"/>
              </w:pBdr>
              <w:spacing w:after="60"/>
              <w:rPr>
                <w:rFonts w:asciiTheme="majorHAnsi" w:hAnsiTheme="majorHAnsi" w:cstheme="majorHAnsi"/>
              </w:rPr>
            </w:pPr>
            <w:r w:rsidRPr="00A859B9">
              <w:rPr>
                <w:rFonts w:asciiTheme="majorHAnsi" w:hAnsiTheme="majorHAnsi" w:cstheme="majorHAnsi"/>
              </w:rPr>
              <w:t>Use observations to describe patterns and/or relationships in the natural and designed world in order to answer scientific questions and solve problems (K-2)</w:t>
            </w:r>
            <w:r w:rsidR="00CF01DF">
              <w:rPr>
                <w:rFonts w:asciiTheme="majorHAnsi" w:hAnsiTheme="majorHAnsi" w:cstheme="majorHAnsi"/>
              </w:rPr>
              <w:t>.</w:t>
            </w:r>
          </w:p>
          <w:p w14:paraId="4B90AAD8" w14:textId="0DE0ED95" w:rsidR="002221C7" w:rsidRPr="00A859B9" w:rsidRDefault="002221C7" w:rsidP="00CF01DF">
            <w:pPr>
              <w:numPr>
                <w:ilvl w:val="0"/>
                <w:numId w:val="22"/>
              </w:numPr>
              <w:pBdr>
                <w:top w:val="nil"/>
                <w:left w:val="nil"/>
                <w:bottom w:val="nil"/>
                <w:right w:val="nil"/>
                <w:between w:val="nil"/>
              </w:pBdr>
              <w:spacing w:after="60"/>
              <w:rPr>
                <w:rFonts w:asciiTheme="majorHAnsi" w:hAnsiTheme="majorHAnsi" w:cstheme="majorHAnsi"/>
              </w:rPr>
            </w:pPr>
            <w:r w:rsidRPr="00A859B9">
              <w:rPr>
                <w:rFonts w:asciiTheme="majorHAnsi" w:hAnsiTheme="majorHAnsi" w:cstheme="majorHAnsi"/>
              </w:rPr>
              <w:t>Represent data in tables and/or various graphical displays to reveal patterns that indicate relationships (3-5)</w:t>
            </w:r>
            <w:r w:rsidR="00CF01DF">
              <w:rPr>
                <w:rFonts w:asciiTheme="majorHAnsi" w:hAnsiTheme="majorHAnsi" w:cstheme="majorHAnsi"/>
              </w:rPr>
              <w:t>.</w:t>
            </w:r>
          </w:p>
          <w:p w14:paraId="0CCB6B00" w14:textId="090734EA" w:rsidR="002221C7" w:rsidRPr="009071E9" w:rsidRDefault="002221C7" w:rsidP="00CF01DF">
            <w:pPr>
              <w:numPr>
                <w:ilvl w:val="0"/>
                <w:numId w:val="3"/>
              </w:numPr>
              <w:spacing w:after="60"/>
              <w:rPr>
                <w:rFonts w:ascii="Calibri" w:eastAsia="Calibri" w:hAnsi="Calibri" w:cs="Calibri"/>
              </w:rPr>
            </w:pPr>
            <w:r w:rsidRPr="00A859B9">
              <w:rPr>
                <w:rFonts w:asciiTheme="majorHAnsi" w:hAnsiTheme="majorHAnsi" w:cstheme="majorHAnsi"/>
              </w:rPr>
              <w:t>Interpret data, such as tables and graphs (K-5)</w:t>
            </w:r>
            <w:r w:rsidR="00CF01DF">
              <w:rPr>
                <w:rFonts w:asciiTheme="majorHAnsi" w:hAnsiTheme="majorHAnsi" w:cstheme="majorHAnsi"/>
              </w:rPr>
              <w:t>.</w:t>
            </w:r>
          </w:p>
        </w:tc>
        <w:tc>
          <w:tcPr>
            <w:tcW w:w="4410" w:type="dxa"/>
            <w:tcBorders>
              <w:top w:val="single" w:sz="4" w:space="0" w:color="auto"/>
              <w:bottom w:val="single" w:sz="4" w:space="0" w:color="auto"/>
            </w:tcBorders>
            <w:shd w:val="clear" w:color="auto" w:fill="FAE3D4"/>
          </w:tcPr>
          <w:p w14:paraId="2954F5B8" w14:textId="664748A5" w:rsidR="002221C7" w:rsidRPr="00A859B9" w:rsidRDefault="002221C7" w:rsidP="00CF01DF">
            <w:pPr>
              <w:numPr>
                <w:ilvl w:val="0"/>
                <w:numId w:val="22"/>
              </w:numPr>
              <w:pBdr>
                <w:top w:val="nil"/>
                <w:left w:val="nil"/>
                <w:bottom w:val="nil"/>
                <w:right w:val="nil"/>
                <w:between w:val="nil"/>
              </w:pBdr>
              <w:spacing w:after="60"/>
              <w:rPr>
                <w:rFonts w:asciiTheme="majorHAnsi" w:hAnsiTheme="majorHAnsi" w:cstheme="majorHAnsi"/>
              </w:rPr>
            </w:pPr>
            <w:r w:rsidRPr="00A859B9">
              <w:rPr>
                <w:rFonts w:asciiTheme="majorHAnsi" w:hAnsiTheme="majorHAnsi" w:cstheme="majorHAnsi"/>
              </w:rPr>
              <w:t>Some kinds of plants and animals that once lived on Earth are no longer found anywhere (3-LS4-1)</w:t>
            </w:r>
            <w:r w:rsidR="00CF01DF">
              <w:rPr>
                <w:rFonts w:asciiTheme="majorHAnsi" w:hAnsiTheme="majorHAnsi" w:cstheme="majorHAnsi"/>
              </w:rPr>
              <w:t>.</w:t>
            </w:r>
          </w:p>
          <w:p w14:paraId="3B634BF7" w14:textId="50D0C833" w:rsidR="002221C7" w:rsidRPr="00A859B9" w:rsidRDefault="002221C7" w:rsidP="00CF01DF">
            <w:pPr>
              <w:numPr>
                <w:ilvl w:val="0"/>
                <w:numId w:val="22"/>
              </w:numPr>
              <w:pBdr>
                <w:top w:val="nil"/>
                <w:left w:val="nil"/>
                <w:bottom w:val="nil"/>
                <w:right w:val="nil"/>
                <w:between w:val="nil"/>
              </w:pBdr>
              <w:spacing w:after="60"/>
              <w:rPr>
                <w:rFonts w:asciiTheme="majorHAnsi" w:hAnsiTheme="majorHAnsi" w:cstheme="majorHAnsi"/>
              </w:rPr>
            </w:pPr>
            <w:r w:rsidRPr="00A859B9">
              <w:rPr>
                <w:rFonts w:asciiTheme="majorHAnsi" w:hAnsiTheme="majorHAnsi" w:cstheme="majorHAnsi"/>
              </w:rPr>
              <w:t xml:space="preserve">Fossils provide evidence about the types of organisms that lived long ago </w:t>
            </w:r>
            <w:r w:rsidR="00CF01DF" w:rsidRPr="00A859B9">
              <w:rPr>
                <w:rFonts w:asciiTheme="majorHAnsi" w:hAnsiTheme="majorHAnsi" w:cstheme="majorHAnsi"/>
              </w:rPr>
              <w:t>and</w:t>
            </w:r>
            <w:r w:rsidRPr="00A859B9">
              <w:rPr>
                <w:rFonts w:asciiTheme="majorHAnsi" w:hAnsiTheme="majorHAnsi" w:cstheme="majorHAnsi"/>
              </w:rPr>
              <w:t xml:space="preserve"> about the nature of their environments (3-LS4-1)</w:t>
            </w:r>
            <w:r w:rsidR="00CF01DF">
              <w:rPr>
                <w:rFonts w:asciiTheme="majorHAnsi" w:hAnsiTheme="majorHAnsi" w:cstheme="majorHAnsi"/>
              </w:rPr>
              <w:t>.</w:t>
            </w:r>
          </w:p>
          <w:p w14:paraId="61ECCE01" w14:textId="0A47BAFE" w:rsidR="002221C7" w:rsidRPr="009071E9" w:rsidRDefault="002221C7" w:rsidP="00CF01DF">
            <w:pPr>
              <w:numPr>
                <w:ilvl w:val="0"/>
                <w:numId w:val="3"/>
              </w:numPr>
              <w:spacing w:after="60"/>
              <w:rPr>
                <w:rFonts w:ascii="Calibri" w:eastAsia="Calibri" w:hAnsi="Calibri" w:cs="Calibri"/>
              </w:rPr>
            </w:pPr>
            <w:r w:rsidRPr="00A859B9">
              <w:rPr>
                <w:rFonts w:asciiTheme="majorHAnsi" w:hAnsiTheme="majorHAnsi" w:cstheme="majorHAnsi"/>
              </w:rPr>
              <w:t>Mass extinction</w:t>
            </w:r>
            <w:r w:rsidR="00CF01DF">
              <w:rPr>
                <w:rFonts w:asciiTheme="majorHAnsi" w:hAnsiTheme="majorHAnsi" w:cstheme="majorHAnsi"/>
              </w:rPr>
              <w:t>.</w:t>
            </w:r>
          </w:p>
        </w:tc>
        <w:tc>
          <w:tcPr>
            <w:tcW w:w="1350" w:type="dxa"/>
            <w:tcBorders>
              <w:top w:val="single" w:sz="4" w:space="0" w:color="auto"/>
              <w:bottom w:val="single" w:sz="4" w:space="0" w:color="auto"/>
            </w:tcBorders>
            <w:shd w:val="clear" w:color="auto" w:fill="F2F2F2"/>
          </w:tcPr>
          <w:p w14:paraId="47AABB7A" w14:textId="77777777" w:rsidR="002221C7" w:rsidRPr="00A859B9" w:rsidRDefault="002221C7" w:rsidP="00CF01DF">
            <w:pPr>
              <w:spacing w:after="60"/>
              <w:rPr>
                <w:rFonts w:asciiTheme="majorHAnsi" w:hAnsiTheme="majorHAnsi" w:cstheme="majorHAnsi"/>
                <w:b/>
              </w:rPr>
            </w:pPr>
            <w:r w:rsidRPr="00A859B9">
              <w:rPr>
                <w:rFonts w:asciiTheme="majorHAnsi" w:hAnsiTheme="majorHAnsi" w:cstheme="majorHAnsi"/>
                <w:b/>
              </w:rPr>
              <w:t>Relationships to SEPs</w:t>
            </w:r>
          </w:p>
          <w:p w14:paraId="49DDFF07" w14:textId="1487AF3E" w:rsidR="002221C7" w:rsidRPr="00CA2DEC" w:rsidRDefault="00CA2DEC" w:rsidP="00845F53">
            <w:pPr>
              <w:spacing w:after="60" w:line="259" w:lineRule="auto"/>
              <w:rPr>
                <w:rFonts w:ascii="Calibri" w:eastAsia="Calibri" w:hAnsi="Calibri" w:cs="Calibri"/>
                <w:b/>
                <w:sz w:val="19"/>
                <w:szCs w:val="19"/>
              </w:rPr>
            </w:pPr>
            <w:r w:rsidRPr="00CA2DEC">
              <w:rPr>
                <w:rFonts w:asciiTheme="majorHAnsi" w:hAnsiTheme="majorHAnsi" w:cstheme="majorHAnsi"/>
                <w:sz w:val="19"/>
                <w:szCs w:val="19"/>
              </w:rPr>
              <w:t>4</w:t>
            </w:r>
            <w:r w:rsidR="00845F53" w:rsidRPr="00CA2DEC">
              <w:rPr>
                <w:rFonts w:asciiTheme="majorHAnsi" w:hAnsiTheme="majorHAnsi" w:cstheme="majorHAnsi"/>
                <w:sz w:val="19"/>
                <w:szCs w:val="19"/>
              </w:rPr>
              <w:t xml:space="preserve">) </w:t>
            </w:r>
            <w:r w:rsidRPr="00CA2DEC">
              <w:rPr>
                <w:rFonts w:asciiTheme="majorHAnsi" w:hAnsiTheme="majorHAnsi" w:cstheme="majorHAnsi"/>
                <w:sz w:val="19"/>
                <w:szCs w:val="19"/>
              </w:rPr>
              <w:t>Analyze and Interpret Data</w:t>
            </w:r>
          </w:p>
        </w:tc>
        <w:tc>
          <w:tcPr>
            <w:tcW w:w="3240" w:type="dxa"/>
            <w:tcBorders>
              <w:top w:val="single" w:sz="4" w:space="0" w:color="auto"/>
              <w:bottom w:val="single" w:sz="4" w:space="0" w:color="auto"/>
            </w:tcBorders>
            <w:shd w:val="clear" w:color="auto" w:fill="EBF1DD"/>
          </w:tcPr>
          <w:p w14:paraId="6C4A8F64" w14:textId="7485A8EE" w:rsidR="002221C7" w:rsidRPr="00A859B9" w:rsidRDefault="002221C7" w:rsidP="00C7198B">
            <w:pPr>
              <w:numPr>
                <w:ilvl w:val="0"/>
                <w:numId w:val="22"/>
              </w:numPr>
              <w:pBdr>
                <w:top w:val="nil"/>
                <w:left w:val="nil"/>
                <w:bottom w:val="nil"/>
                <w:right w:val="nil"/>
                <w:between w:val="nil"/>
              </w:pBdr>
              <w:shd w:val="clear" w:color="auto" w:fill="EBF1DD"/>
              <w:spacing w:after="60"/>
              <w:rPr>
                <w:rFonts w:asciiTheme="majorHAnsi" w:hAnsiTheme="majorHAnsi" w:cstheme="majorHAnsi"/>
              </w:rPr>
            </w:pPr>
            <w:r w:rsidRPr="00A859B9">
              <w:rPr>
                <w:rFonts w:asciiTheme="majorHAnsi" w:hAnsiTheme="majorHAnsi" w:cstheme="majorHAnsi"/>
              </w:rPr>
              <w:t>Compare and contrast data collected by different groups in order to discuss similarities and differences in their findings (3-5)</w:t>
            </w:r>
            <w:r w:rsidR="00CF01DF">
              <w:rPr>
                <w:rFonts w:asciiTheme="majorHAnsi" w:hAnsiTheme="majorHAnsi" w:cstheme="majorHAnsi"/>
              </w:rPr>
              <w:t>.</w:t>
            </w:r>
          </w:p>
          <w:p w14:paraId="036BD22A" w14:textId="46AEADF1" w:rsidR="002221C7" w:rsidRPr="00A859B9" w:rsidRDefault="002221C7" w:rsidP="00CF01DF">
            <w:pPr>
              <w:numPr>
                <w:ilvl w:val="0"/>
                <w:numId w:val="22"/>
              </w:numPr>
              <w:pBdr>
                <w:top w:val="nil"/>
                <w:left w:val="nil"/>
                <w:bottom w:val="nil"/>
                <w:right w:val="nil"/>
                <w:between w:val="nil"/>
              </w:pBdr>
              <w:spacing w:after="60"/>
              <w:rPr>
                <w:rFonts w:asciiTheme="majorHAnsi" w:hAnsiTheme="majorHAnsi" w:cstheme="majorHAnsi"/>
              </w:rPr>
            </w:pPr>
            <w:r w:rsidRPr="00A859B9">
              <w:rPr>
                <w:rFonts w:asciiTheme="majorHAnsi" w:hAnsiTheme="majorHAnsi" w:cstheme="majorHAnsi"/>
              </w:rPr>
              <w:t>Use observations to describe patterns and/or relationships in the natural and designed world in order to answer scientific questions and solve problems (K-2)</w:t>
            </w:r>
            <w:r w:rsidR="00CF01DF">
              <w:rPr>
                <w:rFonts w:asciiTheme="majorHAnsi" w:hAnsiTheme="majorHAnsi" w:cstheme="majorHAnsi"/>
              </w:rPr>
              <w:t>.</w:t>
            </w:r>
          </w:p>
          <w:p w14:paraId="5A6A38D9" w14:textId="3653DD94" w:rsidR="002221C7" w:rsidRPr="00A859B9" w:rsidRDefault="002221C7" w:rsidP="00CF01DF">
            <w:pPr>
              <w:numPr>
                <w:ilvl w:val="0"/>
                <w:numId w:val="22"/>
              </w:numPr>
              <w:pBdr>
                <w:top w:val="nil"/>
                <w:left w:val="nil"/>
                <w:bottom w:val="nil"/>
                <w:right w:val="nil"/>
                <w:between w:val="nil"/>
              </w:pBdr>
              <w:spacing w:after="60"/>
              <w:rPr>
                <w:rFonts w:asciiTheme="majorHAnsi" w:hAnsiTheme="majorHAnsi" w:cstheme="majorHAnsi"/>
              </w:rPr>
            </w:pPr>
            <w:r w:rsidRPr="00A859B9">
              <w:rPr>
                <w:rFonts w:asciiTheme="majorHAnsi" w:hAnsiTheme="majorHAnsi" w:cstheme="majorHAnsi"/>
              </w:rPr>
              <w:t>Represent data in tables and/or various graphical displays to reveal patterns that indicate relationships (3-5)</w:t>
            </w:r>
            <w:r w:rsidR="00CF01DF">
              <w:rPr>
                <w:rFonts w:asciiTheme="majorHAnsi" w:hAnsiTheme="majorHAnsi" w:cstheme="majorHAnsi"/>
              </w:rPr>
              <w:t>.</w:t>
            </w:r>
          </w:p>
          <w:p w14:paraId="26C2106B" w14:textId="4A68473D" w:rsidR="002221C7" w:rsidRPr="00BF2C66" w:rsidRDefault="002221C7" w:rsidP="00CF01DF">
            <w:pPr>
              <w:numPr>
                <w:ilvl w:val="0"/>
                <w:numId w:val="6"/>
              </w:numPr>
              <w:spacing w:after="60"/>
              <w:rPr>
                <w:rFonts w:ascii="Calibri" w:eastAsia="Calibri" w:hAnsi="Calibri" w:cs="Calibri"/>
                <w:color w:val="FF0000"/>
                <w:sz w:val="19"/>
                <w:szCs w:val="19"/>
              </w:rPr>
            </w:pPr>
            <w:r w:rsidRPr="00A859B9">
              <w:rPr>
                <w:rFonts w:asciiTheme="majorHAnsi" w:hAnsiTheme="majorHAnsi" w:cstheme="majorHAnsi"/>
              </w:rPr>
              <w:t>Interpret data, such as tables and graphs (K-5)</w:t>
            </w:r>
            <w:r w:rsidR="00CF01DF">
              <w:rPr>
                <w:rFonts w:asciiTheme="majorHAnsi" w:hAnsiTheme="majorHAnsi" w:cstheme="majorHAnsi"/>
              </w:rPr>
              <w:t>.</w:t>
            </w:r>
          </w:p>
        </w:tc>
      </w:tr>
    </w:tbl>
    <w:p w14:paraId="1C81A03D" w14:textId="4B3A2E9B" w:rsidR="00A1569F" w:rsidRDefault="00A1569F" w:rsidP="005C6232">
      <w:pPr>
        <w:pBdr>
          <w:top w:val="nil"/>
          <w:left w:val="nil"/>
          <w:bottom w:val="nil"/>
          <w:right w:val="nil"/>
          <w:between w:val="nil"/>
        </w:pBdr>
        <w:spacing w:after="240"/>
        <w:rPr>
          <w:rFonts w:ascii="Calibri" w:eastAsia="Calibri" w:hAnsi="Calibri" w:cs="Calibri"/>
          <w:color w:val="000000"/>
          <w:sz w:val="18"/>
          <w:szCs w:val="18"/>
        </w:rPr>
      </w:pPr>
    </w:p>
    <w:p w14:paraId="121ADC5C" w14:textId="2B84660D" w:rsidR="00826188" w:rsidRDefault="00826188" w:rsidP="005C6232">
      <w:pPr>
        <w:pBdr>
          <w:top w:val="nil"/>
          <w:left w:val="nil"/>
          <w:bottom w:val="nil"/>
          <w:right w:val="nil"/>
          <w:between w:val="nil"/>
        </w:pBdr>
        <w:spacing w:after="240"/>
        <w:rPr>
          <w:rFonts w:ascii="Calibri" w:eastAsia="Calibri" w:hAnsi="Calibri" w:cs="Calibri"/>
          <w:color w:val="000000"/>
          <w:sz w:val="18"/>
          <w:szCs w:val="18"/>
        </w:rPr>
      </w:pPr>
    </w:p>
    <w:p w14:paraId="114BD625" w14:textId="2562FF9E" w:rsidR="00826188" w:rsidRDefault="00826188">
      <w:pPr>
        <w:rPr>
          <w:rFonts w:ascii="Calibri" w:eastAsia="Calibri" w:hAnsi="Calibri" w:cs="Calibri"/>
          <w:color w:val="000000"/>
          <w:sz w:val="18"/>
          <w:szCs w:val="18"/>
        </w:rPr>
      </w:pPr>
      <w:r>
        <w:rPr>
          <w:rFonts w:ascii="Calibri" w:eastAsia="Calibri" w:hAnsi="Calibri" w:cs="Calibri"/>
          <w:color w:val="000000"/>
          <w:sz w:val="18"/>
          <w:szCs w:val="18"/>
        </w:rPr>
        <w:br w:type="page"/>
      </w:r>
    </w:p>
    <w:tbl>
      <w:tblPr>
        <w:tblStyle w:val="a"/>
        <w:tblW w:w="14490" w:type="dxa"/>
        <w:tblLayout w:type="fixed"/>
        <w:tblLook w:val="0400" w:firstRow="0" w:lastRow="0" w:firstColumn="0" w:lastColumn="0" w:noHBand="0" w:noVBand="1"/>
      </w:tblPr>
      <w:tblGrid>
        <w:gridCol w:w="1350"/>
        <w:gridCol w:w="4140"/>
        <w:gridCol w:w="4410"/>
        <w:gridCol w:w="1350"/>
        <w:gridCol w:w="3240"/>
      </w:tblGrid>
      <w:tr w:rsidR="00826188" w:rsidRPr="009071E9" w14:paraId="57200B7D" w14:textId="77777777" w:rsidTr="00CA2DEC">
        <w:trPr>
          <w:trHeight w:val="616"/>
        </w:trPr>
        <w:tc>
          <w:tcPr>
            <w:tcW w:w="14490" w:type="dxa"/>
            <w:gridSpan w:val="5"/>
            <w:tcBorders>
              <w:top w:val="single" w:sz="4" w:space="0" w:color="auto"/>
              <w:left w:val="nil"/>
              <w:bottom w:val="single" w:sz="4" w:space="0" w:color="000000"/>
              <w:right w:val="nil"/>
            </w:tcBorders>
          </w:tcPr>
          <w:p w14:paraId="11828474" w14:textId="564DE781" w:rsidR="00826188" w:rsidRPr="009071E9" w:rsidRDefault="00826188" w:rsidP="00CF01DF">
            <w:pPr>
              <w:spacing w:after="60"/>
              <w:rPr>
                <w:rFonts w:ascii="Calibri" w:eastAsia="Calibri" w:hAnsi="Calibri" w:cs="Calibri"/>
                <w:b/>
              </w:rPr>
            </w:pPr>
            <w:r w:rsidRPr="009071E9">
              <w:rPr>
                <w:rFonts w:ascii="Calibri" w:eastAsia="Calibri" w:hAnsi="Calibri" w:cs="Calibri"/>
                <w:b/>
              </w:rPr>
              <w:lastRenderedPageBreak/>
              <w:t xml:space="preserve">NGSS Performance Expectation: </w:t>
            </w:r>
            <w:r w:rsidR="002221C7">
              <w:rPr>
                <w:rFonts w:ascii="Calibri" w:eastAsia="Calibri" w:hAnsi="Calibri" w:cs="Calibri"/>
                <w:b/>
              </w:rPr>
              <w:t xml:space="preserve">MS-LS4-2 </w:t>
            </w:r>
            <w:r w:rsidR="00094B14" w:rsidRPr="00094B14">
              <w:rPr>
                <w:rFonts w:ascii="Calibri" w:eastAsia="Calibri" w:hAnsi="Calibri" w:cs="Calibri"/>
                <w:bCs/>
              </w:rPr>
              <w:t>Apply scientific ideas to construct an explanation for the anatomical similarities and differences among and between modern and fossil organisms to infer evolutionary relationships.</w:t>
            </w:r>
            <w:r w:rsidR="00246D76">
              <w:t xml:space="preserve"> </w:t>
            </w:r>
            <w:r w:rsidR="00246D76" w:rsidRPr="00246D76">
              <w:rPr>
                <w:rFonts w:ascii="Calibri" w:eastAsia="Calibri" w:hAnsi="Calibri" w:cs="Calibri"/>
                <w:bCs/>
                <w:color w:val="FF0000"/>
              </w:rPr>
              <w:t>[Clarification Statement: Emphasis is on explanations of the evolutionary relationships</w:t>
            </w:r>
            <w:r w:rsidR="00246D76">
              <w:rPr>
                <w:rFonts w:ascii="Calibri" w:eastAsia="Calibri" w:hAnsi="Calibri" w:cs="Calibri"/>
                <w:bCs/>
                <w:color w:val="FF0000"/>
              </w:rPr>
              <w:t xml:space="preserve"> </w:t>
            </w:r>
            <w:r w:rsidR="00246D76" w:rsidRPr="00246D76">
              <w:rPr>
                <w:rFonts w:ascii="Calibri" w:eastAsia="Calibri" w:hAnsi="Calibri" w:cs="Calibri"/>
                <w:bCs/>
                <w:color w:val="FF0000"/>
              </w:rPr>
              <w:t>among organisms in terms of similarity or differences of the gross appearance of anatomical structures.]</w:t>
            </w:r>
          </w:p>
        </w:tc>
      </w:tr>
      <w:tr w:rsidR="00826188" w:rsidRPr="009071E9" w14:paraId="46784CCF" w14:textId="77777777" w:rsidTr="00CF01DF">
        <w:trPr>
          <w:trHeight w:val="274"/>
        </w:trPr>
        <w:tc>
          <w:tcPr>
            <w:tcW w:w="1350" w:type="dxa"/>
            <w:tcBorders>
              <w:top w:val="single" w:sz="4" w:space="0" w:color="7F7F7F"/>
              <w:left w:val="nil"/>
              <w:bottom w:val="single" w:sz="4" w:space="0" w:color="000000"/>
              <w:right w:val="nil"/>
            </w:tcBorders>
          </w:tcPr>
          <w:p w14:paraId="0365A0D7" w14:textId="77777777" w:rsidR="00826188" w:rsidRPr="009071E9" w:rsidRDefault="00826188" w:rsidP="00CF01DF">
            <w:pPr>
              <w:spacing w:after="60"/>
              <w:rPr>
                <w:rFonts w:ascii="Calibri" w:eastAsia="Calibri" w:hAnsi="Calibri" w:cs="Calibri"/>
                <w:b/>
              </w:rPr>
            </w:pPr>
          </w:p>
        </w:tc>
        <w:tc>
          <w:tcPr>
            <w:tcW w:w="4140" w:type="dxa"/>
            <w:tcBorders>
              <w:left w:val="nil"/>
              <w:bottom w:val="single" w:sz="4" w:space="0" w:color="000000"/>
              <w:right w:val="nil"/>
            </w:tcBorders>
            <w:shd w:val="clear" w:color="auto" w:fill="0070C0"/>
          </w:tcPr>
          <w:p w14:paraId="6CD81731" w14:textId="77777777" w:rsidR="00826188" w:rsidRPr="00B038B4" w:rsidRDefault="00826188" w:rsidP="00CF01DF">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38FEB0C2" w14:textId="77777777" w:rsidR="00826188" w:rsidRPr="00B038B4" w:rsidRDefault="00826188" w:rsidP="00CF01DF">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1DCFC2FE" w14:textId="77777777" w:rsidR="00826188" w:rsidRPr="00B038B4" w:rsidRDefault="00826188" w:rsidP="00CF01DF">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Crosscutting Concepts (CCC)</w:t>
            </w:r>
          </w:p>
        </w:tc>
      </w:tr>
      <w:tr w:rsidR="00826188" w:rsidRPr="009071E9" w14:paraId="4C2A43D9" w14:textId="77777777" w:rsidTr="009D0922">
        <w:trPr>
          <w:trHeight w:val="1932"/>
        </w:trPr>
        <w:tc>
          <w:tcPr>
            <w:tcW w:w="1350" w:type="dxa"/>
            <w:tcBorders>
              <w:top w:val="single" w:sz="4" w:space="0" w:color="000000"/>
              <w:bottom w:val="single" w:sz="4" w:space="0" w:color="000000"/>
            </w:tcBorders>
            <w:shd w:val="clear" w:color="auto" w:fill="F2F2F2"/>
          </w:tcPr>
          <w:p w14:paraId="1027866E" w14:textId="77777777" w:rsidR="00826188" w:rsidRPr="009071E9" w:rsidRDefault="00826188" w:rsidP="00CF01DF">
            <w:pPr>
              <w:spacing w:after="60"/>
              <w:rPr>
                <w:rFonts w:ascii="Calibri" w:eastAsia="Calibri" w:hAnsi="Calibri" w:cs="Calibri"/>
                <w:b/>
              </w:rPr>
            </w:pPr>
            <w:r w:rsidRPr="009071E9">
              <w:rPr>
                <w:rFonts w:ascii="Calibri" w:eastAsia="Calibri" w:hAnsi="Calibri" w:cs="Calibri"/>
                <w:b/>
              </w:rPr>
              <w:t>Foundations</w:t>
            </w:r>
          </w:p>
        </w:tc>
        <w:tc>
          <w:tcPr>
            <w:tcW w:w="4140" w:type="dxa"/>
            <w:tcBorders>
              <w:top w:val="single" w:sz="5" w:space="0" w:color="000000"/>
              <w:left w:val="nil"/>
              <w:bottom w:val="single" w:sz="6" w:space="0" w:color="000000"/>
              <w:right w:val="nil"/>
            </w:tcBorders>
            <w:shd w:val="clear" w:color="auto" w:fill="D9E1F3"/>
          </w:tcPr>
          <w:p w14:paraId="78C6AB57" w14:textId="77777777" w:rsidR="002D0450" w:rsidRPr="002D0450" w:rsidRDefault="00826188" w:rsidP="00CF01DF">
            <w:pPr>
              <w:spacing w:after="60"/>
              <w:rPr>
                <w:rFonts w:ascii="Calibri" w:eastAsia="Calibri" w:hAnsi="Calibri" w:cs="Calibri"/>
                <w:b/>
              </w:rPr>
            </w:pPr>
            <w:r w:rsidRPr="009071E9">
              <w:rPr>
                <w:rFonts w:ascii="Calibri" w:eastAsia="Calibri" w:hAnsi="Calibri" w:cs="Calibri"/>
                <w:b/>
              </w:rPr>
              <w:t xml:space="preserve">SEP: </w:t>
            </w:r>
            <w:r w:rsidR="002D0450" w:rsidRPr="002D0450">
              <w:rPr>
                <w:rFonts w:ascii="Calibri" w:eastAsia="Calibri" w:hAnsi="Calibri" w:cs="Calibri"/>
                <w:b/>
              </w:rPr>
              <w:t>Constructing Explanations and Designing Solutions</w:t>
            </w:r>
          </w:p>
          <w:p w14:paraId="78A82D73" w14:textId="77777777" w:rsidR="002D0450" w:rsidRPr="002D0450" w:rsidRDefault="002D0450" w:rsidP="00CF01DF">
            <w:pPr>
              <w:spacing w:after="60"/>
              <w:rPr>
                <w:rFonts w:ascii="Calibri" w:eastAsia="Calibri" w:hAnsi="Calibri" w:cs="Calibri"/>
                <w:bCs/>
              </w:rPr>
            </w:pPr>
            <w:r w:rsidRPr="002D0450">
              <w:rPr>
                <w:rFonts w:ascii="Calibri" w:eastAsia="Calibri" w:hAnsi="Calibri" w:cs="Calibri"/>
                <w:bCs/>
              </w:rPr>
              <w:t>Constructing explanations and designing solutions in 6–8 builds on K–5 experiences and progresses to include constructing explanations and designing solutions supported by multiple sources of evidence consistent with scientific ideas, principles, and theories.</w:t>
            </w:r>
          </w:p>
          <w:p w14:paraId="22EF691C" w14:textId="5FFC3581" w:rsidR="00826188" w:rsidRPr="00CF01DF" w:rsidRDefault="002D0450" w:rsidP="00CF01DF">
            <w:pPr>
              <w:spacing w:after="60"/>
              <w:rPr>
                <w:rFonts w:ascii="Calibri" w:eastAsia="Calibri" w:hAnsi="Calibri" w:cs="Calibri"/>
                <w:bCs/>
              </w:rPr>
            </w:pPr>
            <w:r w:rsidRPr="00CF01DF">
              <w:rPr>
                <w:rFonts w:ascii="Calibri" w:eastAsia="Calibri" w:hAnsi="Calibri" w:cs="Calibri"/>
                <w:bCs/>
              </w:rPr>
              <w:t>Apply scientific ideas to construct an explanation for real-world phenomena, examples, or events.</w:t>
            </w:r>
          </w:p>
        </w:tc>
        <w:tc>
          <w:tcPr>
            <w:tcW w:w="4410" w:type="dxa"/>
            <w:tcBorders>
              <w:top w:val="single" w:sz="5" w:space="0" w:color="000000"/>
              <w:left w:val="nil"/>
              <w:bottom w:val="single" w:sz="6" w:space="0" w:color="000000"/>
              <w:right w:val="nil"/>
            </w:tcBorders>
            <w:shd w:val="clear" w:color="auto" w:fill="FAE3D4"/>
          </w:tcPr>
          <w:p w14:paraId="13222055" w14:textId="11AAB259" w:rsidR="000C758C" w:rsidRPr="000C758C" w:rsidRDefault="000077A9" w:rsidP="00CF01DF">
            <w:pPr>
              <w:spacing w:after="60"/>
              <w:rPr>
                <w:rFonts w:ascii="Calibri" w:eastAsia="Calibri" w:hAnsi="Calibri" w:cs="Calibri"/>
                <w:b/>
                <w:bCs/>
              </w:rPr>
            </w:pPr>
            <w:r>
              <w:rPr>
                <w:rFonts w:ascii="Calibri" w:eastAsia="Calibri" w:hAnsi="Calibri" w:cs="Calibri"/>
                <w:b/>
                <w:bCs/>
              </w:rPr>
              <w:t xml:space="preserve">DCI: </w:t>
            </w:r>
            <w:r w:rsidR="000C758C" w:rsidRPr="000C758C">
              <w:rPr>
                <w:rFonts w:ascii="Calibri" w:eastAsia="Calibri" w:hAnsi="Calibri" w:cs="Calibri"/>
                <w:b/>
                <w:bCs/>
              </w:rPr>
              <w:t>LS4.A:  Evidence of Common Ancestry and Diversity</w:t>
            </w:r>
          </w:p>
          <w:p w14:paraId="55A0119D" w14:textId="03FD0671" w:rsidR="00826188" w:rsidRPr="009071E9" w:rsidRDefault="000C758C" w:rsidP="00CF01DF">
            <w:pPr>
              <w:spacing w:after="60"/>
              <w:rPr>
                <w:rFonts w:ascii="Calibri" w:eastAsia="Calibri" w:hAnsi="Calibri" w:cs="Calibri"/>
              </w:rPr>
            </w:pPr>
            <w:r w:rsidRPr="000C758C">
              <w:rPr>
                <w:rFonts w:ascii="Calibri" w:eastAsia="Calibri" w:hAnsi="Calibri" w:cs="Calibri"/>
              </w:rPr>
              <w:t>Anatomical similarities and differences between various organisms living today and between them and organisms in the fossil record, enable the reconstruction of evolutionary history and the inference of lines of evolutionary descent.</w:t>
            </w:r>
          </w:p>
        </w:tc>
        <w:tc>
          <w:tcPr>
            <w:tcW w:w="4590" w:type="dxa"/>
            <w:gridSpan w:val="2"/>
            <w:tcBorders>
              <w:top w:val="single" w:sz="5" w:space="0" w:color="000000"/>
              <w:left w:val="nil"/>
              <w:bottom w:val="single" w:sz="6" w:space="0" w:color="000000"/>
              <w:right w:val="nil"/>
            </w:tcBorders>
            <w:shd w:val="clear" w:color="auto" w:fill="EAF1DD"/>
          </w:tcPr>
          <w:p w14:paraId="111ABA59" w14:textId="77777777" w:rsidR="000077A9" w:rsidRPr="000077A9" w:rsidRDefault="00826188" w:rsidP="00CF01DF">
            <w:pPr>
              <w:spacing w:after="60"/>
              <w:rPr>
                <w:rFonts w:ascii="Calibri" w:eastAsia="Calibri" w:hAnsi="Calibri" w:cs="Calibri"/>
                <w:b/>
              </w:rPr>
            </w:pPr>
            <w:r w:rsidRPr="009071E9">
              <w:rPr>
                <w:rFonts w:ascii="Calibri" w:eastAsia="Calibri" w:hAnsi="Calibri" w:cs="Calibri"/>
                <w:b/>
              </w:rPr>
              <w:t xml:space="preserve">CCC: </w:t>
            </w:r>
            <w:r w:rsidR="000077A9" w:rsidRPr="000077A9">
              <w:rPr>
                <w:rFonts w:ascii="Calibri" w:eastAsia="Calibri" w:hAnsi="Calibri" w:cs="Calibri"/>
                <w:b/>
              </w:rPr>
              <w:t>Patterns</w:t>
            </w:r>
          </w:p>
          <w:p w14:paraId="496B90F1" w14:textId="2D16F0E0" w:rsidR="000077A9" w:rsidRPr="000077A9" w:rsidRDefault="000077A9" w:rsidP="00CF01DF">
            <w:pPr>
              <w:spacing w:after="60"/>
              <w:rPr>
                <w:rFonts w:ascii="Calibri" w:eastAsia="Calibri" w:hAnsi="Calibri" w:cs="Calibri"/>
                <w:bCs/>
              </w:rPr>
            </w:pPr>
            <w:r w:rsidRPr="000077A9">
              <w:rPr>
                <w:rFonts w:ascii="Calibri" w:eastAsia="Calibri" w:hAnsi="Calibri" w:cs="Calibri"/>
                <w:bCs/>
              </w:rPr>
              <w:t xml:space="preserve">Patterns can be used to identify </w:t>
            </w:r>
            <w:r w:rsidR="00CF01DF">
              <w:rPr>
                <w:rFonts w:ascii="Calibri" w:eastAsia="Calibri" w:hAnsi="Calibri" w:cs="Calibri"/>
                <w:bCs/>
              </w:rPr>
              <w:t>cause-and-effect</w:t>
            </w:r>
            <w:r w:rsidRPr="000077A9">
              <w:rPr>
                <w:rFonts w:ascii="Calibri" w:eastAsia="Calibri" w:hAnsi="Calibri" w:cs="Calibri"/>
                <w:bCs/>
              </w:rPr>
              <w:t xml:space="preserve"> relationships.</w:t>
            </w:r>
          </w:p>
          <w:p w14:paraId="41E8BB41" w14:textId="77777777" w:rsidR="000077A9" w:rsidRPr="000077A9" w:rsidRDefault="000077A9" w:rsidP="00CF01DF">
            <w:pPr>
              <w:spacing w:after="60"/>
              <w:rPr>
                <w:rFonts w:ascii="Calibri" w:eastAsia="Calibri" w:hAnsi="Calibri" w:cs="Calibri"/>
                <w:b/>
              </w:rPr>
            </w:pPr>
            <w:r w:rsidRPr="000077A9">
              <w:rPr>
                <w:rFonts w:ascii="Calibri" w:eastAsia="Calibri" w:hAnsi="Calibri" w:cs="Calibri"/>
                <w:b/>
              </w:rPr>
              <w:t>Scientific Knowledge Assumes an Order and Consistency in Natural Systems</w:t>
            </w:r>
          </w:p>
          <w:p w14:paraId="77C7EF0A" w14:textId="193C6E69" w:rsidR="00826188" w:rsidRPr="00CF01DF" w:rsidRDefault="000077A9" w:rsidP="00CF01DF">
            <w:pPr>
              <w:spacing w:after="60"/>
              <w:rPr>
                <w:rFonts w:ascii="Calibri" w:eastAsia="Calibri" w:hAnsi="Calibri" w:cs="Calibri"/>
                <w:bCs/>
              </w:rPr>
            </w:pPr>
            <w:r w:rsidRPr="00CF01DF">
              <w:rPr>
                <w:rFonts w:ascii="Calibri" w:eastAsia="Calibri" w:hAnsi="Calibri" w:cs="Calibri"/>
                <w:bCs/>
              </w:rPr>
              <w:t>Science assumes that objects and events in natural systems occur in consistent patterns that are understandable through measurement and observation</w:t>
            </w:r>
            <w:r w:rsidR="00CF01DF">
              <w:rPr>
                <w:rFonts w:ascii="Calibri" w:eastAsia="Calibri" w:hAnsi="Calibri" w:cs="Calibri"/>
                <w:bCs/>
              </w:rPr>
              <w:t>.</w:t>
            </w:r>
          </w:p>
        </w:tc>
      </w:tr>
      <w:tr w:rsidR="00826188" w:rsidRPr="009071E9" w14:paraId="0528CE85" w14:textId="77777777" w:rsidTr="009D0922">
        <w:trPr>
          <w:trHeight w:val="2073"/>
        </w:trPr>
        <w:tc>
          <w:tcPr>
            <w:tcW w:w="1350" w:type="dxa"/>
            <w:tcBorders>
              <w:top w:val="single" w:sz="4" w:space="0" w:color="000000"/>
              <w:bottom w:val="single" w:sz="4" w:space="0" w:color="000000"/>
            </w:tcBorders>
            <w:shd w:val="clear" w:color="auto" w:fill="F2F2F2"/>
          </w:tcPr>
          <w:p w14:paraId="0C79C75C" w14:textId="77777777" w:rsidR="00826188" w:rsidRPr="009071E9" w:rsidRDefault="00826188" w:rsidP="00CF01DF">
            <w:pPr>
              <w:spacing w:after="60"/>
              <w:rPr>
                <w:rFonts w:ascii="Calibri" w:eastAsia="Calibri" w:hAnsi="Calibri" w:cs="Calibri"/>
                <w:b/>
              </w:rPr>
            </w:pPr>
            <w:r w:rsidRPr="009071E9">
              <w:rPr>
                <w:rFonts w:ascii="Calibri" w:eastAsia="Calibri" w:hAnsi="Calibri" w:cs="Calibri"/>
                <w:b/>
              </w:rPr>
              <w:t>Key Aspects</w:t>
            </w:r>
          </w:p>
        </w:tc>
        <w:tc>
          <w:tcPr>
            <w:tcW w:w="4140" w:type="dxa"/>
            <w:tcBorders>
              <w:top w:val="single" w:sz="6" w:space="0" w:color="000000"/>
              <w:left w:val="nil"/>
              <w:bottom w:val="single" w:sz="4" w:space="0" w:color="000000"/>
              <w:right w:val="nil"/>
            </w:tcBorders>
            <w:shd w:val="clear" w:color="auto" w:fill="D9E1F3"/>
          </w:tcPr>
          <w:p w14:paraId="6C4B43F0" w14:textId="02496B7E" w:rsidR="00945549" w:rsidRPr="00945549" w:rsidRDefault="00945549" w:rsidP="00CF01DF">
            <w:pPr>
              <w:numPr>
                <w:ilvl w:val="0"/>
                <w:numId w:val="7"/>
              </w:numPr>
              <w:spacing w:after="60"/>
              <w:rPr>
                <w:rFonts w:ascii="Calibri" w:eastAsia="Calibri" w:hAnsi="Calibri" w:cs="Calibri"/>
              </w:rPr>
            </w:pPr>
            <w:r w:rsidRPr="00945549">
              <w:rPr>
                <w:rFonts w:ascii="Calibri" w:eastAsia="Calibri" w:hAnsi="Calibri" w:cs="Calibri"/>
              </w:rPr>
              <w:t>Construct an explanation using models or representations</w:t>
            </w:r>
            <w:r w:rsidR="00CF01DF">
              <w:rPr>
                <w:rFonts w:ascii="Calibri" w:eastAsia="Calibri" w:hAnsi="Calibri" w:cs="Calibri"/>
              </w:rPr>
              <w:t>.</w:t>
            </w:r>
          </w:p>
          <w:p w14:paraId="1E7A494C" w14:textId="55AD8016" w:rsidR="00945549" w:rsidRPr="00945549" w:rsidRDefault="00945549" w:rsidP="00CF01DF">
            <w:pPr>
              <w:numPr>
                <w:ilvl w:val="0"/>
                <w:numId w:val="7"/>
              </w:numPr>
              <w:spacing w:after="60"/>
              <w:rPr>
                <w:rFonts w:ascii="Calibri" w:eastAsia="Calibri" w:hAnsi="Calibri" w:cs="Calibri"/>
              </w:rPr>
            </w:pPr>
            <w:r w:rsidRPr="00945549">
              <w:rPr>
                <w:rFonts w:ascii="Calibri" w:eastAsia="Calibri" w:hAnsi="Calibri" w:cs="Calibri"/>
              </w:rPr>
              <w:t>Construct an explanation based on valid and reliable evidence obtained from and the assumption that theories and laws that describe the natural world operate today as they did in the past and will continue to do so in the future</w:t>
            </w:r>
            <w:r w:rsidR="00CF01DF">
              <w:rPr>
                <w:rFonts w:ascii="Calibri" w:eastAsia="Calibri" w:hAnsi="Calibri" w:cs="Calibri"/>
              </w:rPr>
              <w:t>.</w:t>
            </w:r>
          </w:p>
          <w:p w14:paraId="545AACDE" w14:textId="62AE7955" w:rsidR="00945549" w:rsidRPr="00945549" w:rsidRDefault="00945549" w:rsidP="00CF01DF">
            <w:pPr>
              <w:numPr>
                <w:ilvl w:val="0"/>
                <w:numId w:val="7"/>
              </w:numPr>
              <w:spacing w:after="60"/>
              <w:rPr>
                <w:rFonts w:ascii="Calibri" w:eastAsia="Calibri" w:hAnsi="Calibri" w:cs="Calibri"/>
              </w:rPr>
            </w:pPr>
            <w:r w:rsidRPr="00945549">
              <w:rPr>
                <w:rFonts w:ascii="Calibri" w:eastAsia="Calibri" w:hAnsi="Calibri" w:cs="Calibri"/>
              </w:rPr>
              <w:t xml:space="preserve">Apply scientific ideas, principles, and/or use an explanation for </w:t>
            </w:r>
            <w:r w:rsidR="00CF01DF">
              <w:rPr>
                <w:rFonts w:ascii="Calibri" w:eastAsia="Calibri" w:hAnsi="Calibri" w:cs="Calibri"/>
              </w:rPr>
              <w:t>real-world</w:t>
            </w:r>
            <w:r w:rsidRPr="00945549">
              <w:rPr>
                <w:rFonts w:ascii="Calibri" w:eastAsia="Calibri" w:hAnsi="Calibri" w:cs="Calibri"/>
              </w:rPr>
              <w:t xml:space="preserve"> phenomena, </w:t>
            </w:r>
            <w:r w:rsidR="00073297" w:rsidRPr="00945549">
              <w:rPr>
                <w:rFonts w:ascii="Calibri" w:eastAsia="Calibri" w:hAnsi="Calibri" w:cs="Calibri"/>
              </w:rPr>
              <w:t>examples,</w:t>
            </w:r>
            <w:r w:rsidRPr="00945549">
              <w:rPr>
                <w:rFonts w:ascii="Calibri" w:eastAsia="Calibri" w:hAnsi="Calibri" w:cs="Calibri"/>
              </w:rPr>
              <w:t xml:space="preserve"> or events</w:t>
            </w:r>
            <w:r w:rsidR="00CF01DF">
              <w:rPr>
                <w:rFonts w:ascii="Calibri" w:eastAsia="Calibri" w:hAnsi="Calibri" w:cs="Calibri"/>
              </w:rPr>
              <w:t>.</w:t>
            </w:r>
          </w:p>
          <w:p w14:paraId="0CC1CB1F" w14:textId="5A719F6C" w:rsidR="00826188" w:rsidRPr="00135A41" w:rsidRDefault="00945549" w:rsidP="00CF01DF">
            <w:pPr>
              <w:numPr>
                <w:ilvl w:val="0"/>
                <w:numId w:val="7"/>
              </w:numPr>
              <w:spacing w:after="60"/>
              <w:rPr>
                <w:rFonts w:ascii="Calibri" w:eastAsia="Calibri" w:hAnsi="Calibri" w:cs="Calibri"/>
              </w:rPr>
            </w:pPr>
            <w:r w:rsidRPr="00945549">
              <w:rPr>
                <w:rFonts w:ascii="Calibri" w:eastAsia="Calibri" w:hAnsi="Calibri" w:cs="Calibri"/>
              </w:rPr>
              <w:t>Apply scientific reasoning to show why data or evidence is adequate for the explanation or conclusion</w:t>
            </w:r>
            <w:r w:rsidR="00CF01DF">
              <w:rPr>
                <w:rFonts w:ascii="Calibri" w:eastAsia="Calibri" w:hAnsi="Calibri" w:cs="Calibri"/>
              </w:rPr>
              <w:t>.</w:t>
            </w:r>
          </w:p>
        </w:tc>
        <w:tc>
          <w:tcPr>
            <w:tcW w:w="4410" w:type="dxa"/>
            <w:tcBorders>
              <w:top w:val="single" w:sz="6" w:space="0" w:color="000000"/>
              <w:left w:val="nil"/>
              <w:bottom w:val="single" w:sz="4" w:space="0" w:color="000000"/>
              <w:right w:val="nil"/>
            </w:tcBorders>
            <w:shd w:val="clear" w:color="auto" w:fill="FAE3D4"/>
          </w:tcPr>
          <w:p w14:paraId="4A19F409" w14:textId="77777777" w:rsidR="00000945" w:rsidRPr="00000945" w:rsidRDefault="00000945" w:rsidP="00CF01DF">
            <w:pPr>
              <w:numPr>
                <w:ilvl w:val="0"/>
                <w:numId w:val="1"/>
              </w:numPr>
              <w:spacing w:after="60"/>
              <w:rPr>
                <w:rFonts w:ascii="Calibri" w:eastAsia="Calibri" w:hAnsi="Calibri" w:cs="Calibri"/>
              </w:rPr>
            </w:pPr>
            <w:r w:rsidRPr="00000945">
              <w:rPr>
                <w:rFonts w:ascii="Calibri" w:eastAsia="Calibri" w:hAnsi="Calibri" w:cs="Calibri"/>
              </w:rPr>
              <w:t>The collection of fossils and their placement in chronological order is known as the fossil record.</w:t>
            </w:r>
          </w:p>
          <w:p w14:paraId="60B3DDED" w14:textId="7B9B1B85" w:rsidR="00000945" w:rsidRPr="00000945" w:rsidRDefault="00000945" w:rsidP="00CF01DF">
            <w:pPr>
              <w:numPr>
                <w:ilvl w:val="0"/>
                <w:numId w:val="1"/>
              </w:numPr>
              <w:spacing w:after="60"/>
              <w:rPr>
                <w:rFonts w:ascii="Calibri" w:eastAsia="Calibri" w:hAnsi="Calibri" w:cs="Calibri"/>
              </w:rPr>
            </w:pPr>
            <w:r w:rsidRPr="00000945">
              <w:rPr>
                <w:rFonts w:ascii="Calibri" w:eastAsia="Calibri" w:hAnsi="Calibri" w:cs="Calibri"/>
              </w:rPr>
              <w:t xml:space="preserve">The fossil record documents the existence, diversity, </w:t>
            </w:r>
            <w:r w:rsidR="00CF01DF">
              <w:rPr>
                <w:rFonts w:ascii="Calibri" w:eastAsia="Calibri" w:hAnsi="Calibri" w:cs="Calibri"/>
              </w:rPr>
              <w:t>extinction,</w:t>
            </w:r>
            <w:r w:rsidRPr="00000945">
              <w:rPr>
                <w:rFonts w:ascii="Calibri" w:eastAsia="Calibri" w:hAnsi="Calibri" w:cs="Calibri"/>
              </w:rPr>
              <w:t xml:space="preserve"> and change of many life forms throughout the history of life on Earth.</w:t>
            </w:r>
          </w:p>
          <w:p w14:paraId="6F55B313" w14:textId="77777777" w:rsidR="00000945" w:rsidRPr="00000945" w:rsidRDefault="00000945" w:rsidP="00CF01DF">
            <w:pPr>
              <w:numPr>
                <w:ilvl w:val="0"/>
                <w:numId w:val="1"/>
              </w:numPr>
              <w:spacing w:after="60"/>
              <w:rPr>
                <w:rFonts w:ascii="Calibri" w:eastAsia="Calibri" w:hAnsi="Calibri" w:cs="Calibri"/>
              </w:rPr>
            </w:pPr>
            <w:r w:rsidRPr="00000945">
              <w:rPr>
                <w:rFonts w:ascii="Calibri" w:eastAsia="Calibri" w:hAnsi="Calibri" w:cs="Calibri"/>
              </w:rPr>
              <w:t>Anatomical differences and similarities between various organisms living today and between them and organisms in the fossil record enable evolutionary history to be reconstructed.</w:t>
            </w:r>
          </w:p>
          <w:p w14:paraId="45C3C1E9" w14:textId="77777777" w:rsidR="00000945" w:rsidRPr="00000945" w:rsidRDefault="00000945" w:rsidP="00CF01DF">
            <w:pPr>
              <w:numPr>
                <w:ilvl w:val="0"/>
                <w:numId w:val="1"/>
              </w:numPr>
              <w:spacing w:after="60"/>
              <w:rPr>
                <w:rFonts w:ascii="Calibri" w:eastAsia="Calibri" w:hAnsi="Calibri" w:cs="Calibri"/>
              </w:rPr>
            </w:pPr>
            <w:r w:rsidRPr="00000945">
              <w:rPr>
                <w:rFonts w:ascii="Calibri" w:eastAsia="Calibri" w:hAnsi="Calibri" w:cs="Calibri"/>
              </w:rPr>
              <w:t>Comparison of the embryological development of different species reveals similarities not evident in fully grown organisms.</w:t>
            </w:r>
          </w:p>
          <w:p w14:paraId="019A17D1" w14:textId="635520B1" w:rsidR="00826188" w:rsidRPr="009071E9" w:rsidRDefault="00000945" w:rsidP="00CF01DF">
            <w:pPr>
              <w:numPr>
                <w:ilvl w:val="0"/>
                <w:numId w:val="1"/>
              </w:numPr>
              <w:spacing w:after="60"/>
              <w:rPr>
                <w:rFonts w:ascii="Calibri" w:eastAsia="Calibri" w:hAnsi="Calibri" w:cs="Calibri"/>
              </w:rPr>
            </w:pPr>
            <w:r w:rsidRPr="00000945">
              <w:rPr>
                <w:rFonts w:ascii="Calibri" w:eastAsia="Calibri" w:hAnsi="Calibri" w:cs="Calibri"/>
              </w:rPr>
              <w:t>Scientists have found similarities and differences between existing and extinct species which infer biological relationships</w:t>
            </w:r>
            <w:r w:rsidR="002655A8">
              <w:rPr>
                <w:rFonts w:ascii="Calibri" w:eastAsia="Calibri" w:hAnsi="Calibri" w:cs="Calibri"/>
              </w:rPr>
              <w:t>.</w:t>
            </w:r>
          </w:p>
          <w:p w14:paraId="0F905F35" w14:textId="2667FC96" w:rsidR="006170B9" w:rsidRPr="00376774" w:rsidRDefault="006170B9" w:rsidP="00CF01DF">
            <w:pPr>
              <w:numPr>
                <w:ilvl w:val="0"/>
                <w:numId w:val="4"/>
              </w:numPr>
              <w:spacing w:after="60"/>
              <w:rPr>
                <w:rFonts w:ascii="Calibri" w:eastAsia="Calibri" w:hAnsi="Calibri" w:cs="Calibri"/>
              </w:rPr>
            </w:pPr>
            <w:r w:rsidRPr="006170B9">
              <w:rPr>
                <w:rFonts w:ascii="Calibri" w:eastAsia="Calibri" w:hAnsi="Calibri" w:cs="Calibri"/>
              </w:rPr>
              <w:t>Patterns and anatomical similarities in the</w:t>
            </w:r>
            <w:r>
              <w:rPr>
                <w:rFonts w:ascii="Calibri" w:eastAsia="Calibri" w:hAnsi="Calibri" w:cs="Calibri"/>
              </w:rPr>
              <w:t xml:space="preserve"> </w:t>
            </w:r>
            <w:r w:rsidRPr="006170B9">
              <w:rPr>
                <w:rFonts w:ascii="Calibri" w:eastAsia="Calibri" w:hAnsi="Calibri" w:cs="Calibri"/>
              </w:rPr>
              <w:t>fossil record can be used to identify cause</w:t>
            </w:r>
            <w:r>
              <w:rPr>
                <w:rFonts w:ascii="Calibri" w:eastAsia="Calibri" w:hAnsi="Calibri" w:cs="Calibri"/>
              </w:rPr>
              <w:t>-</w:t>
            </w:r>
            <w:r w:rsidRPr="006170B9">
              <w:rPr>
                <w:rFonts w:ascii="Calibri" w:eastAsia="Calibri" w:hAnsi="Calibri" w:cs="Calibri"/>
              </w:rPr>
              <w:t>and-effect relationships</w:t>
            </w:r>
            <w:r>
              <w:rPr>
                <w:rFonts w:ascii="Calibri" w:eastAsia="Calibri" w:hAnsi="Calibri" w:cs="Calibri"/>
              </w:rPr>
              <w:t>.</w:t>
            </w:r>
          </w:p>
        </w:tc>
        <w:tc>
          <w:tcPr>
            <w:tcW w:w="4590" w:type="dxa"/>
            <w:gridSpan w:val="2"/>
            <w:tcBorders>
              <w:top w:val="single" w:sz="6" w:space="0" w:color="000000"/>
              <w:left w:val="nil"/>
              <w:bottom w:val="single" w:sz="4" w:space="0" w:color="000000"/>
              <w:right w:val="nil"/>
            </w:tcBorders>
            <w:shd w:val="clear" w:color="auto" w:fill="EAF1DD"/>
          </w:tcPr>
          <w:p w14:paraId="18F9BFBB" w14:textId="64238303" w:rsidR="00DF7506" w:rsidRPr="00DF7506" w:rsidRDefault="00DF7506" w:rsidP="00CF01DF">
            <w:pPr>
              <w:numPr>
                <w:ilvl w:val="0"/>
                <w:numId w:val="6"/>
              </w:numPr>
              <w:spacing w:after="60"/>
              <w:rPr>
                <w:rFonts w:ascii="Calibri" w:eastAsia="Calibri" w:hAnsi="Calibri" w:cs="Calibri"/>
              </w:rPr>
            </w:pPr>
            <w:r w:rsidRPr="00DF7506">
              <w:rPr>
                <w:rFonts w:ascii="Calibri" w:eastAsia="Calibri" w:hAnsi="Calibri" w:cs="Calibri"/>
              </w:rPr>
              <w:t>Careful observations of similarities and differences for classification</w:t>
            </w:r>
            <w:r w:rsidR="00CF01DF">
              <w:rPr>
                <w:rFonts w:ascii="Calibri" w:eastAsia="Calibri" w:hAnsi="Calibri" w:cs="Calibri"/>
              </w:rPr>
              <w:t>.</w:t>
            </w:r>
          </w:p>
          <w:p w14:paraId="403D318A" w14:textId="4165E86D" w:rsidR="00DF7506" w:rsidRPr="00DF7506" w:rsidRDefault="00DF7506" w:rsidP="00CF01DF">
            <w:pPr>
              <w:numPr>
                <w:ilvl w:val="0"/>
                <w:numId w:val="6"/>
              </w:numPr>
              <w:spacing w:after="60"/>
              <w:rPr>
                <w:rFonts w:ascii="Calibri" w:eastAsia="Calibri" w:hAnsi="Calibri" w:cs="Calibri"/>
              </w:rPr>
            </w:pPr>
            <w:r w:rsidRPr="00DF7506">
              <w:rPr>
                <w:rFonts w:ascii="Calibri" w:eastAsia="Calibri" w:hAnsi="Calibri" w:cs="Calibri"/>
              </w:rPr>
              <w:t>Patterns exist everywhere</w:t>
            </w:r>
            <w:r w:rsidR="00CF01DF">
              <w:rPr>
                <w:rFonts w:ascii="Calibri" w:eastAsia="Calibri" w:hAnsi="Calibri" w:cs="Calibri"/>
              </w:rPr>
              <w:t>.</w:t>
            </w:r>
          </w:p>
          <w:p w14:paraId="30CEB5FF" w14:textId="7D926B5F" w:rsidR="00826188" w:rsidRPr="00135A41" w:rsidRDefault="00DF7506" w:rsidP="00CF01DF">
            <w:pPr>
              <w:numPr>
                <w:ilvl w:val="0"/>
                <w:numId w:val="6"/>
              </w:numPr>
              <w:spacing w:after="60"/>
              <w:rPr>
                <w:rFonts w:ascii="Calibri" w:eastAsia="Calibri" w:hAnsi="Calibri" w:cs="Calibri"/>
              </w:rPr>
            </w:pPr>
            <w:r w:rsidRPr="00DF7506">
              <w:rPr>
                <w:rFonts w:ascii="Calibri" w:eastAsia="Calibri" w:hAnsi="Calibri" w:cs="Calibri"/>
              </w:rPr>
              <w:t>Noticing patterns is often a first step to organizing and asking scientific questions about why and how the patterns occur</w:t>
            </w:r>
            <w:r w:rsidR="00CF01DF">
              <w:rPr>
                <w:rFonts w:ascii="Calibri" w:eastAsia="Calibri" w:hAnsi="Calibri" w:cs="Calibri"/>
              </w:rPr>
              <w:t>.</w:t>
            </w:r>
          </w:p>
        </w:tc>
      </w:tr>
      <w:tr w:rsidR="00826188" w:rsidRPr="009071E9" w14:paraId="2503FC08" w14:textId="77777777" w:rsidTr="009D0922">
        <w:trPr>
          <w:trHeight w:val="616"/>
        </w:trPr>
        <w:tc>
          <w:tcPr>
            <w:tcW w:w="1350" w:type="dxa"/>
            <w:tcBorders>
              <w:top w:val="single" w:sz="4" w:space="0" w:color="000000"/>
              <w:left w:val="nil"/>
              <w:bottom w:val="single" w:sz="4" w:space="0" w:color="000000"/>
              <w:right w:val="nil"/>
            </w:tcBorders>
            <w:shd w:val="clear" w:color="auto" w:fill="F2F2F2"/>
          </w:tcPr>
          <w:p w14:paraId="09877C1B" w14:textId="77777777" w:rsidR="00826188" w:rsidRPr="009071E9" w:rsidRDefault="00826188" w:rsidP="00CF01DF">
            <w:pPr>
              <w:spacing w:after="60"/>
              <w:rPr>
                <w:rFonts w:ascii="Calibri" w:eastAsia="Calibri" w:hAnsi="Calibri" w:cs="Calibri"/>
                <w:b/>
              </w:rPr>
            </w:pPr>
            <w:r w:rsidRPr="009071E9">
              <w:rPr>
                <w:rFonts w:ascii="Calibri" w:eastAsia="Calibri" w:hAnsi="Calibri" w:cs="Calibri"/>
                <w:b/>
              </w:rPr>
              <w:t>Prior Knowledge</w:t>
            </w:r>
          </w:p>
        </w:tc>
        <w:tc>
          <w:tcPr>
            <w:tcW w:w="4140" w:type="dxa"/>
            <w:tcBorders>
              <w:top w:val="single" w:sz="4" w:space="0" w:color="000000"/>
              <w:left w:val="nil"/>
              <w:bottom w:val="single" w:sz="4" w:space="0" w:color="000000"/>
              <w:right w:val="nil"/>
            </w:tcBorders>
            <w:shd w:val="clear" w:color="auto" w:fill="D9E1F3"/>
          </w:tcPr>
          <w:p w14:paraId="32060756" w14:textId="087BA9F7" w:rsidR="0061586E" w:rsidRPr="0061586E" w:rsidRDefault="0061586E" w:rsidP="00CF01DF">
            <w:pPr>
              <w:numPr>
                <w:ilvl w:val="0"/>
                <w:numId w:val="2"/>
              </w:numPr>
              <w:spacing w:after="60"/>
              <w:rPr>
                <w:rFonts w:ascii="Calibri" w:eastAsia="Calibri" w:hAnsi="Calibri" w:cs="Calibri"/>
              </w:rPr>
            </w:pPr>
            <w:r w:rsidRPr="0061586E">
              <w:rPr>
                <w:rFonts w:ascii="Calibri" w:eastAsia="Calibri" w:hAnsi="Calibri" w:cs="Calibri"/>
              </w:rPr>
              <w:t>Construct an explanation of observed relationships</w:t>
            </w:r>
            <w:r w:rsidR="00CF01DF">
              <w:rPr>
                <w:rFonts w:ascii="Calibri" w:eastAsia="Calibri" w:hAnsi="Calibri" w:cs="Calibri"/>
              </w:rPr>
              <w:t>.</w:t>
            </w:r>
          </w:p>
          <w:p w14:paraId="2C544157" w14:textId="6B5E5593" w:rsidR="0061586E" w:rsidRPr="0061586E" w:rsidRDefault="0061586E" w:rsidP="00CF01DF">
            <w:pPr>
              <w:numPr>
                <w:ilvl w:val="0"/>
                <w:numId w:val="2"/>
              </w:numPr>
              <w:spacing w:after="60"/>
              <w:rPr>
                <w:rFonts w:ascii="Calibri" w:eastAsia="Calibri" w:hAnsi="Calibri" w:cs="Calibri"/>
              </w:rPr>
            </w:pPr>
            <w:r w:rsidRPr="0061586E">
              <w:rPr>
                <w:rFonts w:ascii="Calibri" w:eastAsia="Calibri" w:hAnsi="Calibri" w:cs="Calibri"/>
              </w:rPr>
              <w:lastRenderedPageBreak/>
              <w:t>Use evidence to construct or support an explanation</w:t>
            </w:r>
            <w:r w:rsidR="00CF01DF">
              <w:rPr>
                <w:rFonts w:ascii="Calibri" w:eastAsia="Calibri" w:hAnsi="Calibri" w:cs="Calibri"/>
              </w:rPr>
              <w:t>.</w:t>
            </w:r>
          </w:p>
          <w:p w14:paraId="70E842F9" w14:textId="1D05E60F" w:rsidR="00826188" w:rsidRPr="009071E9" w:rsidRDefault="0061586E" w:rsidP="00CF01DF">
            <w:pPr>
              <w:numPr>
                <w:ilvl w:val="0"/>
                <w:numId w:val="2"/>
              </w:numPr>
              <w:spacing w:after="60"/>
              <w:rPr>
                <w:rFonts w:ascii="Calibri" w:eastAsia="Calibri" w:hAnsi="Calibri" w:cs="Calibri"/>
              </w:rPr>
            </w:pPr>
            <w:r w:rsidRPr="0061586E">
              <w:rPr>
                <w:rFonts w:ascii="Calibri" w:eastAsia="Calibri" w:hAnsi="Calibri" w:cs="Calibri"/>
              </w:rPr>
              <w:t>Identify the evidence that supports particular points in an explanation</w:t>
            </w:r>
            <w:r w:rsidR="00CF01DF">
              <w:rPr>
                <w:rFonts w:ascii="Calibri" w:eastAsia="Calibri" w:hAnsi="Calibri" w:cs="Calibri"/>
              </w:rPr>
              <w:t>.</w:t>
            </w:r>
          </w:p>
        </w:tc>
        <w:tc>
          <w:tcPr>
            <w:tcW w:w="4410" w:type="dxa"/>
            <w:tcBorders>
              <w:top w:val="single" w:sz="4" w:space="0" w:color="000000"/>
              <w:left w:val="nil"/>
              <w:bottom w:val="single" w:sz="4" w:space="0" w:color="000000"/>
              <w:right w:val="nil"/>
            </w:tcBorders>
            <w:shd w:val="clear" w:color="auto" w:fill="FAE3D4"/>
          </w:tcPr>
          <w:p w14:paraId="0CB184EF" w14:textId="77777777" w:rsidR="00376774" w:rsidRDefault="00376774" w:rsidP="00CF01DF">
            <w:pPr>
              <w:numPr>
                <w:ilvl w:val="0"/>
                <w:numId w:val="8"/>
              </w:numPr>
              <w:spacing w:after="60"/>
              <w:rPr>
                <w:rFonts w:ascii="Calibri" w:eastAsia="Calibri" w:hAnsi="Calibri" w:cs="Calibri"/>
              </w:rPr>
            </w:pPr>
            <w:r w:rsidRPr="00376774">
              <w:rPr>
                <w:rFonts w:ascii="Calibri" w:eastAsia="Calibri" w:hAnsi="Calibri" w:cs="Calibri"/>
              </w:rPr>
              <w:lastRenderedPageBreak/>
              <w:t xml:space="preserve">Some living organisms resemble organisms that once lived on Earth. </w:t>
            </w:r>
          </w:p>
          <w:p w14:paraId="195E2E3A" w14:textId="1BEDE907" w:rsidR="00826188" w:rsidRPr="00376774" w:rsidRDefault="00376774" w:rsidP="00CF01DF">
            <w:pPr>
              <w:numPr>
                <w:ilvl w:val="0"/>
                <w:numId w:val="8"/>
              </w:numPr>
              <w:spacing w:after="60"/>
              <w:rPr>
                <w:rFonts w:ascii="Calibri" w:eastAsia="Calibri" w:hAnsi="Calibri" w:cs="Calibri"/>
              </w:rPr>
            </w:pPr>
            <w:r w:rsidRPr="00376774">
              <w:rPr>
                <w:rFonts w:ascii="Calibri" w:eastAsia="Calibri" w:hAnsi="Calibri" w:cs="Calibri"/>
              </w:rPr>
              <w:lastRenderedPageBreak/>
              <w:t>Fossils provide evidence about the types of organisms and environments that existed long ago.</w:t>
            </w:r>
          </w:p>
          <w:p w14:paraId="4D20282F" w14:textId="2FEACB95" w:rsidR="00826188" w:rsidRPr="009071E9" w:rsidRDefault="00DD5FA7" w:rsidP="00CF01DF">
            <w:pPr>
              <w:numPr>
                <w:ilvl w:val="0"/>
                <w:numId w:val="3"/>
              </w:numPr>
              <w:spacing w:after="60"/>
              <w:rPr>
                <w:rFonts w:ascii="Calibri" w:eastAsia="Calibri" w:hAnsi="Calibri" w:cs="Calibri"/>
              </w:rPr>
            </w:pPr>
            <w:r w:rsidRPr="00DD5FA7">
              <w:rPr>
                <w:rFonts w:ascii="Calibri" w:eastAsia="Calibri" w:hAnsi="Calibri" w:cs="Calibri"/>
              </w:rPr>
              <w:t>Some kinds of plants and animals that once lived on Earth are no longer found</w:t>
            </w:r>
            <w:r>
              <w:rPr>
                <w:rFonts w:ascii="Calibri" w:eastAsia="Calibri" w:hAnsi="Calibri" w:cs="Calibri"/>
              </w:rPr>
              <w:t xml:space="preserve"> </w:t>
            </w:r>
            <w:r w:rsidRPr="00DD5FA7">
              <w:rPr>
                <w:rFonts w:ascii="Calibri" w:eastAsia="Calibri" w:hAnsi="Calibri" w:cs="Calibri"/>
              </w:rPr>
              <w:t>anywhere.</w:t>
            </w:r>
          </w:p>
        </w:tc>
        <w:tc>
          <w:tcPr>
            <w:tcW w:w="1350" w:type="dxa"/>
            <w:tcBorders>
              <w:top w:val="single" w:sz="4" w:space="0" w:color="000000"/>
              <w:left w:val="nil"/>
              <w:bottom w:val="single" w:sz="4" w:space="0" w:color="000000"/>
              <w:right w:val="nil"/>
            </w:tcBorders>
            <w:shd w:val="clear" w:color="auto" w:fill="F2F2F2"/>
          </w:tcPr>
          <w:p w14:paraId="65B266FE" w14:textId="77777777" w:rsidR="00826188" w:rsidRPr="009071E9" w:rsidRDefault="00826188" w:rsidP="00CF01DF">
            <w:pPr>
              <w:spacing w:after="60"/>
              <w:rPr>
                <w:rFonts w:ascii="Calibri" w:eastAsia="Calibri" w:hAnsi="Calibri" w:cs="Calibri"/>
                <w:b/>
                <w:sz w:val="19"/>
                <w:szCs w:val="19"/>
              </w:rPr>
            </w:pPr>
            <w:r w:rsidRPr="009071E9">
              <w:rPr>
                <w:rFonts w:ascii="Calibri" w:eastAsia="Calibri" w:hAnsi="Calibri" w:cs="Calibri"/>
                <w:b/>
                <w:sz w:val="19"/>
                <w:szCs w:val="19"/>
              </w:rPr>
              <w:lastRenderedPageBreak/>
              <w:t>Relationships</w:t>
            </w:r>
          </w:p>
          <w:p w14:paraId="082608E6" w14:textId="77777777" w:rsidR="00826188" w:rsidRPr="009071E9" w:rsidRDefault="00826188" w:rsidP="00CF01DF">
            <w:pPr>
              <w:spacing w:after="60" w:line="259" w:lineRule="auto"/>
              <w:rPr>
                <w:rFonts w:ascii="Calibri" w:eastAsia="Calibri" w:hAnsi="Calibri" w:cs="Calibri"/>
                <w:b/>
                <w:sz w:val="19"/>
                <w:szCs w:val="19"/>
              </w:rPr>
            </w:pPr>
            <w:r w:rsidRPr="009071E9">
              <w:rPr>
                <w:rFonts w:ascii="Calibri" w:eastAsia="Calibri" w:hAnsi="Calibri" w:cs="Calibri"/>
                <w:b/>
                <w:sz w:val="19"/>
                <w:szCs w:val="19"/>
              </w:rPr>
              <w:t xml:space="preserve">to SEPs: </w:t>
            </w:r>
          </w:p>
          <w:p w14:paraId="3630253D" w14:textId="1629E755" w:rsidR="00826188" w:rsidRPr="00CA2DEC" w:rsidRDefault="00CA2DEC" w:rsidP="00CF01DF">
            <w:pPr>
              <w:spacing w:after="60" w:line="259" w:lineRule="auto"/>
              <w:rPr>
                <w:rFonts w:ascii="Calibri" w:eastAsia="Calibri" w:hAnsi="Calibri" w:cs="Calibri"/>
                <w:b/>
                <w:sz w:val="19"/>
                <w:szCs w:val="19"/>
              </w:rPr>
            </w:pPr>
            <w:r w:rsidRPr="00CA2DEC">
              <w:rPr>
                <w:rFonts w:asciiTheme="majorHAnsi" w:hAnsiTheme="majorHAnsi" w:cstheme="majorHAnsi"/>
                <w:sz w:val="19"/>
                <w:szCs w:val="19"/>
              </w:rPr>
              <w:lastRenderedPageBreak/>
              <w:t>4) Analyze and Interpret Data</w:t>
            </w:r>
          </w:p>
        </w:tc>
        <w:tc>
          <w:tcPr>
            <w:tcW w:w="3240" w:type="dxa"/>
            <w:tcBorders>
              <w:top w:val="single" w:sz="4" w:space="0" w:color="000000"/>
              <w:left w:val="nil"/>
              <w:bottom w:val="single" w:sz="4" w:space="0" w:color="000000"/>
              <w:right w:val="nil"/>
            </w:tcBorders>
            <w:shd w:val="clear" w:color="auto" w:fill="EAF1DD"/>
          </w:tcPr>
          <w:p w14:paraId="70116C26" w14:textId="0B342AE5" w:rsidR="00826188" w:rsidRPr="00974AD6" w:rsidRDefault="0001305A" w:rsidP="00CF01DF">
            <w:pPr>
              <w:numPr>
                <w:ilvl w:val="0"/>
                <w:numId w:val="6"/>
              </w:numPr>
              <w:spacing w:after="60"/>
              <w:rPr>
                <w:rFonts w:ascii="Calibri" w:eastAsia="Calibri" w:hAnsi="Calibri" w:cs="Calibri"/>
                <w:color w:val="000000" w:themeColor="text1"/>
                <w:sz w:val="19"/>
                <w:szCs w:val="19"/>
              </w:rPr>
            </w:pPr>
            <w:r w:rsidRPr="00974AD6">
              <w:rPr>
                <w:rFonts w:ascii="Calibri" w:eastAsia="Calibri" w:hAnsi="Calibri" w:cs="Calibri"/>
                <w:color w:val="000000" w:themeColor="text1"/>
                <w:sz w:val="19"/>
                <w:szCs w:val="19"/>
              </w:rPr>
              <w:lastRenderedPageBreak/>
              <w:t>Analyze data to find similarities and differences</w:t>
            </w:r>
            <w:r w:rsidR="00974AD6" w:rsidRPr="00974AD6">
              <w:rPr>
                <w:color w:val="000000" w:themeColor="text1"/>
              </w:rPr>
              <w:t xml:space="preserve"> </w:t>
            </w:r>
            <w:r w:rsidR="00974AD6" w:rsidRPr="00974AD6">
              <w:rPr>
                <w:rFonts w:ascii="Calibri" w:eastAsia="Calibri" w:hAnsi="Calibri" w:cs="Calibri"/>
                <w:color w:val="000000" w:themeColor="text1"/>
                <w:sz w:val="19"/>
                <w:szCs w:val="19"/>
              </w:rPr>
              <w:t>to reveal patterns that indicate relationships</w:t>
            </w:r>
            <w:r w:rsidR="00CF01DF">
              <w:rPr>
                <w:rFonts w:ascii="Calibri" w:eastAsia="Calibri" w:hAnsi="Calibri" w:cs="Calibri"/>
                <w:color w:val="000000" w:themeColor="text1"/>
                <w:sz w:val="19"/>
                <w:szCs w:val="19"/>
              </w:rPr>
              <w:t>.</w:t>
            </w:r>
          </w:p>
          <w:p w14:paraId="676EE996" w14:textId="62C3A7F0" w:rsidR="00826188" w:rsidRPr="00BF2C66" w:rsidRDefault="008248CA" w:rsidP="00CF01DF">
            <w:pPr>
              <w:numPr>
                <w:ilvl w:val="0"/>
                <w:numId w:val="6"/>
              </w:numPr>
              <w:spacing w:after="60"/>
              <w:rPr>
                <w:rFonts w:ascii="Calibri" w:eastAsia="Calibri" w:hAnsi="Calibri" w:cs="Calibri"/>
                <w:color w:val="FF0000"/>
                <w:sz w:val="19"/>
                <w:szCs w:val="19"/>
              </w:rPr>
            </w:pPr>
            <w:r w:rsidRPr="008248CA">
              <w:rPr>
                <w:rFonts w:ascii="Calibri" w:eastAsia="Calibri" w:hAnsi="Calibri" w:cs="Calibri"/>
                <w:color w:val="000000" w:themeColor="text1"/>
                <w:sz w:val="19"/>
                <w:szCs w:val="19"/>
              </w:rPr>
              <w:lastRenderedPageBreak/>
              <w:t>Construct a chart showing patterns as evidence of evolutionary relationships.</w:t>
            </w:r>
          </w:p>
        </w:tc>
      </w:tr>
    </w:tbl>
    <w:p w14:paraId="61F51063" w14:textId="24E87EE6" w:rsidR="00826188" w:rsidRDefault="00826188" w:rsidP="005C6232">
      <w:pPr>
        <w:pBdr>
          <w:top w:val="nil"/>
          <w:left w:val="nil"/>
          <w:bottom w:val="nil"/>
          <w:right w:val="nil"/>
          <w:between w:val="nil"/>
        </w:pBdr>
        <w:spacing w:after="240"/>
        <w:rPr>
          <w:rFonts w:ascii="Calibri" w:eastAsia="Calibri" w:hAnsi="Calibri" w:cs="Calibri"/>
          <w:color w:val="000000"/>
          <w:sz w:val="18"/>
          <w:szCs w:val="18"/>
        </w:rPr>
      </w:pPr>
    </w:p>
    <w:p w14:paraId="0658F5AE" w14:textId="6801CFBF" w:rsidR="008D294A" w:rsidRDefault="008D294A">
      <w:pPr>
        <w:rPr>
          <w:rFonts w:ascii="Calibri" w:eastAsia="Calibri" w:hAnsi="Calibri" w:cs="Calibri"/>
          <w:color w:val="000000"/>
          <w:sz w:val="18"/>
          <w:szCs w:val="18"/>
        </w:rPr>
      </w:pPr>
      <w:r>
        <w:rPr>
          <w:rFonts w:ascii="Calibri" w:eastAsia="Calibri" w:hAnsi="Calibri" w:cs="Calibri"/>
          <w:color w:val="000000"/>
          <w:sz w:val="18"/>
          <w:szCs w:val="18"/>
        </w:rPr>
        <w:br w:type="page"/>
      </w:r>
    </w:p>
    <w:tbl>
      <w:tblPr>
        <w:tblStyle w:val="a"/>
        <w:tblW w:w="14490" w:type="dxa"/>
        <w:tblLayout w:type="fixed"/>
        <w:tblLook w:val="0400" w:firstRow="0" w:lastRow="0" w:firstColumn="0" w:lastColumn="0" w:noHBand="0" w:noVBand="1"/>
      </w:tblPr>
      <w:tblGrid>
        <w:gridCol w:w="1350"/>
        <w:gridCol w:w="4140"/>
        <w:gridCol w:w="4410"/>
        <w:gridCol w:w="1350"/>
        <w:gridCol w:w="3240"/>
      </w:tblGrid>
      <w:tr w:rsidR="00826188" w:rsidRPr="009071E9" w14:paraId="76879B9A" w14:textId="77777777" w:rsidTr="00CA2DEC">
        <w:trPr>
          <w:trHeight w:val="616"/>
        </w:trPr>
        <w:tc>
          <w:tcPr>
            <w:tcW w:w="14490" w:type="dxa"/>
            <w:gridSpan w:val="5"/>
            <w:tcBorders>
              <w:top w:val="single" w:sz="4" w:space="0" w:color="auto"/>
              <w:left w:val="nil"/>
              <w:bottom w:val="single" w:sz="4" w:space="0" w:color="000000"/>
              <w:right w:val="nil"/>
            </w:tcBorders>
          </w:tcPr>
          <w:p w14:paraId="72E92D9C" w14:textId="0C09E998" w:rsidR="00826188" w:rsidRPr="009071E9" w:rsidRDefault="00826188" w:rsidP="00CF01DF">
            <w:pPr>
              <w:spacing w:after="60"/>
              <w:rPr>
                <w:rFonts w:ascii="Calibri" w:eastAsia="Calibri" w:hAnsi="Calibri" w:cs="Calibri"/>
                <w:b/>
              </w:rPr>
            </w:pPr>
            <w:r w:rsidRPr="009071E9">
              <w:rPr>
                <w:rFonts w:ascii="Calibri" w:eastAsia="Calibri" w:hAnsi="Calibri" w:cs="Calibri"/>
                <w:b/>
              </w:rPr>
              <w:lastRenderedPageBreak/>
              <w:t xml:space="preserve">NGSS Performance Expectation: </w:t>
            </w:r>
            <w:r w:rsidR="00C365D2">
              <w:rPr>
                <w:rFonts w:ascii="Calibri" w:eastAsia="Calibri" w:hAnsi="Calibri" w:cs="Calibri"/>
                <w:b/>
              </w:rPr>
              <w:t xml:space="preserve">MS-LS4-4 </w:t>
            </w:r>
            <w:r w:rsidR="00C365D2" w:rsidRPr="00C365D2">
              <w:rPr>
                <w:rFonts w:ascii="Calibri" w:eastAsia="Calibri" w:hAnsi="Calibri" w:cs="Calibri"/>
                <w:bCs/>
              </w:rPr>
              <w:t>Construct an explanation based on evidence that describes how genetic variations of traits in a population increase some individuals’ probability of surviving and reproducing in a specific environment.</w:t>
            </w:r>
            <w:r w:rsidR="001C4B37" w:rsidRPr="001C4B37">
              <w:rPr>
                <w:rFonts w:ascii="Calibri" w:eastAsia="Calibri" w:hAnsi="Calibri" w:cs="Calibri"/>
                <w:bCs/>
              </w:rPr>
              <w:t xml:space="preserve"> </w:t>
            </w:r>
            <w:r w:rsidR="001C4B37" w:rsidRPr="001C4B37">
              <w:rPr>
                <w:rFonts w:ascii="Calibri" w:eastAsia="Calibri" w:hAnsi="Calibri" w:cs="Calibri"/>
                <w:bCs/>
                <w:color w:val="FF0000"/>
              </w:rPr>
              <w:t>[Clarification Statement: Emphasis is on using simple probability statements and</w:t>
            </w:r>
            <w:r w:rsidR="001C4B37">
              <w:rPr>
                <w:rFonts w:ascii="Calibri" w:eastAsia="Calibri" w:hAnsi="Calibri" w:cs="Calibri"/>
                <w:bCs/>
                <w:color w:val="FF0000"/>
              </w:rPr>
              <w:t xml:space="preserve"> </w:t>
            </w:r>
            <w:r w:rsidR="001C4B37" w:rsidRPr="001C4B37">
              <w:rPr>
                <w:rFonts w:ascii="Calibri" w:eastAsia="Calibri" w:hAnsi="Calibri" w:cs="Calibri"/>
                <w:bCs/>
                <w:color w:val="FF0000"/>
              </w:rPr>
              <w:t>proportional reasoning to construct explanations.]</w:t>
            </w:r>
          </w:p>
        </w:tc>
      </w:tr>
      <w:tr w:rsidR="00826188" w:rsidRPr="009071E9" w14:paraId="444F1AC0" w14:textId="77777777" w:rsidTr="00CF01DF">
        <w:trPr>
          <w:trHeight w:val="274"/>
        </w:trPr>
        <w:tc>
          <w:tcPr>
            <w:tcW w:w="1350" w:type="dxa"/>
            <w:tcBorders>
              <w:top w:val="single" w:sz="4" w:space="0" w:color="7F7F7F"/>
              <w:left w:val="nil"/>
              <w:bottom w:val="single" w:sz="4" w:space="0" w:color="000000"/>
              <w:right w:val="nil"/>
            </w:tcBorders>
          </w:tcPr>
          <w:p w14:paraId="4B694C5E" w14:textId="77777777" w:rsidR="00826188" w:rsidRPr="009071E9" w:rsidRDefault="00826188" w:rsidP="00CF01DF">
            <w:pPr>
              <w:spacing w:after="60"/>
              <w:rPr>
                <w:rFonts w:ascii="Calibri" w:eastAsia="Calibri" w:hAnsi="Calibri" w:cs="Calibri"/>
                <w:b/>
              </w:rPr>
            </w:pPr>
          </w:p>
        </w:tc>
        <w:tc>
          <w:tcPr>
            <w:tcW w:w="4140" w:type="dxa"/>
            <w:tcBorders>
              <w:left w:val="nil"/>
              <w:bottom w:val="single" w:sz="4" w:space="0" w:color="000000"/>
              <w:right w:val="nil"/>
            </w:tcBorders>
            <w:shd w:val="clear" w:color="auto" w:fill="0070C0"/>
          </w:tcPr>
          <w:p w14:paraId="21A3A1DE" w14:textId="77777777" w:rsidR="00826188" w:rsidRPr="00B038B4" w:rsidRDefault="00826188" w:rsidP="00CF01DF">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1D8594D2" w14:textId="77777777" w:rsidR="00826188" w:rsidRPr="00B038B4" w:rsidRDefault="00826188" w:rsidP="00CF01DF">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28AB0798" w14:textId="77777777" w:rsidR="00826188" w:rsidRPr="00B038B4" w:rsidRDefault="00826188" w:rsidP="00CF01DF">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Crosscutting Concepts (CCC)</w:t>
            </w:r>
          </w:p>
        </w:tc>
      </w:tr>
      <w:tr w:rsidR="00826188" w:rsidRPr="009071E9" w14:paraId="16626267" w14:textId="77777777" w:rsidTr="009D0922">
        <w:trPr>
          <w:trHeight w:val="1932"/>
        </w:trPr>
        <w:tc>
          <w:tcPr>
            <w:tcW w:w="1350" w:type="dxa"/>
            <w:tcBorders>
              <w:top w:val="single" w:sz="4" w:space="0" w:color="000000"/>
              <w:bottom w:val="single" w:sz="4" w:space="0" w:color="000000"/>
            </w:tcBorders>
            <w:shd w:val="clear" w:color="auto" w:fill="F2F2F2"/>
          </w:tcPr>
          <w:p w14:paraId="29C20AFF" w14:textId="77777777" w:rsidR="00826188" w:rsidRPr="009071E9" w:rsidRDefault="00826188" w:rsidP="00CF01DF">
            <w:pPr>
              <w:spacing w:after="60"/>
              <w:rPr>
                <w:rFonts w:ascii="Calibri" w:eastAsia="Calibri" w:hAnsi="Calibri" w:cs="Calibri"/>
                <w:b/>
              </w:rPr>
            </w:pPr>
            <w:r w:rsidRPr="009071E9">
              <w:rPr>
                <w:rFonts w:ascii="Calibri" w:eastAsia="Calibri" w:hAnsi="Calibri" w:cs="Calibri"/>
                <w:b/>
              </w:rPr>
              <w:t>Foundations</w:t>
            </w:r>
          </w:p>
        </w:tc>
        <w:tc>
          <w:tcPr>
            <w:tcW w:w="4140" w:type="dxa"/>
            <w:tcBorders>
              <w:top w:val="single" w:sz="5" w:space="0" w:color="000000"/>
              <w:left w:val="nil"/>
              <w:bottom w:val="single" w:sz="6" w:space="0" w:color="000000"/>
              <w:right w:val="nil"/>
            </w:tcBorders>
            <w:shd w:val="clear" w:color="auto" w:fill="D9E1F3"/>
          </w:tcPr>
          <w:p w14:paraId="3594478B" w14:textId="77777777" w:rsidR="00A8361A" w:rsidRPr="00A8361A" w:rsidRDefault="00826188" w:rsidP="00CF01DF">
            <w:pPr>
              <w:spacing w:after="60"/>
              <w:rPr>
                <w:rFonts w:ascii="Calibri" w:eastAsia="Calibri" w:hAnsi="Calibri" w:cs="Calibri"/>
                <w:b/>
              </w:rPr>
            </w:pPr>
            <w:r w:rsidRPr="009071E9">
              <w:rPr>
                <w:rFonts w:ascii="Calibri" w:eastAsia="Calibri" w:hAnsi="Calibri" w:cs="Calibri"/>
                <w:b/>
              </w:rPr>
              <w:t xml:space="preserve">SEP: </w:t>
            </w:r>
            <w:r w:rsidR="00A8361A" w:rsidRPr="00A8361A">
              <w:rPr>
                <w:rFonts w:ascii="Calibri" w:eastAsia="Calibri" w:hAnsi="Calibri" w:cs="Calibri"/>
                <w:b/>
              </w:rPr>
              <w:t>Constructing Explanations and Designing Solutions</w:t>
            </w:r>
          </w:p>
          <w:p w14:paraId="14897FEF" w14:textId="77777777" w:rsidR="00A8361A" w:rsidRPr="00A8361A" w:rsidRDefault="00A8361A" w:rsidP="00CF01DF">
            <w:pPr>
              <w:spacing w:after="60"/>
              <w:rPr>
                <w:rFonts w:ascii="Calibri" w:eastAsia="Calibri" w:hAnsi="Calibri" w:cs="Calibri"/>
                <w:bCs/>
              </w:rPr>
            </w:pPr>
            <w:r w:rsidRPr="00A8361A">
              <w:rPr>
                <w:rFonts w:ascii="Calibri" w:eastAsia="Calibri" w:hAnsi="Calibri" w:cs="Calibri"/>
                <w:bCs/>
              </w:rPr>
              <w:t>Constructing explanations and designing solutions in 6–8 builds on K–5 experiences and progresses to include constructing explanations and designing solutions supported by multiple sources of evidence consistent with scientific ideas, principles, and theories.</w:t>
            </w:r>
          </w:p>
          <w:p w14:paraId="10A5710F" w14:textId="7E496043" w:rsidR="00826188" w:rsidRPr="00CF01DF" w:rsidRDefault="00A8361A" w:rsidP="00CF01DF">
            <w:pPr>
              <w:spacing w:after="60"/>
              <w:rPr>
                <w:rFonts w:ascii="Calibri" w:eastAsia="Calibri" w:hAnsi="Calibri" w:cs="Calibri"/>
                <w:bCs/>
              </w:rPr>
            </w:pPr>
            <w:r w:rsidRPr="00CF01DF">
              <w:rPr>
                <w:rFonts w:ascii="Calibri" w:eastAsia="Calibri" w:hAnsi="Calibri" w:cs="Calibri"/>
                <w:bCs/>
              </w:rPr>
              <w:t>Construct an explanation that includes qualitative or quantitative relationships between variables that describe phenomena</w:t>
            </w:r>
            <w:r w:rsidR="00CF01DF">
              <w:rPr>
                <w:rFonts w:ascii="Calibri" w:eastAsia="Calibri" w:hAnsi="Calibri" w:cs="Calibri"/>
                <w:bCs/>
              </w:rPr>
              <w:t>.</w:t>
            </w:r>
          </w:p>
        </w:tc>
        <w:tc>
          <w:tcPr>
            <w:tcW w:w="4410" w:type="dxa"/>
            <w:tcBorders>
              <w:top w:val="single" w:sz="5" w:space="0" w:color="000000"/>
              <w:left w:val="nil"/>
              <w:bottom w:val="single" w:sz="6" w:space="0" w:color="000000"/>
              <w:right w:val="nil"/>
            </w:tcBorders>
            <w:shd w:val="clear" w:color="auto" w:fill="FAE3D4"/>
          </w:tcPr>
          <w:p w14:paraId="6D70F96C" w14:textId="77777777" w:rsidR="00A8361A" w:rsidRPr="00A8361A" w:rsidRDefault="00A8361A" w:rsidP="00CF01DF">
            <w:pPr>
              <w:spacing w:after="60"/>
              <w:rPr>
                <w:rFonts w:ascii="Calibri" w:eastAsia="Calibri" w:hAnsi="Calibri" w:cs="Calibri"/>
                <w:b/>
                <w:bCs/>
              </w:rPr>
            </w:pPr>
            <w:r w:rsidRPr="00A8361A">
              <w:rPr>
                <w:rFonts w:ascii="Calibri" w:eastAsia="Calibri" w:hAnsi="Calibri" w:cs="Calibri"/>
                <w:b/>
                <w:bCs/>
              </w:rPr>
              <w:t>DCI: LS4.B:  Natural Selection</w:t>
            </w:r>
          </w:p>
          <w:p w14:paraId="35EEF9B5" w14:textId="7C4791D7" w:rsidR="00826188" w:rsidRPr="00A8361A" w:rsidRDefault="00A8361A" w:rsidP="00CF01DF">
            <w:pPr>
              <w:spacing w:after="60"/>
              <w:rPr>
                <w:rFonts w:ascii="Calibri" w:eastAsia="Calibri" w:hAnsi="Calibri" w:cs="Calibri"/>
              </w:rPr>
            </w:pPr>
            <w:r w:rsidRPr="00A8361A">
              <w:rPr>
                <w:rFonts w:ascii="Calibri" w:eastAsia="Calibri" w:hAnsi="Calibri" w:cs="Calibri"/>
              </w:rPr>
              <w:t>Natural selection leads to the predominance of certain traits in a population and the suppression of others.</w:t>
            </w:r>
          </w:p>
        </w:tc>
        <w:tc>
          <w:tcPr>
            <w:tcW w:w="4590" w:type="dxa"/>
            <w:gridSpan w:val="2"/>
            <w:tcBorders>
              <w:top w:val="single" w:sz="5" w:space="0" w:color="000000"/>
              <w:left w:val="nil"/>
              <w:bottom w:val="single" w:sz="6" w:space="0" w:color="000000"/>
              <w:right w:val="nil"/>
            </w:tcBorders>
            <w:shd w:val="clear" w:color="auto" w:fill="EAF1DD"/>
          </w:tcPr>
          <w:p w14:paraId="74454B4E" w14:textId="77777777" w:rsidR="00F6115F" w:rsidRPr="00F6115F" w:rsidRDefault="00826188" w:rsidP="00CF01DF">
            <w:pPr>
              <w:spacing w:after="60"/>
              <w:rPr>
                <w:rFonts w:ascii="Calibri" w:eastAsia="Calibri" w:hAnsi="Calibri" w:cs="Calibri"/>
                <w:b/>
              </w:rPr>
            </w:pPr>
            <w:r w:rsidRPr="009071E9">
              <w:rPr>
                <w:rFonts w:ascii="Calibri" w:eastAsia="Calibri" w:hAnsi="Calibri" w:cs="Calibri"/>
                <w:b/>
              </w:rPr>
              <w:t xml:space="preserve">CCC: </w:t>
            </w:r>
            <w:r w:rsidR="00F6115F" w:rsidRPr="00F6115F">
              <w:rPr>
                <w:rFonts w:ascii="Calibri" w:eastAsia="Calibri" w:hAnsi="Calibri" w:cs="Calibri"/>
                <w:b/>
              </w:rPr>
              <w:t>Cause and Effect</w:t>
            </w:r>
          </w:p>
          <w:p w14:paraId="2BEE6381" w14:textId="0C85EC71" w:rsidR="00826188" w:rsidRPr="00CF01DF" w:rsidRDefault="00F6115F" w:rsidP="00CF01DF">
            <w:pPr>
              <w:spacing w:after="60"/>
              <w:rPr>
                <w:rFonts w:ascii="Calibri" w:eastAsia="Calibri" w:hAnsi="Calibri" w:cs="Calibri"/>
                <w:bCs/>
              </w:rPr>
            </w:pPr>
            <w:r w:rsidRPr="00CF01DF">
              <w:rPr>
                <w:rFonts w:ascii="Calibri" w:eastAsia="Calibri" w:hAnsi="Calibri" w:cs="Calibri"/>
                <w:bCs/>
              </w:rPr>
              <w:t xml:space="preserve">Phenomena may have more than one cause, and some </w:t>
            </w:r>
            <w:r w:rsidR="005E547E" w:rsidRPr="00CF01DF">
              <w:rPr>
                <w:rFonts w:ascii="Calibri" w:eastAsia="Calibri" w:hAnsi="Calibri" w:cs="Calibri"/>
                <w:bCs/>
              </w:rPr>
              <w:t>cause-and-effect</w:t>
            </w:r>
            <w:r w:rsidRPr="00CF01DF">
              <w:rPr>
                <w:rFonts w:ascii="Calibri" w:eastAsia="Calibri" w:hAnsi="Calibri" w:cs="Calibri"/>
                <w:bCs/>
              </w:rPr>
              <w:t xml:space="preserve"> relationships in systems can only be described using probability.</w:t>
            </w:r>
          </w:p>
          <w:p w14:paraId="736C2207" w14:textId="77777777" w:rsidR="00826188" w:rsidRPr="009071E9" w:rsidRDefault="00826188" w:rsidP="00CF01DF">
            <w:pPr>
              <w:spacing w:after="60"/>
              <w:rPr>
                <w:rFonts w:ascii="Calibri" w:eastAsia="Calibri" w:hAnsi="Calibri" w:cs="Calibri"/>
              </w:rPr>
            </w:pPr>
          </w:p>
        </w:tc>
      </w:tr>
      <w:tr w:rsidR="00826188" w:rsidRPr="009071E9" w14:paraId="31F64EC4" w14:textId="77777777" w:rsidTr="009D0922">
        <w:trPr>
          <w:trHeight w:val="2073"/>
        </w:trPr>
        <w:tc>
          <w:tcPr>
            <w:tcW w:w="1350" w:type="dxa"/>
            <w:tcBorders>
              <w:top w:val="single" w:sz="4" w:space="0" w:color="000000"/>
              <w:bottom w:val="single" w:sz="4" w:space="0" w:color="000000"/>
            </w:tcBorders>
            <w:shd w:val="clear" w:color="auto" w:fill="F2F2F2"/>
          </w:tcPr>
          <w:p w14:paraId="5765C6A2" w14:textId="77777777" w:rsidR="00826188" w:rsidRPr="009071E9" w:rsidRDefault="00826188" w:rsidP="00CF01DF">
            <w:pPr>
              <w:spacing w:after="60"/>
              <w:rPr>
                <w:rFonts w:ascii="Calibri" w:eastAsia="Calibri" w:hAnsi="Calibri" w:cs="Calibri"/>
                <w:b/>
              </w:rPr>
            </w:pPr>
            <w:r w:rsidRPr="009071E9">
              <w:rPr>
                <w:rFonts w:ascii="Calibri" w:eastAsia="Calibri" w:hAnsi="Calibri" w:cs="Calibri"/>
                <w:b/>
              </w:rPr>
              <w:t>Key Aspects</w:t>
            </w:r>
          </w:p>
        </w:tc>
        <w:tc>
          <w:tcPr>
            <w:tcW w:w="4140" w:type="dxa"/>
            <w:tcBorders>
              <w:top w:val="single" w:sz="6" w:space="0" w:color="000000"/>
              <w:left w:val="nil"/>
              <w:bottom w:val="single" w:sz="4" w:space="0" w:color="000000"/>
              <w:right w:val="nil"/>
            </w:tcBorders>
            <w:shd w:val="clear" w:color="auto" w:fill="D9E1F3"/>
          </w:tcPr>
          <w:p w14:paraId="5377E645" w14:textId="5FFEE392" w:rsidR="00451E72" w:rsidRPr="00451E72" w:rsidRDefault="00451E72" w:rsidP="00CF01DF">
            <w:pPr>
              <w:numPr>
                <w:ilvl w:val="0"/>
                <w:numId w:val="7"/>
              </w:numPr>
              <w:spacing w:after="60"/>
              <w:rPr>
                <w:rFonts w:ascii="Calibri" w:eastAsia="Calibri" w:hAnsi="Calibri" w:cs="Calibri"/>
              </w:rPr>
            </w:pPr>
            <w:r w:rsidRPr="00451E72">
              <w:rPr>
                <w:rFonts w:ascii="Calibri" w:eastAsia="Calibri" w:hAnsi="Calibri" w:cs="Calibri"/>
              </w:rPr>
              <w:t xml:space="preserve">Construct an explanation using </w:t>
            </w:r>
            <w:r>
              <w:rPr>
                <w:rFonts w:ascii="Calibri" w:eastAsia="Calibri" w:hAnsi="Calibri" w:cs="Calibri"/>
              </w:rPr>
              <w:t>qualitative</w:t>
            </w:r>
            <w:r w:rsidRPr="00451E72">
              <w:rPr>
                <w:rFonts w:ascii="Calibri" w:eastAsia="Calibri" w:hAnsi="Calibri" w:cs="Calibri"/>
              </w:rPr>
              <w:t xml:space="preserve"> or </w:t>
            </w:r>
            <w:r>
              <w:rPr>
                <w:rFonts w:ascii="Calibri" w:eastAsia="Calibri" w:hAnsi="Calibri" w:cs="Calibri"/>
              </w:rPr>
              <w:t>quantitative relationships</w:t>
            </w:r>
            <w:r w:rsidR="00CF01DF">
              <w:rPr>
                <w:rFonts w:ascii="Calibri" w:eastAsia="Calibri" w:hAnsi="Calibri" w:cs="Calibri"/>
              </w:rPr>
              <w:t>.</w:t>
            </w:r>
            <w:r w:rsidRPr="00451E72">
              <w:rPr>
                <w:rFonts w:ascii="Calibri" w:eastAsia="Calibri" w:hAnsi="Calibri" w:cs="Calibri"/>
              </w:rPr>
              <w:t xml:space="preserve"> </w:t>
            </w:r>
          </w:p>
          <w:p w14:paraId="39C9C307" w14:textId="506D5458" w:rsidR="00451E72" w:rsidRPr="00451E72" w:rsidRDefault="00451E72" w:rsidP="00CF01DF">
            <w:pPr>
              <w:numPr>
                <w:ilvl w:val="0"/>
                <w:numId w:val="7"/>
              </w:numPr>
              <w:spacing w:after="60"/>
              <w:rPr>
                <w:rFonts w:ascii="Calibri" w:eastAsia="Calibri" w:hAnsi="Calibri" w:cs="Calibri"/>
              </w:rPr>
            </w:pPr>
            <w:r w:rsidRPr="00451E72">
              <w:rPr>
                <w:rFonts w:ascii="Calibri" w:eastAsia="Calibri" w:hAnsi="Calibri" w:cs="Calibri"/>
              </w:rPr>
              <w:t xml:space="preserve">Construct an explanation based on valid and reliable evidence obtained from </w:t>
            </w:r>
            <w:r w:rsidR="00A540D4">
              <w:rPr>
                <w:rFonts w:ascii="Calibri" w:eastAsia="Calibri" w:hAnsi="Calibri" w:cs="Calibri"/>
              </w:rPr>
              <w:t>data</w:t>
            </w:r>
            <w:r w:rsidRPr="00451E72">
              <w:rPr>
                <w:rFonts w:ascii="Calibri" w:eastAsia="Calibri" w:hAnsi="Calibri" w:cs="Calibri"/>
              </w:rPr>
              <w:t xml:space="preserve"> that </w:t>
            </w:r>
            <w:r w:rsidR="00A73532">
              <w:rPr>
                <w:rFonts w:ascii="Calibri" w:eastAsia="Calibri" w:hAnsi="Calibri" w:cs="Calibri"/>
              </w:rPr>
              <w:t>articulates the explanation for phenomena</w:t>
            </w:r>
            <w:r w:rsidR="00CF01DF">
              <w:rPr>
                <w:rFonts w:ascii="Calibri" w:eastAsia="Calibri" w:hAnsi="Calibri" w:cs="Calibri"/>
              </w:rPr>
              <w:t>.</w:t>
            </w:r>
          </w:p>
          <w:p w14:paraId="0C4BB4D8" w14:textId="4CDA1A44" w:rsidR="00451E72" w:rsidRPr="00451E72" w:rsidRDefault="00451E72" w:rsidP="00CF01DF">
            <w:pPr>
              <w:numPr>
                <w:ilvl w:val="0"/>
                <w:numId w:val="7"/>
              </w:numPr>
              <w:spacing w:after="60"/>
              <w:rPr>
                <w:rFonts w:ascii="Calibri" w:eastAsia="Calibri" w:hAnsi="Calibri" w:cs="Calibri"/>
              </w:rPr>
            </w:pPr>
            <w:r w:rsidRPr="00451E72">
              <w:rPr>
                <w:rFonts w:ascii="Calibri" w:eastAsia="Calibri" w:hAnsi="Calibri" w:cs="Calibri"/>
              </w:rPr>
              <w:t xml:space="preserve">Apply scientific ideas, principles, and/or use an explanation for </w:t>
            </w:r>
            <w:r w:rsidR="00CF01DF">
              <w:rPr>
                <w:rFonts w:ascii="Calibri" w:eastAsia="Calibri" w:hAnsi="Calibri" w:cs="Calibri"/>
              </w:rPr>
              <w:t>real-world</w:t>
            </w:r>
            <w:r w:rsidRPr="00451E72">
              <w:rPr>
                <w:rFonts w:ascii="Calibri" w:eastAsia="Calibri" w:hAnsi="Calibri" w:cs="Calibri"/>
              </w:rPr>
              <w:t xml:space="preserve"> phenomena, </w:t>
            </w:r>
            <w:r w:rsidR="00073297" w:rsidRPr="00451E72">
              <w:rPr>
                <w:rFonts w:ascii="Calibri" w:eastAsia="Calibri" w:hAnsi="Calibri" w:cs="Calibri"/>
              </w:rPr>
              <w:t>examples,</w:t>
            </w:r>
            <w:r w:rsidRPr="00451E72">
              <w:rPr>
                <w:rFonts w:ascii="Calibri" w:eastAsia="Calibri" w:hAnsi="Calibri" w:cs="Calibri"/>
              </w:rPr>
              <w:t xml:space="preserve"> or events</w:t>
            </w:r>
            <w:r w:rsidR="00CF01DF">
              <w:rPr>
                <w:rFonts w:ascii="Calibri" w:eastAsia="Calibri" w:hAnsi="Calibri" w:cs="Calibri"/>
              </w:rPr>
              <w:t>.</w:t>
            </w:r>
          </w:p>
          <w:p w14:paraId="78C7B375" w14:textId="662E8C20" w:rsidR="00826188" w:rsidRPr="009000CF" w:rsidRDefault="00451E72" w:rsidP="00CF01DF">
            <w:pPr>
              <w:numPr>
                <w:ilvl w:val="0"/>
                <w:numId w:val="7"/>
              </w:numPr>
              <w:spacing w:after="60"/>
              <w:rPr>
                <w:rFonts w:ascii="Calibri" w:eastAsia="Calibri" w:hAnsi="Calibri" w:cs="Calibri"/>
              </w:rPr>
            </w:pPr>
            <w:r w:rsidRPr="00451E72">
              <w:rPr>
                <w:rFonts w:ascii="Calibri" w:eastAsia="Calibri" w:hAnsi="Calibri" w:cs="Calibri"/>
              </w:rPr>
              <w:t>Apply scientific reasoning to show why data or evidence is adequate for the explanation or conclusion</w:t>
            </w:r>
            <w:r w:rsidR="00CF01DF">
              <w:rPr>
                <w:rFonts w:ascii="Calibri" w:eastAsia="Calibri" w:hAnsi="Calibri" w:cs="Calibri"/>
              </w:rPr>
              <w:t>.</w:t>
            </w:r>
          </w:p>
        </w:tc>
        <w:tc>
          <w:tcPr>
            <w:tcW w:w="4410" w:type="dxa"/>
            <w:tcBorders>
              <w:top w:val="single" w:sz="6" w:space="0" w:color="000000"/>
              <w:left w:val="nil"/>
              <w:bottom w:val="single" w:sz="4" w:space="0" w:color="000000"/>
              <w:right w:val="nil"/>
            </w:tcBorders>
            <w:shd w:val="clear" w:color="auto" w:fill="FAE3D4"/>
          </w:tcPr>
          <w:p w14:paraId="5355D8AF" w14:textId="22C29745" w:rsidR="009000CF" w:rsidRPr="009000CF" w:rsidRDefault="009000CF" w:rsidP="00CF01DF">
            <w:pPr>
              <w:numPr>
                <w:ilvl w:val="0"/>
                <w:numId w:val="1"/>
              </w:numPr>
              <w:spacing w:after="60"/>
              <w:rPr>
                <w:rFonts w:ascii="Calibri" w:eastAsia="Calibri" w:hAnsi="Calibri" w:cs="Calibri"/>
              </w:rPr>
            </w:pPr>
            <w:r w:rsidRPr="009000CF">
              <w:rPr>
                <w:rFonts w:ascii="Calibri" w:eastAsia="Calibri" w:hAnsi="Calibri" w:cs="Calibri"/>
              </w:rPr>
              <w:t>Natural selection allows for dominant traits to be seen more easily than recessive</w:t>
            </w:r>
            <w:r w:rsidR="00CF01DF">
              <w:rPr>
                <w:rFonts w:ascii="Calibri" w:eastAsia="Calibri" w:hAnsi="Calibri" w:cs="Calibri"/>
              </w:rPr>
              <w:t xml:space="preserve"> ones</w:t>
            </w:r>
            <w:r w:rsidRPr="009000CF">
              <w:rPr>
                <w:rFonts w:ascii="Calibri" w:eastAsia="Calibri" w:hAnsi="Calibri" w:cs="Calibri"/>
              </w:rPr>
              <w:t>.</w:t>
            </w:r>
          </w:p>
          <w:p w14:paraId="1F669D8C" w14:textId="1E31FE45" w:rsidR="009000CF" w:rsidRPr="009000CF" w:rsidRDefault="009000CF" w:rsidP="00CF01DF">
            <w:pPr>
              <w:numPr>
                <w:ilvl w:val="0"/>
                <w:numId w:val="1"/>
              </w:numPr>
              <w:spacing w:after="60"/>
              <w:rPr>
                <w:rFonts w:ascii="Calibri" w:eastAsia="Calibri" w:hAnsi="Calibri" w:cs="Calibri"/>
              </w:rPr>
            </w:pPr>
            <w:r w:rsidRPr="009000CF">
              <w:rPr>
                <w:rFonts w:ascii="Calibri" w:eastAsia="Calibri" w:hAnsi="Calibri" w:cs="Calibri"/>
              </w:rPr>
              <w:t xml:space="preserve">Individuals in a species have </w:t>
            </w:r>
            <w:r w:rsidR="00CF01DF">
              <w:rPr>
                <w:rFonts w:ascii="Calibri" w:eastAsia="Calibri" w:hAnsi="Calibri" w:cs="Calibri"/>
              </w:rPr>
              <w:t xml:space="preserve">a </w:t>
            </w:r>
            <w:r w:rsidRPr="009000CF">
              <w:rPr>
                <w:rFonts w:ascii="Calibri" w:eastAsia="Calibri" w:hAnsi="Calibri" w:cs="Calibri"/>
              </w:rPr>
              <w:t>genetic variation that can be passed to their offspring.</w:t>
            </w:r>
          </w:p>
          <w:p w14:paraId="3EB6D3E2" w14:textId="77777777" w:rsidR="009000CF" w:rsidRPr="009000CF" w:rsidRDefault="009000CF" w:rsidP="00CF01DF">
            <w:pPr>
              <w:numPr>
                <w:ilvl w:val="0"/>
                <w:numId w:val="1"/>
              </w:numPr>
              <w:spacing w:after="60"/>
              <w:rPr>
                <w:rFonts w:ascii="Calibri" w:eastAsia="Calibri" w:hAnsi="Calibri" w:cs="Calibri"/>
              </w:rPr>
            </w:pPr>
            <w:r w:rsidRPr="009000CF">
              <w:rPr>
                <w:rFonts w:ascii="Calibri" w:eastAsia="Calibri" w:hAnsi="Calibri" w:cs="Calibri"/>
              </w:rPr>
              <w:t>Variation of traits is a result of genetic variations occurring in the population.</w:t>
            </w:r>
          </w:p>
          <w:p w14:paraId="06EB5EA5" w14:textId="77777777" w:rsidR="009000CF" w:rsidRPr="009000CF" w:rsidRDefault="009000CF" w:rsidP="00CF01DF">
            <w:pPr>
              <w:numPr>
                <w:ilvl w:val="0"/>
                <w:numId w:val="1"/>
              </w:numPr>
              <w:spacing w:after="60"/>
              <w:rPr>
                <w:rFonts w:ascii="Calibri" w:eastAsia="Calibri" w:hAnsi="Calibri" w:cs="Calibri"/>
              </w:rPr>
            </w:pPr>
            <w:r w:rsidRPr="009000CF">
              <w:rPr>
                <w:rFonts w:ascii="Calibri" w:eastAsia="Calibri" w:hAnsi="Calibri" w:cs="Calibri"/>
              </w:rPr>
              <w:t>Populations in an environment contain a variety of inheritable genetic traits.</w:t>
            </w:r>
          </w:p>
          <w:p w14:paraId="42C69559" w14:textId="77777777" w:rsidR="005E547E" w:rsidRDefault="009000CF" w:rsidP="00CF01DF">
            <w:pPr>
              <w:numPr>
                <w:ilvl w:val="0"/>
                <w:numId w:val="1"/>
              </w:numPr>
              <w:spacing w:after="60"/>
              <w:rPr>
                <w:rFonts w:ascii="Calibri" w:eastAsia="Calibri" w:hAnsi="Calibri" w:cs="Calibri"/>
              </w:rPr>
            </w:pPr>
            <w:r w:rsidRPr="009000CF">
              <w:rPr>
                <w:rFonts w:ascii="Calibri" w:eastAsia="Calibri" w:hAnsi="Calibri" w:cs="Calibri"/>
              </w:rPr>
              <w:t>Punnett squares can show the probability of organisms showing specific traits.</w:t>
            </w:r>
          </w:p>
          <w:p w14:paraId="0E9A95BE" w14:textId="21AE9CEB" w:rsidR="009000CF" w:rsidRPr="009000CF" w:rsidRDefault="009000CF" w:rsidP="00CF01DF">
            <w:pPr>
              <w:numPr>
                <w:ilvl w:val="0"/>
                <w:numId w:val="1"/>
              </w:numPr>
              <w:spacing w:after="60"/>
              <w:rPr>
                <w:rFonts w:ascii="Calibri" w:eastAsia="Calibri" w:hAnsi="Calibri" w:cs="Calibri"/>
              </w:rPr>
            </w:pPr>
            <w:r w:rsidRPr="009000CF">
              <w:rPr>
                <w:rFonts w:ascii="Calibri" w:eastAsia="Calibri" w:hAnsi="Calibri" w:cs="Calibri"/>
              </w:rPr>
              <w:t xml:space="preserve">Technology has changed the way humans influence the inheritance of desired traits in organisms. </w:t>
            </w:r>
          </w:p>
          <w:p w14:paraId="203C8E82" w14:textId="5DE8DE4A" w:rsidR="00826188" w:rsidRPr="009071E9" w:rsidRDefault="009000CF" w:rsidP="00CF01DF">
            <w:pPr>
              <w:numPr>
                <w:ilvl w:val="0"/>
                <w:numId w:val="1"/>
              </w:numPr>
              <w:spacing w:after="60"/>
              <w:rPr>
                <w:rFonts w:ascii="Calibri" w:eastAsia="Calibri" w:hAnsi="Calibri" w:cs="Calibri"/>
              </w:rPr>
            </w:pPr>
            <w:r w:rsidRPr="009000CF">
              <w:rPr>
                <w:rFonts w:ascii="Calibri" w:eastAsia="Calibri" w:hAnsi="Calibri" w:cs="Calibri"/>
              </w:rPr>
              <w:t>Genetic variations among</w:t>
            </w:r>
            <w:r w:rsidR="00CF01DF">
              <w:rPr>
                <w:rFonts w:ascii="Calibri" w:eastAsia="Calibri" w:hAnsi="Calibri" w:cs="Calibri"/>
              </w:rPr>
              <w:t xml:space="preserve"> </w:t>
            </w:r>
            <w:r w:rsidRPr="009000CF">
              <w:rPr>
                <w:rFonts w:ascii="Calibri" w:eastAsia="Calibri" w:hAnsi="Calibri" w:cs="Calibri"/>
              </w:rPr>
              <w:t>individuals</w:t>
            </w:r>
            <w:r w:rsidR="00CF01DF">
              <w:rPr>
                <w:rFonts w:ascii="Calibri" w:eastAsia="Calibri" w:hAnsi="Calibri" w:cs="Calibri"/>
              </w:rPr>
              <w:t xml:space="preserve"> </w:t>
            </w:r>
            <w:r w:rsidRPr="009000CF">
              <w:rPr>
                <w:rFonts w:ascii="Calibri" w:eastAsia="Calibri" w:hAnsi="Calibri" w:cs="Calibri"/>
              </w:rPr>
              <w:t>in a population give some individuals</w:t>
            </w:r>
            <w:r w:rsidR="00CF01DF">
              <w:rPr>
                <w:rFonts w:ascii="Calibri" w:eastAsia="Calibri" w:hAnsi="Calibri" w:cs="Calibri"/>
              </w:rPr>
              <w:t xml:space="preserve"> </w:t>
            </w:r>
            <w:r w:rsidRPr="009000CF">
              <w:rPr>
                <w:rFonts w:ascii="Calibri" w:eastAsia="Calibri" w:hAnsi="Calibri" w:cs="Calibri"/>
              </w:rPr>
              <w:t>an advantage in surviving and reproducing in their environment.</w:t>
            </w:r>
          </w:p>
          <w:p w14:paraId="2C51C9F6" w14:textId="0C8D3C42" w:rsidR="001A2167" w:rsidRPr="001A2167" w:rsidRDefault="001A2167" w:rsidP="00CF01DF">
            <w:pPr>
              <w:numPr>
                <w:ilvl w:val="0"/>
                <w:numId w:val="4"/>
              </w:numPr>
              <w:spacing w:after="60"/>
              <w:rPr>
                <w:rFonts w:ascii="Calibri" w:eastAsia="Calibri" w:hAnsi="Calibri" w:cs="Calibri"/>
              </w:rPr>
            </w:pPr>
            <w:r w:rsidRPr="001A2167">
              <w:rPr>
                <w:rFonts w:ascii="Calibri" w:eastAsia="Calibri" w:hAnsi="Calibri" w:cs="Calibri"/>
              </w:rPr>
              <w:t>Natural selection leads to the predominance of certain traits in a population and the suppression of others.</w:t>
            </w:r>
          </w:p>
          <w:p w14:paraId="4E33E692" w14:textId="33D7480C" w:rsidR="00826188" w:rsidRPr="009071E9" w:rsidRDefault="001A2167" w:rsidP="00CF01DF">
            <w:pPr>
              <w:numPr>
                <w:ilvl w:val="0"/>
                <w:numId w:val="4"/>
              </w:numPr>
              <w:spacing w:after="60"/>
              <w:rPr>
                <w:rFonts w:ascii="Calibri" w:eastAsia="Calibri" w:hAnsi="Calibri" w:cs="Calibri"/>
              </w:rPr>
            </w:pPr>
            <w:r w:rsidRPr="001A2167">
              <w:rPr>
                <w:rFonts w:ascii="Calibri" w:eastAsia="Calibri" w:hAnsi="Calibri" w:cs="Calibri"/>
              </w:rPr>
              <w:t>Natural selection may have more than one cause, and some cause-and-effect relationships within natural selection can only be described using probability.</w:t>
            </w:r>
          </w:p>
        </w:tc>
        <w:tc>
          <w:tcPr>
            <w:tcW w:w="4590" w:type="dxa"/>
            <w:gridSpan w:val="2"/>
            <w:tcBorders>
              <w:top w:val="single" w:sz="6" w:space="0" w:color="000000"/>
              <w:left w:val="nil"/>
              <w:bottom w:val="single" w:sz="4" w:space="0" w:color="000000"/>
              <w:right w:val="nil"/>
            </w:tcBorders>
            <w:shd w:val="clear" w:color="auto" w:fill="EAF1DD"/>
          </w:tcPr>
          <w:p w14:paraId="71D74F40" w14:textId="49A4A33C" w:rsidR="005A2E97" w:rsidRPr="005A2E97" w:rsidRDefault="005A2E97" w:rsidP="00CF01DF">
            <w:pPr>
              <w:numPr>
                <w:ilvl w:val="0"/>
                <w:numId w:val="6"/>
              </w:numPr>
              <w:spacing w:after="60"/>
              <w:rPr>
                <w:rFonts w:ascii="Calibri" w:eastAsia="Calibri" w:hAnsi="Calibri" w:cs="Calibri"/>
              </w:rPr>
            </w:pPr>
            <w:r w:rsidRPr="005A2E97">
              <w:rPr>
                <w:rFonts w:ascii="Calibri" w:eastAsia="Calibri" w:hAnsi="Calibri" w:cs="Calibri"/>
              </w:rPr>
              <w:t>Gather information to show that a changing environment causes a change in the organisms that live there</w:t>
            </w:r>
            <w:r w:rsidR="00CF01DF">
              <w:rPr>
                <w:rFonts w:ascii="Calibri" w:eastAsia="Calibri" w:hAnsi="Calibri" w:cs="Calibri"/>
              </w:rPr>
              <w:t>.</w:t>
            </w:r>
          </w:p>
          <w:p w14:paraId="6C083805" w14:textId="4C171348" w:rsidR="005A2E97" w:rsidRPr="005A2E97" w:rsidRDefault="005A2E97" w:rsidP="00CF01DF">
            <w:pPr>
              <w:numPr>
                <w:ilvl w:val="0"/>
                <w:numId w:val="6"/>
              </w:numPr>
              <w:spacing w:after="60"/>
              <w:rPr>
                <w:rFonts w:ascii="Calibri" w:eastAsia="Calibri" w:hAnsi="Calibri" w:cs="Calibri"/>
              </w:rPr>
            </w:pPr>
            <w:r w:rsidRPr="005A2E97">
              <w:rPr>
                <w:rFonts w:ascii="Calibri" w:eastAsia="Calibri" w:hAnsi="Calibri" w:cs="Calibri"/>
              </w:rPr>
              <w:t>Identify patterns that show how undesirable traits are removed from a population over time</w:t>
            </w:r>
            <w:r w:rsidR="00CF01DF">
              <w:rPr>
                <w:rFonts w:ascii="Calibri" w:eastAsia="Calibri" w:hAnsi="Calibri" w:cs="Calibri"/>
              </w:rPr>
              <w:t>.</w:t>
            </w:r>
          </w:p>
          <w:p w14:paraId="6F51D8C7" w14:textId="2C4B8CDF" w:rsidR="00826188" w:rsidRPr="009071E9" w:rsidRDefault="005A2E97" w:rsidP="00CF01DF">
            <w:pPr>
              <w:numPr>
                <w:ilvl w:val="0"/>
                <w:numId w:val="6"/>
              </w:numPr>
              <w:spacing w:after="60"/>
              <w:rPr>
                <w:rFonts w:ascii="Calibri" w:eastAsia="Calibri" w:hAnsi="Calibri" w:cs="Calibri"/>
              </w:rPr>
            </w:pPr>
            <w:r w:rsidRPr="005A2E97">
              <w:rPr>
                <w:rFonts w:ascii="Calibri" w:eastAsia="Calibri" w:hAnsi="Calibri" w:cs="Calibri"/>
              </w:rPr>
              <w:t>Describe cause</w:t>
            </w:r>
            <w:r w:rsidR="005E547E">
              <w:rPr>
                <w:rFonts w:ascii="Calibri" w:eastAsia="Calibri" w:hAnsi="Calibri" w:cs="Calibri"/>
              </w:rPr>
              <w:t>-</w:t>
            </w:r>
            <w:r w:rsidRPr="005A2E97">
              <w:rPr>
                <w:rFonts w:ascii="Calibri" w:eastAsia="Calibri" w:hAnsi="Calibri" w:cs="Calibri"/>
              </w:rPr>
              <w:t>and</w:t>
            </w:r>
            <w:r w:rsidR="005E547E">
              <w:rPr>
                <w:rFonts w:ascii="Calibri" w:eastAsia="Calibri" w:hAnsi="Calibri" w:cs="Calibri"/>
              </w:rPr>
              <w:t>-</w:t>
            </w:r>
            <w:r w:rsidRPr="005A2E97">
              <w:rPr>
                <w:rFonts w:ascii="Calibri" w:eastAsia="Calibri" w:hAnsi="Calibri" w:cs="Calibri"/>
              </w:rPr>
              <w:t>effect relationships in a system using mathematical representations</w:t>
            </w:r>
            <w:r w:rsidR="00CF01DF">
              <w:rPr>
                <w:rFonts w:ascii="Calibri" w:eastAsia="Calibri" w:hAnsi="Calibri" w:cs="Calibri"/>
              </w:rPr>
              <w:t>.</w:t>
            </w:r>
          </w:p>
        </w:tc>
      </w:tr>
      <w:tr w:rsidR="00826188" w:rsidRPr="009071E9" w14:paraId="5178F67C" w14:textId="77777777" w:rsidTr="009D0922">
        <w:trPr>
          <w:trHeight w:val="616"/>
        </w:trPr>
        <w:tc>
          <w:tcPr>
            <w:tcW w:w="1350" w:type="dxa"/>
            <w:tcBorders>
              <w:top w:val="single" w:sz="4" w:space="0" w:color="000000"/>
              <w:left w:val="nil"/>
              <w:bottom w:val="single" w:sz="4" w:space="0" w:color="000000"/>
              <w:right w:val="nil"/>
            </w:tcBorders>
            <w:shd w:val="clear" w:color="auto" w:fill="F2F2F2"/>
          </w:tcPr>
          <w:p w14:paraId="51389470" w14:textId="77777777" w:rsidR="00826188" w:rsidRPr="009071E9" w:rsidRDefault="00826188" w:rsidP="00CF01DF">
            <w:pPr>
              <w:spacing w:after="60"/>
              <w:rPr>
                <w:rFonts w:ascii="Calibri" w:eastAsia="Calibri" w:hAnsi="Calibri" w:cs="Calibri"/>
                <w:b/>
              </w:rPr>
            </w:pPr>
            <w:r w:rsidRPr="009071E9">
              <w:rPr>
                <w:rFonts w:ascii="Calibri" w:eastAsia="Calibri" w:hAnsi="Calibri" w:cs="Calibri"/>
                <w:b/>
              </w:rPr>
              <w:lastRenderedPageBreak/>
              <w:t>Prior Knowledge</w:t>
            </w:r>
          </w:p>
        </w:tc>
        <w:tc>
          <w:tcPr>
            <w:tcW w:w="4140" w:type="dxa"/>
            <w:tcBorders>
              <w:top w:val="single" w:sz="4" w:space="0" w:color="000000"/>
              <w:left w:val="nil"/>
              <w:bottom w:val="single" w:sz="4" w:space="0" w:color="000000"/>
              <w:right w:val="nil"/>
            </w:tcBorders>
            <w:shd w:val="clear" w:color="auto" w:fill="D9E1F3"/>
          </w:tcPr>
          <w:p w14:paraId="39657E5F" w14:textId="214C6085" w:rsidR="004161D6" w:rsidRPr="004161D6" w:rsidRDefault="004161D6" w:rsidP="00CF01DF">
            <w:pPr>
              <w:numPr>
                <w:ilvl w:val="0"/>
                <w:numId w:val="2"/>
              </w:numPr>
              <w:spacing w:after="60"/>
              <w:rPr>
                <w:rFonts w:ascii="Calibri" w:eastAsia="Calibri" w:hAnsi="Calibri" w:cs="Calibri"/>
              </w:rPr>
            </w:pPr>
            <w:r w:rsidRPr="004161D6">
              <w:rPr>
                <w:rFonts w:ascii="Calibri" w:eastAsia="Calibri" w:hAnsi="Calibri" w:cs="Calibri"/>
              </w:rPr>
              <w:t>Construct an explanation of observed relationships</w:t>
            </w:r>
            <w:r w:rsidR="00C7198B">
              <w:rPr>
                <w:rFonts w:ascii="Calibri" w:eastAsia="Calibri" w:hAnsi="Calibri" w:cs="Calibri"/>
              </w:rPr>
              <w:t>.</w:t>
            </w:r>
          </w:p>
          <w:p w14:paraId="05ADC520" w14:textId="0A1FA2FD" w:rsidR="004161D6" w:rsidRPr="004161D6" w:rsidRDefault="004161D6" w:rsidP="00CF01DF">
            <w:pPr>
              <w:numPr>
                <w:ilvl w:val="0"/>
                <w:numId w:val="2"/>
              </w:numPr>
              <w:spacing w:after="60"/>
              <w:rPr>
                <w:rFonts w:ascii="Calibri" w:eastAsia="Calibri" w:hAnsi="Calibri" w:cs="Calibri"/>
              </w:rPr>
            </w:pPr>
            <w:r w:rsidRPr="004161D6">
              <w:rPr>
                <w:rFonts w:ascii="Calibri" w:eastAsia="Calibri" w:hAnsi="Calibri" w:cs="Calibri"/>
              </w:rPr>
              <w:t>Use evidence to construct or support an explanation</w:t>
            </w:r>
            <w:r w:rsidR="00C7198B">
              <w:rPr>
                <w:rFonts w:ascii="Calibri" w:eastAsia="Calibri" w:hAnsi="Calibri" w:cs="Calibri"/>
              </w:rPr>
              <w:t>.</w:t>
            </w:r>
          </w:p>
          <w:p w14:paraId="50DAC3A3" w14:textId="7ABC8120" w:rsidR="00826188" w:rsidRPr="004161D6" w:rsidRDefault="004161D6" w:rsidP="00CF01DF">
            <w:pPr>
              <w:numPr>
                <w:ilvl w:val="0"/>
                <w:numId w:val="2"/>
              </w:numPr>
              <w:spacing w:after="60"/>
              <w:rPr>
                <w:rFonts w:ascii="Calibri" w:eastAsia="Calibri" w:hAnsi="Calibri" w:cs="Calibri"/>
              </w:rPr>
            </w:pPr>
            <w:r w:rsidRPr="004161D6">
              <w:rPr>
                <w:rFonts w:ascii="Calibri" w:eastAsia="Calibri" w:hAnsi="Calibri" w:cs="Calibri"/>
              </w:rPr>
              <w:t>Identify the evidence that supports particular points in an explanation</w:t>
            </w:r>
            <w:r w:rsidR="00C7198B">
              <w:rPr>
                <w:rFonts w:ascii="Calibri" w:eastAsia="Calibri" w:hAnsi="Calibri" w:cs="Calibri"/>
              </w:rPr>
              <w:t>.</w:t>
            </w:r>
          </w:p>
        </w:tc>
        <w:tc>
          <w:tcPr>
            <w:tcW w:w="4410" w:type="dxa"/>
            <w:tcBorders>
              <w:top w:val="single" w:sz="4" w:space="0" w:color="000000"/>
              <w:left w:val="nil"/>
              <w:bottom w:val="single" w:sz="4" w:space="0" w:color="000000"/>
              <w:right w:val="nil"/>
            </w:tcBorders>
            <w:shd w:val="clear" w:color="auto" w:fill="FAE3D4"/>
          </w:tcPr>
          <w:p w14:paraId="73902D6A" w14:textId="7B51C506" w:rsidR="00826188" w:rsidRPr="007C109D" w:rsidRDefault="007C109D" w:rsidP="00CF01DF">
            <w:pPr>
              <w:numPr>
                <w:ilvl w:val="0"/>
                <w:numId w:val="8"/>
              </w:numPr>
              <w:spacing w:after="60"/>
              <w:rPr>
                <w:rFonts w:ascii="Calibri" w:eastAsia="Calibri" w:hAnsi="Calibri" w:cs="Calibri"/>
              </w:rPr>
            </w:pPr>
            <w:r w:rsidRPr="007C109D">
              <w:rPr>
                <w:rFonts w:ascii="Calibri" w:eastAsia="Calibri" w:hAnsi="Calibri" w:cs="Calibri"/>
              </w:rPr>
              <w:t>Sometimes the differences in characteristics between individuals of the same species provide advantages in surviving, finding mates, and reproducing.</w:t>
            </w:r>
          </w:p>
          <w:p w14:paraId="53EDBE83" w14:textId="59912664" w:rsidR="00826188" w:rsidRDefault="00531F1C" w:rsidP="00CF01DF">
            <w:pPr>
              <w:numPr>
                <w:ilvl w:val="0"/>
                <w:numId w:val="3"/>
              </w:numPr>
              <w:spacing w:after="60"/>
              <w:rPr>
                <w:rFonts w:ascii="Calibri" w:eastAsia="Calibri" w:hAnsi="Calibri" w:cs="Calibri"/>
              </w:rPr>
            </w:pPr>
            <w:r w:rsidRPr="00531F1C">
              <w:rPr>
                <w:rFonts w:ascii="Calibri" w:eastAsia="Calibri" w:hAnsi="Calibri" w:cs="Calibri"/>
              </w:rPr>
              <w:t>Different organisms vary in how they look and function because they have different inherited</w:t>
            </w:r>
            <w:r w:rsidR="00C7198B">
              <w:rPr>
                <w:rFonts w:ascii="Calibri" w:eastAsia="Calibri" w:hAnsi="Calibri" w:cs="Calibri"/>
              </w:rPr>
              <w:t xml:space="preserve"> </w:t>
            </w:r>
            <w:r w:rsidRPr="00531F1C">
              <w:rPr>
                <w:rFonts w:ascii="Calibri" w:eastAsia="Calibri" w:hAnsi="Calibri" w:cs="Calibri"/>
              </w:rPr>
              <w:t>information</w:t>
            </w:r>
            <w:r>
              <w:rPr>
                <w:rFonts w:ascii="Calibri" w:eastAsia="Calibri" w:hAnsi="Calibri" w:cs="Calibri"/>
              </w:rPr>
              <w:t>.</w:t>
            </w:r>
          </w:p>
          <w:p w14:paraId="7D2B2D3F" w14:textId="448CC8D8" w:rsidR="00531F1C" w:rsidRPr="009071E9" w:rsidRDefault="008D294A" w:rsidP="00CF01DF">
            <w:pPr>
              <w:numPr>
                <w:ilvl w:val="0"/>
                <w:numId w:val="3"/>
              </w:numPr>
              <w:spacing w:after="60"/>
              <w:rPr>
                <w:rFonts w:ascii="Calibri" w:eastAsia="Calibri" w:hAnsi="Calibri" w:cs="Calibri"/>
              </w:rPr>
            </w:pPr>
            <w:r w:rsidRPr="008D294A">
              <w:rPr>
                <w:rFonts w:ascii="Calibri" w:eastAsia="Calibri" w:hAnsi="Calibri" w:cs="Calibri"/>
              </w:rPr>
              <w:t>The environment also affects the traits that an organism develops.</w:t>
            </w:r>
          </w:p>
        </w:tc>
        <w:tc>
          <w:tcPr>
            <w:tcW w:w="1350" w:type="dxa"/>
            <w:tcBorders>
              <w:top w:val="single" w:sz="4" w:space="0" w:color="000000"/>
              <w:left w:val="nil"/>
              <w:bottom w:val="single" w:sz="4" w:space="0" w:color="000000"/>
              <w:right w:val="nil"/>
            </w:tcBorders>
            <w:shd w:val="clear" w:color="auto" w:fill="F2F2F2"/>
          </w:tcPr>
          <w:p w14:paraId="7C73BFE5" w14:textId="77777777" w:rsidR="00826188" w:rsidRPr="009071E9" w:rsidRDefault="00826188" w:rsidP="00CF01DF">
            <w:pPr>
              <w:spacing w:after="60"/>
              <w:rPr>
                <w:rFonts w:ascii="Calibri" w:eastAsia="Calibri" w:hAnsi="Calibri" w:cs="Calibri"/>
                <w:b/>
                <w:sz w:val="19"/>
                <w:szCs w:val="19"/>
              </w:rPr>
            </w:pPr>
            <w:r w:rsidRPr="009071E9">
              <w:rPr>
                <w:rFonts w:ascii="Calibri" w:eastAsia="Calibri" w:hAnsi="Calibri" w:cs="Calibri"/>
                <w:b/>
                <w:sz w:val="19"/>
                <w:szCs w:val="19"/>
              </w:rPr>
              <w:t>Relationships</w:t>
            </w:r>
          </w:p>
          <w:p w14:paraId="7F95B7B0" w14:textId="77777777" w:rsidR="00826188" w:rsidRPr="009071E9" w:rsidRDefault="00826188" w:rsidP="00CF01DF">
            <w:pPr>
              <w:spacing w:after="60" w:line="259" w:lineRule="auto"/>
              <w:rPr>
                <w:rFonts w:ascii="Calibri" w:eastAsia="Calibri" w:hAnsi="Calibri" w:cs="Calibri"/>
                <w:b/>
                <w:sz w:val="19"/>
                <w:szCs w:val="19"/>
              </w:rPr>
            </w:pPr>
            <w:r w:rsidRPr="009071E9">
              <w:rPr>
                <w:rFonts w:ascii="Calibri" w:eastAsia="Calibri" w:hAnsi="Calibri" w:cs="Calibri"/>
                <w:b/>
                <w:sz w:val="19"/>
                <w:szCs w:val="19"/>
              </w:rPr>
              <w:t xml:space="preserve">to SEPs: </w:t>
            </w:r>
          </w:p>
          <w:p w14:paraId="2DB4D2C0" w14:textId="132CFFA8" w:rsidR="00826188" w:rsidRPr="00ED2774" w:rsidRDefault="00CA2DEC" w:rsidP="00CF01DF">
            <w:pPr>
              <w:spacing w:after="60" w:line="259" w:lineRule="auto"/>
              <w:rPr>
                <w:rFonts w:ascii="Calibri" w:eastAsia="Calibri" w:hAnsi="Calibri" w:cs="Calibri"/>
                <w:bCs/>
                <w:sz w:val="19"/>
                <w:szCs w:val="19"/>
              </w:rPr>
            </w:pPr>
            <w:r w:rsidRPr="00ED2774">
              <w:rPr>
                <w:rFonts w:ascii="Calibri" w:eastAsia="Calibri" w:hAnsi="Calibri" w:cs="Calibri"/>
                <w:bCs/>
                <w:sz w:val="19"/>
                <w:szCs w:val="19"/>
              </w:rPr>
              <w:t>6) Construct Explanations</w:t>
            </w:r>
          </w:p>
        </w:tc>
        <w:tc>
          <w:tcPr>
            <w:tcW w:w="3240" w:type="dxa"/>
            <w:tcBorders>
              <w:top w:val="single" w:sz="4" w:space="0" w:color="000000"/>
              <w:left w:val="nil"/>
              <w:bottom w:val="single" w:sz="4" w:space="0" w:color="000000"/>
              <w:right w:val="nil"/>
            </w:tcBorders>
            <w:shd w:val="clear" w:color="auto" w:fill="EAF1DD"/>
          </w:tcPr>
          <w:p w14:paraId="4545EA35" w14:textId="6BC7F97D" w:rsidR="00D8607F" w:rsidRPr="00D8607F" w:rsidRDefault="00D8607F" w:rsidP="00CF01DF">
            <w:pPr>
              <w:numPr>
                <w:ilvl w:val="0"/>
                <w:numId w:val="6"/>
              </w:numPr>
              <w:spacing w:after="60"/>
              <w:rPr>
                <w:rFonts w:ascii="Calibri" w:eastAsia="Calibri" w:hAnsi="Calibri" w:cs="Calibri"/>
                <w:color w:val="000000" w:themeColor="text1"/>
                <w:sz w:val="19"/>
                <w:szCs w:val="19"/>
              </w:rPr>
            </w:pPr>
            <w:r w:rsidRPr="00D8607F">
              <w:rPr>
                <w:rFonts w:ascii="Calibri" w:eastAsia="Calibri" w:hAnsi="Calibri" w:cs="Calibri"/>
                <w:color w:val="000000" w:themeColor="text1"/>
                <w:sz w:val="19"/>
                <w:szCs w:val="19"/>
              </w:rPr>
              <w:t>Students classify relationships as causal or correlational and recognize that correlation does not necessarily imply causation</w:t>
            </w:r>
            <w:r w:rsidR="00C7198B">
              <w:rPr>
                <w:rFonts w:ascii="Calibri" w:eastAsia="Calibri" w:hAnsi="Calibri" w:cs="Calibri"/>
                <w:color w:val="000000" w:themeColor="text1"/>
                <w:sz w:val="19"/>
                <w:szCs w:val="19"/>
              </w:rPr>
              <w:t>.</w:t>
            </w:r>
          </w:p>
          <w:p w14:paraId="3B24ACA9" w14:textId="544151C2" w:rsidR="00D8607F" w:rsidRPr="00D8607F" w:rsidRDefault="00D8607F" w:rsidP="00CF01DF">
            <w:pPr>
              <w:numPr>
                <w:ilvl w:val="0"/>
                <w:numId w:val="6"/>
              </w:numPr>
              <w:spacing w:after="60"/>
              <w:rPr>
                <w:rFonts w:ascii="Calibri" w:eastAsia="Calibri" w:hAnsi="Calibri" w:cs="Calibri"/>
                <w:color w:val="000000" w:themeColor="text1"/>
                <w:sz w:val="19"/>
                <w:szCs w:val="19"/>
              </w:rPr>
            </w:pPr>
            <w:r w:rsidRPr="00D8607F">
              <w:rPr>
                <w:rFonts w:ascii="Calibri" w:eastAsia="Calibri" w:hAnsi="Calibri" w:cs="Calibri"/>
                <w:color w:val="000000" w:themeColor="text1"/>
                <w:sz w:val="19"/>
                <w:szCs w:val="19"/>
              </w:rPr>
              <w:t>Students use cause</w:t>
            </w:r>
            <w:r w:rsidR="00DB0B85">
              <w:rPr>
                <w:rFonts w:ascii="Calibri" w:eastAsia="Calibri" w:hAnsi="Calibri" w:cs="Calibri"/>
                <w:color w:val="000000" w:themeColor="text1"/>
                <w:sz w:val="19"/>
                <w:szCs w:val="19"/>
              </w:rPr>
              <w:t>-</w:t>
            </w:r>
            <w:r w:rsidRPr="00D8607F">
              <w:rPr>
                <w:rFonts w:ascii="Calibri" w:eastAsia="Calibri" w:hAnsi="Calibri" w:cs="Calibri"/>
                <w:color w:val="000000" w:themeColor="text1"/>
                <w:sz w:val="19"/>
                <w:szCs w:val="19"/>
              </w:rPr>
              <w:t>and</w:t>
            </w:r>
            <w:r w:rsidR="00DB0B85">
              <w:rPr>
                <w:rFonts w:ascii="Calibri" w:eastAsia="Calibri" w:hAnsi="Calibri" w:cs="Calibri"/>
                <w:color w:val="000000" w:themeColor="text1"/>
                <w:sz w:val="19"/>
                <w:szCs w:val="19"/>
              </w:rPr>
              <w:t>-</w:t>
            </w:r>
            <w:r w:rsidRPr="00D8607F">
              <w:rPr>
                <w:rFonts w:ascii="Calibri" w:eastAsia="Calibri" w:hAnsi="Calibri" w:cs="Calibri"/>
                <w:color w:val="000000" w:themeColor="text1"/>
                <w:sz w:val="19"/>
                <w:szCs w:val="19"/>
              </w:rPr>
              <w:t xml:space="preserve">effect relationships to </w:t>
            </w:r>
            <w:r w:rsidR="00DB0B85">
              <w:rPr>
                <w:rFonts w:ascii="Calibri" w:eastAsia="Calibri" w:hAnsi="Calibri" w:cs="Calibri"/>
                <w:color w:val="000000" w:themeColor="text1"/>
                <w:sz w:val="19"/>
                <w:szCs w:val="19"/>
              </w:rPr>
              <w:t>explain</w:t>
            </w:r>
            <w:r w:rsidRPr="00D8607F">
              <w:rPr>
                <w:rFonts w:ascii="Calibri" w:eastAsia="Calibri" w:hAnsi="Calibri" w:cs="Calibri"/>
                <w:color w:val="000000" w:themeColor="text1"/>
                <w:sz w:val="19"/>
                <w:szCs w:val="19"/>
              </w:rPr>
              <w:t xml:space="preserve"> phenomena in natural or designed systems.</w:t>
            </w:r>
          </w:p>
          <w:p w14:paraId="33AEBC42" w14:textId="71BB297E" w:rsidR="00826188" w:rsidRPr="00BF2C66" w:rsidRDefault="00D8607F" w:rsidP="00CF01DF">
            <w:pPr>
              <w:numPr>
                <w:ilvl w:val="0"/>
                <w:numId w:val="6"/>
              </w:numPr>
              <w:spacing w:after="60"/>
              <w:rPr>
                <w:rFonts w:ascii="Calibri" w:eastAsia="Calibri" w:hAnsi="Calibri" w:cs="Calibri"/>
                <w:color w:val="FF0000"/>
                <w:sz w:val="19"/>
                <w:szCs w:val="19"/>
              </w:rPr>
            </w:pPr>
            <w:r w:rsidRPr="00D8607F">
              <w:rPr>
                <w:rFonts w:ascii="Calibri" w:eastAsia="Calibri" w:hAnsi="Calibri" w:cs="Calibri"/>
                <w:color w:val="000000" w:themeColor="text1"/>
                <w:sz w:val="19"/>
                <w:szCs w:val="19"/>
              </w:rPr>
              <w:t xml:space="preserve">Phenomena may have more than one cause, and some </w:t>
            </w:r>
            <w:r w:rsidR="00DB0B85" w:rsidRPr="00D8607F">
              <w:rPr>
                <w:rFonts w:ascii="Calibri" w:eastAsia="Calibri" w:hAnsi="Calibri" w:cs="Calibri"/>
                <w:color w:val="000000" w:themeColor="text1"/>
                <w:sz w:val="19"/>
                <w:szCs w:val="19"/>
              </w:rPr>
              <w:t>cause-and-effect</w:t>
            </w:r>
            <w:r w:rsidRPr="00D8607F">
              <w:rPr>
                <w:rFonts w:ascii="Calibri" w:eastAsia="Calibri" w:hAnsi="Calibri" w:cs="Calibri"/>
                <w:color w:val="000000" w:themeColor="text1"/>
                <w:sz w:val="19"/>
                <w:szCs w:val="19"/>
              </w:rPr>
              <w:t xml:space="preserve"> relationships in systems can only be described using probability</w:t>
            </w:r>
            <w:r w:rsidR="00C7198B">
              <w:rPr>
                <w:rFonts w:ascii="Calibri" w:eastAsia="Calibri" w:hAnsi="Calibri" w:cs="Calibri"/>
                <w:color w:val="000000" w:themeColor="text1"/>
                <w:sz w:val="19"/>
                <w:szCs w:val="19"/>
              </w:rPr>
              <w:t>.</w:t>
            </w:r>
          </w:p>
        </w:tc>
      </w:tr>
    </w:tbl>
    <w:p w14:paraId="17DF771C" w14:textId="2894C9F7" w:rsidR="00826188" w:rsidRDefault="00826188" w:rsidP="005C6232">
      <w:pPr>
        <w:pBdr>
          <w:top w:val="nil"/>
          <w:left w:val="nil"/>
          <w:bottom w:val="nil"/>
          <w:right w:val="nil"/>
          <w:between w:val="nil"/>
        </w:pBdr>
        <w:spacing w:after="240"/>
        <w:rPr>
          <w:rFonts w:ascii="Calibri" w:eastAsia="Calibri" w:hAnsi="Calibri" w:cs="Calibri"/>
          <w:color w:val="000000"/>
          <w:sz w:val="18"/>
          <w:szCs w:val="18"/>
        </w:rPr>
      </w:pPr>
    </w:p>
    <w:p w14:paraId="6F14D72E" w14:textId="0D8FE05F" w:rsidR="00826188" w:rsidRDefault="00826188" w:rsidP="005C6232">
      <w:pPr>
        <w:pBdr>
          <w:top w:val="nil"/>
          <w:left w:val="nil"/>
          <w:bottom w:val="nil"/>
          <w:right w:val="nil"/>
          <w:between w:val="nil"/>
        </w:pBdr>
        <w:spacing w:after="240"/>
        <w:rPr>
          <w:rFonts w:ascii="Calibri" w:eastAsia="Calibri" w:hAnsi="Calibri" w:cs="Calibri"/>
          <w:color w:val="000000"/>
          <w:sz w:val="18"/>
          <w:szCs w:val="18"/>
        </w:rPr>
      </w:pPr>
    </w:p>
    <w:p w14:paraId="639F5C46" w14:textId="73A3D95F" w:rsidR="00826188" w:rsidRDefault="00826188">
      <w:pPr>
        <w:rPr>
          <w:rFonts w:ascii="Calibri" w:eastAsia="Calibri" w:hAnsi="Calibri" w:cs="Calibri"/>
          <w:color w:val="000000"/>
          <w:sz w:val="18"/>
          <w:szCs w:val="18"/>
        </w:rPr>
      </w:pPr>
      <w:r>
        <w:rPr>
          <w:rFonts w:ascii="Calibri" w:eastAsia="Calibri" w:hAnsi="Calibri" w:cs="Calibri"/>
          <w:color w:val="000000"/>
          <w:sz w:val="18"/>
          <w:szCs w:val="18"/>
        </w:rPr>
        <w:br w:type="page"/>
      </w:r>
    </w:p>
    <w:tbl>
      <w:tblPr>
        <w:tblStyle w:val="a"/>
        <w:tblW w:w="14490" w:type="dxa"/>
        <w:tblLayout w:type="fixed"/>
        <w:tblLook w:val="0400" w:firstRow="0" w:lastRow="0" w:firstColumn="0" w:lastColumn="0" w:noHBand="0" w:noVBand="1"/>
      </w:tblPr>
      <w:tblGrid>
        <w:gridCol w:w="1350"/>
        <w:gridCol w:w="4140"/>
        <w:gridCol w:w="4410"/>
        <w:gridCol w:w="1350"/>
        <w:gridCol w:w="3240"/>
      </w:tblGrid>
      <w:tr w:rsidR="00826188" w:rsidRPr="009071E9" w14:paraId="03C03FB7" w14:textId="77777777" w:rsidTr="00ED2774">
        <w:trPr>
          <w:trHeight w:val="616"/>
        </w:trPr>
        <w:tc>
          <w:tcPr>
            <w:tcW w:w="14490" w:type="dxa"/>
            <w:gridSpan w:val="5"/>
            <w:tcBorders>
              <w:top w:val="single" w:sz="4" w:space="0" w:color="auto"/>
              <w:left w:val="nil"/>
              <w:bottom w:val="single" w:sz="4" w:space="0" w:color="000000"/>
              <w:right w:val="nil"/>
            </w:tcBorders>
          </w:tcPr>
          <w:p w14:paraId="2531D4DF" w14:textId="3C33593C" w:rsidR="00826188" w:rsidRPr="009071E9" w:rsidRDefault="00826188" w:rsidP="00C7198B">
            <w:pPr>
              <w:spacing w:after="60"/>
              <w:rPr>
                <w:rFonts w:ascii="Calibri" w:eastAsia="Calibri" w:hAnsi="Calibri" w:cs="Calibri"/>
                <w:b/>
              </w:rPr>
            </w:pPr>
            <w:r w:rsidRPr="009071E9">
              <w:rPr>
                <w:rFonts w:ascii="Calibri" w:eastAsia="Calibri" w:hAnsi="Calibri" w:cs="Calibri"/>
                <w:b/>
              </w:rPr>
              <w:lastRenderedPageBreak/>
              <w:t xml:space="preserve">NGSS Performance Expectation: </w:t>
            </w:r>
            <w:r w:rsidR="00F6115F">
              <w:rPr>
                <w:rFonts w:ascii="Calibri" w:eastAsia="Calibri" w:hAnsi="Calibri" w:cs="Calibri"/>
                <w:b/>
              </w:rPr>
              <w:t xml:space="preserve">MS-LS4-6 </w:t>
            </w:r>
            <w:r w:rsidR="007121F2" w:rsidRPr="007121F2">
              <w:rPr>
                <w:rFonts w:ascii="Calibri" w:eastAsia="Calibri" w:hAnsi="Calibri" w:cs="Calibri"/>
                <w:bCs/>
              </w:rPr>
              <w:t xml:space="preserve">Use mathematical representations to support explanations of how natural selection may lead to increases and decreases of specific traits in populations over time. </w:t>
            </w:r>
            <w:r w:rsidR="00D47476" w:rsidRPr="00D47476">
              <w:rPr>
                <w:rFonts w:ascii="Calibri" w:eastAsia="Calibri" w:hAnsi="Calibri" w:cs="Calibri"/>
                <w:bCs/>
                <w:color w:val="FF0000"/>
              </w:rPr>
              <w:t>[Clarification Statement: Emphasis is</w:t>
            </w:r>
            <w:r w:rsidR="00D47476">
              <w:rPr>
                <w:rFonts w:ascii="Calibri" w:eastAsia="Calibri" w:hAnsi="Calibri" w:cs="Calibri"/>
                <w:bCs/>
                <w:color w:val="FF0000"/>
              </w:rPr>
              <w:t xml:space="preserve"> </w:t>
            </w:r>
            <w:r w:rsidR="00D47476" w:rsidRPr="00D47476">
              <w:rPr>
                <w:rFonts w:ascii="Calibri" w:eastAsia="Calibri" w:hAnsi="Calibri" w:cs="Calibri"/>
                <w:bCs/>
                <w:color w:val="FF0000"/>
              </w:rPr>
              <w:t>on using mathematical models, probability statements, and proportional reasoning to support</w:t>
            </w:r>
            <w:r w:rsidR="00D47476">
              <w:rPr>
                <w:rFonts w:ascii="Calibri" w:eastAsia="Calibri" w:hAnsi="Calibri" w:cs="Calibri"/>
                <w:bCs/>
                <w:color w:val="FF0000"/>
              </w:rPr>
              <w:t xml:space="preserve"> </w:t>
            </w:r>
            <w:r w:rsidR="00D47476" w:rsidRPr="00D47476">
              <w:rPr>
                <w:rFonts w:ascii="Calibri" w:eastAsia="Calibri" w:hAnsi="Calibri" w:cs="Calibri"/>
                <w:bCs/>
                <w:color w:val="FF0000"/>
              </w:rPr>
              <w:t>explanations of trends in changes to populations over time.] [</w:t>
            </w:r>
            <w:r w:rsidR="00D47476" w:rsidRPr="00D47476">
              <w:rPr>
                <w:rFonts w:ascii="Calibri" w:eastAsia="Calibri" w:hAnsi="Calibri" w:cs="Calibri"/>
                <w:bCs/>
                <w:i/>
                <w:iCs/>
                <w:color w:val="FF0000"/>
              </w:rPr>
              <w:t>Assessment Boundary: Assessment does not include Hardy Weinberg calculations</w:t>
            </w:r>
            <w:r w:rsidR="00D47476" w:rsidRPr="00D47476">
              <w:rPr>
                <w:rFonts w:ascii="Calibri" w:eastAsia="Calibri" w:hAnsi="Calibri" w:cs="Calibri"/>
                <w:bCs/>
                <w:color w:val="FF0000"/>
              </w:rPr>
              <w:t>.]</w:t>
            </w:r>
          </w:p>
        </w:tc>
      </w:tr>
      <w:tr w:rsidR="00826188" w:rsidRPr="009071E9" w14:paraId="6B076873" w14:textId="77777777" w:rsidTr="00C7198B">
        <w:trPr>
          <w:trHeight w:val="274"/>
        </w:trPr>
        <w:tc>
          <w:tcPr>
            <w:tcW w:w="1350" w:type="dxa"/>
            <w:tcBorders>
              <w:top w:val="single" w:sz="4" w:space="0" w:color="7F7F7F"/>
              <w:left w:val="nil"/>
              <w:bottom w:val="single" w:sz="4" w:space="0" w:color="000000"/>
              <w:right w:val="nil"/>
            </w:tcBorders>
          </w:tcPr>
          <w:p w14:paraId="0158F4A6" w14:textId="77777777" w:rsidR="00826188" w:rsidRPr="009071E9" w:rsidRDefault="00826188" w:rsidP="00C7198B">
            <w:pPr>
              <w:spacing w:after="60"/>
              <w:rPr>
                <w:rFonts w:ascii="Calibri" w:eastAsia="Calibri" w:hAnsi="Calibri" w:cs="Calibri"/>
                <w:b/>
              </w:rPr>
            </w:pPr>
          </w:p>
        </w:tc>
        <w:tc>
          <w:tcPr>
            <w:tcW w:w="4140" w:type="dxa"/>
            <w:tcBorders>
              <w:left w:val="nil"/>
              <w:bottom w:val="single" w:sz="4" w:space="0" w:color="000000"/>
              <w:right w:val="nil"/>
            </w:tcBorders>
            <w:shd w:val="clear" w:color="auto" w:fill="0070C0"/>
          </w:tcPr>
          <w:p w14:paraId="4CAE3B60" w14:textId="77777777" w:rsidR="00826188" w:rsidRPr="00B038B4" w:rsidRDefault="00826188" w:rsidP="00C7198B">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5328BF1F" w14:textId="77777777" w:rsidR="00826188" w:rsidRPr="00B038B4" w:rsidRDefault="00826188" w:rsidP="00C7198B">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5D38E71F" w14:textId="77777777" w:rsidR="00826188" w:rsidRPr="00B038B4" w:rsidRDefault="00826188" w:rsidP="00C7198B">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Crosscutting Concepts (CCC)</w:t>
            </w:r>
          </w:p>
        </w:tc>
      </w:tr>
      <w:tr w:rsidR="006D1668" w:rsidRPr="009071E9" w14:paraId="2EF10B3B" w14:textId="77777777" w:rsidTr="00C7198B">
        <w:trPr>
          <w:trHeight w:val="1932"/>
        </w:trPr>
        <w:tc>
          <w:tcPr>
            <w:tcW w:w="1350" w:type="dxa"/>
            <w:tcBorders>
              <w:top w:val="single" w:sz="4" w:space="0" w:color="000000"/>
              <w:bottom w:val="single" w:sz="4" w:space="0" w:color="000000"/>
            </w:tcBorders>
            <w:shd w:val="clear" w:color="auto" w:fill="F2F2F2"/>
          </w:tcPr>
          <w:p w14:paraId="163EFBF7" w14:textId="77777777" w:rsidR="006D1668" w:rsidRPr="009071E9" w:rsidRDefault="006D1668" w:rsidP="00C7198B">
            <w:pPr>
              <w:spacing w:after="60"/>
              <w:rPr>
                <w:rFonts w:ascii="Calibri" w:eastAsia="Calibri" w:hAnsi="Calibri" w:cs="Calibri"/>
                <w:b/>
              </w:rPr>
            </w:pPr>
            <w:r w:rsidRPr="009071E9">
              <w:rPr>
                <w:rFonts w:ascii="Calibri" w:eastAsia="Calibri" w:hAnsi="Calibri" w:cs="Calibri"/>
                <w:b/>
              </w:rPr>
              <w:t>Foundations</w:t>
            </w:r>
          </w:p>
        </w:tc>
        <w:tc>
          <w:tcPr>
            <w:tcW w:w="4140" w:type="dxa"/>
            <w:tcBorders>
              <w:bottom w:val="single" w:sz="4" w:space="0" w:color="auto"/>
            </w:tcBorders>
            <w:shd w:val="clear" w:color="auto" w:fill="DBE5F1"/>
          </w:tcPr>
          <w:p w14:paraId="03FE7413" w14:textId="77777777" w:rsidR="006D1668" w:rsidRPr="006D1668" w:rsidRDefault="006D1668" w:rsidP="00C7198B">
            <w:pPr>
              <w:spacing w:after="60"/>
              <w:rPr>
                <w:rFonts w:asciiTheme="majorHAnsi" w:eastAsia="Century Gothic" w:hAnsiTheme="majorHAnsi" w:cstheme="majorHAnsi"/>
                <w:b/>
              </w:rPr>
            </w:pPr>
            <w:r w:rsidRPr="006D1668">
              <w:rPr>
                <w:rFonts w:asciiTheme="majorHAnsi" w:hAnsiTheme="majorHAnsi" w:cstheme="majorHAnsi"/>
                <w:b/>
              </w:rPr>
              <w:t>SEP:</w:t>
            </w:r>
            <w:r w:rsidRPr="006D1668">
              <w:rPr>
                <w:rFonts w:asciiTheme="majorHAnsi" w:hAnsiTheme="majorHAnsi" w:cstheme="majorHAnsi"/>
              </w:rPr>
              <w:t xml:space="preserve"> </w:t>
            </w:r>
            <w:r w:rsidRPr="006D1668">
              <w:rPr>
                <w:rFonts w:asciiTheme="majorHAnsi" w:eastAsia="Century Gothic" w:hAnsiTheme="majorHAnsi" w:cstheme="majorHAnsi"/>
                <w:b/>
              </w:rPr>
              <w:t>Using Mathematics and Computational Thinking</w:t>
            </w:r>
          </w:p>
          <w:p w14:paraId="53B7A1B1" w14:textId="77777777" w:rsidR="006D1668" w:rsidRPr="006D1668" w:rsidRDefault="006D1668" w:rsidP="00C7198B">
            <w:pPr>
              <w:spacing w:after="60"/>
              <w:rPr>
                <w:rFonts w:asciiTheme="majorHAnsi" w:eastAsia="Century Gothic" w:hAnsiTheme="majorHAnsi" w:cstheme="majorHAnsi"/>
                <w:bCs/>
              </w:rPr>
            </w:pPr>
            <w:r w:rsidRPr="006D1668">
              <w:rPr>
                <w:rFonts w:asciiTheme="majorHAnsi" w:eastAsia="Century Gothic" w:hAnsiTheme="majorHAnsi" w:cstheme="majorHAnsi"/>
                <w:bCs/>
              </w:rPr>
              <w:t>Mathematical and computational thinking in 6–8 builds on K–5 experiences and progresses to identifying patterns in large data sets and using mathematical concepts to support explanations and arguments.</w:t>
            </w:r>
          </w:p>
          <w:p w14:paraId="1B15B9A6" w14:textId="46C2E442" w:rsidR="006D1668" w:rsidRPr="006D1668" w:rsidRDefault="006D1668" w:rsidP="00C7198B">
            <w:pPr>
              <w:spacing w:after="60"/>
              <w:rPr>
                <w:rFonts w:asciiTheme="majorHAnsi" w:eastAsia="Calibri" w:hAnsiTheme="majorHAnsi" w:cstheme="majorHAnsi"/>
                <w:b/>
              </w:rPr>
            </w:pPr>
            <w:r w:rsidRPr="006D1668">
              <w:rPr>
                <w:rFonts w:asciiTheme="majorHAnsi" w:eastAsia="Century Gothic" w:hAnsiTheme="majorHAnsi" w:cstheme="majorHAnsi"/>
              </w:rPr>
              <w:t xml:space="preserve">Use mathematical representations to support scientific conclusions and design solutions. </w:t>
            </w:r>
          </w:p>
        </w:tc>
        <w:tc>
          <w:tcPr>
            <w:tcW w:w="4410" w:type="dxa"/>
            <w:tcBorders>
              <w:bottom w:val="single" w:sz="4" w:space="0" w:color="auto"/>
            </w:tcBorders>
            <w:shd w:val="clear" w:color="auto" w:fill="FAE3D4"/>
          </w:tcPr>
          <w:p w14:paraId="3DBB9377" w14:textId="77777777" w:rsidR="006D1668" w:rsidRPr="006D1668" w:rsidRDefault="006D1668" w:rsidP="00C7198B">
            <w:pPr>
              <w:spacing w:after="60"/>
              <w:rPr>
                <w:rFonts w:asciiTheme="majorHAnsi" w:eastAsia="Century Gothic" w:hAnsiTheme="majorHAnsi" w:cstheme="majorHAnsi"/>
                <w:b/>
              </w:rPr>
            </w:pPr>
            <w:r w:rsidRPr="006D1668">
              <w:rPr>
                <w:rFonts w:asciiTheme="majorHAnsi" w:hAnsiTheme="majorHAnsi" w:cstheme="majorHAnsi"/>
                <w:b/>
              </w:rPr>
              <w:t>DCI:</w:t>
            </w:r>
            <w:r w:rsidRPr="006D1668">
              <w:rPr>
                <w:rFonts w:asciiTheme="majorHAnsi" w:hAnsiTheme="majorHAnsi" w:cstheme="majorHAnsi"/>
              </w:rPr>
              <w:t xml:space="preserve"> </w:t>
            </w:r>
            <w:r w:rsidRPr="006D1668">
              <w:rPr>
                <w:rFonts w:asciiTheme="majorHAnsi" w:eastAsia="Century Gothic" w:hAnsiTheme="majorHAnsi" w:cstheme="majorHAnsi"/>
                <w:b/>
              </w:rPr>
              <w:t>LS4.C: Adaptation</w:t>
            </w:r>
          </w:p>
          <w:p w14:paraId="2B7FE1CF" w14:textId="60150DC0" w:rsidR="006D1668" w:rsidRPr="006D1668" w:rsidRDefault="006D1668" w:rsidP="00C7198B">
            <w:pPr>
              <w:spacing w:after="60"/>
              <w:rPr>
                <w:rFonts w:asciiTheme="majorHAnsi" w:eastAsia="Calibri" w:hAnsiTheme="majorHAnsi" w:cstheme="majorHAnsi"/>
              </w:rPr>
            </w:pPr>
            <w:r w:rsidRPr="006D1668">
              <w:rPr>
                <w:rFonts w:asciiTheme="majorHAnsi" w:eastAsia="Century Gothic" w:hAnsiTheme="majorHAnsi" w:cstheme="majorHAnsi"/>
              </w:rPr>
              <w:t xml:space="preserve">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 </w:t>
            </w:r>
          </w:p>
        </w:tc>
        <w:tc>
          <w:tcPr>
            <w:tcW w:w="4590" w:type="dxa"/>
            <w:gridSpan w:val="2"/>
            <w:tcBorders>
              <w:bottom w:val="single" w:sz="4" w:space="0" w:color="auto"/>
            </w:tcBorders>
            <w:shd w:val="clear" w:color="auto" w:fill="EBF1DD"/>
          </w:tcPr>
          <w:p w14:paraId="22BD7091" w14:textId="77777777" w:rsidR="006D1668" w:rsidRPr="006D1668" w:rsidRDefault="006D1668" w:rsidP="00C7198B">
            <w:pPr>
              <w:spacing w:after="60"/>
              <w:rPr>
                <w:rFonts w:asciiTheme="majorHAnsi" w:eastAsia="Century Gothic" w:hAnsiTheme="majorHAnsi" w:cstheme="majorHAnsi"/>
                <w:b/>
              </w:rPr>
            </w:pPr>
            <w:r w:rsidRPr="006D1668">
              <w:rPr>
                <w:rFonts w:asciiTheme="majorHAnsi" w:hAnsiTheme="majorHAnsi" w:cstheme="majorHAnsi"/>
                <w:b/>
              </w:rPr>
              <w:t>CCC:</w:t>
            </w:r>
            <w:r w:rsidRPr="006D1668">
              <w:rPr>
                <w:rFonts w:asciiTheme="majorHAnsi" w:hAnsiTheme="majorHAnsi" w:cstheme="majorHAnsi"/>
              </w:rPr>
              <w:t xml:space="preserve"> </w:t>
            </w:r>
            <w:r w:rsidRPr="006D1668">
              <w:rPr>
                <w:rFonts w:asciiTheme="majorHAnsi" w:eastAsia="Century Gothic" w:hAnsiTheme="majorHAnsi" w:cstheme="majorHAnsi"/>
                <w:b/>
              </w:rPr>
              <w:t>Cause and Effect</w:t>
            </w:r>
          </w:p>
          <w:p w14:paraId="697B0162" w14:textId="35100190" w:rsidR="006D1668" w:rsidRPr="00C7198B" w:rsidRDefault="006D1668" w:rsidP="00C7198B">
            <w:pPr>
              <w:spacing w:after="60"/>
              <w:rPr>
                <w:rFonts w:asciiTheme="majorHAnsi" w:eastAsia="Calibri" w:hAnsiTheme="majorHAnsi" w:cstheme="majorHAnsi"/>
              </w:rPr>
            </w:pPr>
            <w:r w:rsidRPr="00C7198B">
              <w:rPr>
                <w:rFonts w:asciiTheme="majorHAnsi" w:eastAsia="Century Gothic" w:hAnsiTheme="majorHAnsi" w:cstheme="majorHAnsi"/>
              </w:rPr>
              <w:t xml:space="preserve">Phenomena may have more than one cause, and some </w:t>
            </w:r>
            <w:r w:rsidR="00C7198B" w:rsidRPr="00C7198B">
              <w:rPr>
                <w:rFonts w:asciiTheme="majorHAnsi" w:eastAsia="Century Gothic" w:hAnsiTheme="majorHAnsi" w:cstheme="majorHAnsi"/>
              </w:rPr>
              <w:t>cause-and-effect</w:t>
            </w:r>
            <w:r w:rsidRPr="00C7198B">
              <w:rPr>
                <w:rFonts w:asciiTheme="majorHAnsi" w:eastAsia="Century Gothic" w:hAnsiTheme="majorHAnsi" w:cstheme="majorHAnsi"/>
              </w:rPr>
              <w:t xml:space="preserve"> relationships in systems can only be described using probability. </w:t>
            </w:r>
          </w:p>
        </w:tc>
      </w:tr>
      <w:tr w:rsidR="00F41D72" w:rsidRPr="00F41D72" w14:paraId="3C70C83A" w14:textId="77777777" w:rsidTr="00C7198B">
        <w:trPr>
          <w:trHeight w:val="2073"/>
        </w:trPr>
        <w:tc>
          <w:tcPr>
            <w:tcW w:w="1350" w:type="dxa"/>
            <w:tcBorders>
              <w:top w:val="single" w:sz="4" w:space="0" w:color="000000"/>
              <w:bottom w:val="single" w:sz="4" w:space="0" w:color="000000"/>
            </w:tcBorders>
            <w:shd w:val="clear" w:color="auto" w:fill="F2F2F2"/>
          </w:tcPr>
          <w:p w14:paraId="7048AF39" w14:textId="77777777" w:rsidR="00F41D72" w:rsidRPr="009071E9" w:rsidRDefault="00F41D72" w:rsidP="00C7198B">
            <w:pPr>
              <w:spacing w:after="60"/>
              <w:rPr>
                <w:rFonts w:ascii="Calibri" w:eastAsia="Calibri" w:hAnsi="Calibri" w:cs="Calibri"/>
                <w:b/>
              </w:rPr>
            </w:pPr>
            <w:r w:rsidRPr="009071E9">
              <w:rPr>
                <w:rFonts w:ascii="Calibri" w:eastAsia="Calibri" w:hAnsi="Calibri" w:cs="Calibri"/>
                <w:b/>
              </w:rPr>
              <w:t>Key Aspects</w:t>
            </w:r>
          </w:p>
        </w:tc>
        <w:tc>
          <w:tcPr>
            <w:tcW w:w="4140" w:type="dxa"/>
            <w:tcBorders>
              <w:top w:val="single" w:sz="4" w:space="0" w:color="auto"/>
              <w:bottom w:val="single" w:sz="4" w:space="0" w:color="auto"/>
            </w:tcBorders>
            <w:shd w:val="clear" w:color="auto" w:fill="DBE5F1"/>
          </w:tcPr>
          <w:p w14:paraId="52D86B0B" w14:textId="01C382F9" w:rsidR="00F41D72" w:rsidRPr="00F41D72" w:rsidRDefault="00F41D72" w:rsidP="00C7198B">
            <w:pPr>
              <w:widowControl w:val="0"/>
              <w:numPr>
                <w:ilvl w:val="0"/>
                <w:numId w:val="26"/>
              </w:numPr>
              <w:spacing w:after="60"/>
              <w:rPr>
                <w:rFonts w:asciiTheme="majorHAnsi" w:hAnsiTheme="majorHAnsi" w:cstheme="majorHAnsi"/>
              </w:rPr>
            </w:pPr>
            <w:r w:rsidRPr="00F41D72">
              <w:rPr>
                <w:rFonts w:asciiTheme="majorHAnsi" w:eastAsia="Century Gothic" w:hAnsiTheme="majorHAnsi" w:cstheme="majorHAnsi"/>
              </w:rPr>
              <w:t>Interpret data that compare survival/death rates of organisms</w:t>
            </w:r>
            <w:r w:rsidR="00C7198B">
              <w:rPr>
                <w:rFonts w:asciiTheme="majorHAnsi" w:eastAsia="Century Gothic" w:hAnsiTheme="majorHAnsi" w:cstheme="majorHAnsi"/>
              </w:rPr>
              <w:t>.</w:t>
            </w:r>
          </w:p>
          <w:p w14:paraId="538F7816" w14:textId="4484499F" w:rsidR="00F41D72" w:rsidRPr="00F41D72" w:rsidRDefault="00F41D72" w:rsidP="00C7198B">
            <w:pPr>
              <w:numPr>
                <w:ilvl w:val="0"/>
                <w:numId w:val="26"/>
              </w:numPr>
              <w:pBdr>
                <w:top w:val="nil"/>
                <w:left w:val="nil"/>
                <w:bottom w:val="nil"/>
                <w:right w:val="nil"/>
                <w:between w:val="nil"/>
              </w:pBdr>
              <w:spacing w:after="60"/>
              <w:rPr>
                <w:rFonts w:asciiTheme="majorHAnsi" w:hAnsiTheme="majorHAnsi" w:cstheme="majorHAnsi"/>
              </w:rPr>
            </w:pPr>
            <w:r w:rsidRPr="00F41D72">
              <w:rPr>
                <w:rFonts w:asciiTheme="majorHAnsi" w:eastAsia="Century Gothic" w:hAnsiTheme="majorHAnsi" w:cstheme="majorHAnsi"/>
              </w:rPr>
              <w:t>Interpret data that show how undesirable traits are removed from a population over time</w:t>
            </w:r>
            <w:r w:rsidR="00C7198B">
              <w:rPr>
                <w:rFonts w:asciiTheme="majorHAnsi" w:eastAsia="Century Gothic" w:hAnsiTheme="majorHAnsi" w:cstheme="majorHAnsi"/>
              </w:rPr>
              <w:t>.</w:t>
            </w:r>
          </w:p>
          <w:p w14:paraId="036AD75F" w14:textId="22093753" w:rsidR="00F41D72" w:rsidRPr="00F41D72" w:rsidRDefault="00F41D72" w:rsidP="00C7198B">
            <w:pPr>
              <w:numPr>
                <w:ilvl w:val="0"/>
                <w:numId w:val="4"/>
              </w:numPr>
              <w:spacing w:after="60"/>
              <w:rPr>
                <w:rFonts w:asciiTheme="majorHAnsi" w:eastAsia="Calibri" w:hAnsiTheme="majorHAnsi" w:cstheme="majorHAnsi"/>
              </w:rPr>
            </w:pPr>
            <w:r w:rsidRPr="00F41D72">
              <w:rPr>
                <w:rFonts w:asciiTheme="majorHAnsi" w:eastAsia="Century Gothic" w:hAnsiTheme="majorHAnsi" w:cstheme="majorHAnsi"/>
              </w:rPr>
              <w:t>Use data to support a conclusion</w:t>
            </w:r>
            <w:r w:rsidR="00C7198B">
              <w:rPr>
                <w:rFonts w:asciiTheme="majorHAnsi" w:eastAsia="Century Gothic" w:hAnsiTheme="majorHAnsi" w:cstheme="majorHAnsi"/>
              </w:rPr>
              <w:t>.</w:t>
            </w:r>
          </w:p>
        </w:tc>
        <w:tc>
          <w:tcPr>
            <w:tcW w:w="4410" w:type="dxa"/>
            <w:tcBorders>
              <w:top w:val="single" w:sz="4" w:space="0" w:color="auto"/>
              <w:bottom w:val="single" w:sz="4" w:space="0" w:color="auto"/>
            </w:tcBorders>
            <w:shd w:val="clear" w:color="auto" w:fill="FAE3D4"/>
          </w:tcPr>
          <w:p w14:paraId="64C5660C" w14:textId="569C3E79" w:rsidR="00F41D72" w:rsidRPr="00F41D72" w:rsidRDefault="00F41D72" w:rsidP="00C7198B">
            <w:pPr>
              <w:widowControl w:val="0"/>
              <w:numPr>
                <w:ilvl w:val="0"/>
                <w:numId w:val="26"/>
              </w:numPr>
              <w:spacing w:after="60"/>
              <w:rPr>
                <w:rFonts w:asciiTheme="majorHAnsi" w:eastAsia="Century Gothic" w:hAnsiTheme="majorHAnsi" w:cstheme="majorHAnsi"/>
              </w:rPr>
            </w:pPr>
            <w:r w:rsidRPr="00F41D72">
              <w:rPr>
                <w:rFonts w:asciiTheme="majorHAnsi" w:eastAsia="Century Gothic" w:hAnsiTheme="majorHAnsi" w:cstheme="majorHAnsi"/>
                <w:color w:val="2D2D2D"/>
              </w:rPr>
              <w:t>Environmental conditions influence which organisms will survive and pass on their genes</w:t>
            </w:r>
            <w:r w:rsidR="00C7198B">
              <w:rPr>
                <w:rFonts w:asciiTheme="majorHAnsi" w:eastAsia="Century Gothic" w:hAnsiTheme="majorHAnsi" w:cstheme="majorHAnsi"/>
                <w:color w:val="2D2D2D"/>
              </w:rPr>
              <w:t>.</w:t>
            </w:r>
          </w:p>
          <w:p w14:paraId="03E8DA1E" w14:textId="43158132" w:rsidR="00F41D72" w:rsidRPr="00F41D72" w:rsidRDefault="00F41D72" w:rsidP="00C7198B">
            <w:pPr>
              <w:widowControl w:val="0"/>
              <w:numPr>
                <w:ilvl w:val="0"/>
                <w:numId w:val="26"/>
              </w:numPr>
              <w:spacing w:after="60"/>
              <w:rPr>
                <w:rFonts w:asciiTheme="majorHAnsi" w:eastAsia="Century Gothic" w:hAnsiTheme="majorHAnsi" w:cstheme="majorHAnsi"/>
                <w:color w:val="2D2D2D"/>
              </w:rPr>
            </w:pPr>
            <w:r w:rsidRPr="00F41D72">
              <w:rPr>
                <w:rFonts w:asciiTheme="majorHAnsi" w:eastAsia="Century Gothic" w:hAnsiTheme="majorHAnsi" w:cstheme="majorHAnsi"/>
                <w:color w:val="2D2D2D"/>
              </w:rPr>
              <w:t>The success of an organism, in a changing environment, is affected by the inheritance of characteristics that may give a reproductive advantage</w:t>
            </w:r>
            <w:r w:rsidR="00C7198B">
              <w:rPr>
                <w:rFonts w:asciiTheme="majorHAnsi" w:eastAsia="Century Gothic" w:hAnsiTheme="majorHAnsi" w:cstheme="majorHAnsi"/>
                <w:color w:val="2D2D2D"/>
              </w:rPr>
              <w:t>.</w:t>
            </w:r>
          </w:p>
          <w:p w14:paraId="170458C3" w14:textId="2B0A41D1" w:rsidR="00F41D72" w:rsidRPr="00F41D72" w:rsidRDefault="00F41D72" w:rsidP="00C7198B">
            <w:pPr>
              <w:widowControl w:val="0"/>
              <w:numPr>
                <w:ilvl w:val="0"/>
                <w:numId w:val="26"/>
              </w:numPr>
              <w:spacing w:after="60"/>
              <w:rPr>
                <w:rFonts w:asciiTheme="majorHAnsi" w:eastAsia="Century Gothic" w:hAnsiTheme="majorHAnsi" w:cstheme="majorHAnsi"/>
                <w:color w:val="2D2D2D"/>
              </w:rPr>
            </w:pPr>
            <w:r w:rsidRPr="00F41D72">
              <w:rPr>
                <w:rFonts w:asciiTheme="majorHAnsi" w:eastAsia="Century Gothic" w:hAnsiTheme="majorHAnsi" w:cstheme="majorHAnsi"/>
                <w:color w:val="2D2D2D"/>
              </w:rPr>
              <w:t>Variations exist in all populations</w:t>
            </w:r>
            <w:r w:rsidR="00C7198B">
              <w:rPr>
                <w:rFonts w:asciiTheme="majorHAnsi" w:eastAsia="Century Gothic" w:hAnsiTheme="majorHAnsi" w:cstheme="majorHAnsi"/>
                <w:color w:val="2D2D2D"/>
              </w:rPr>
              <w:t>.</w:t>
            </w:r>
          </w:p>
          <w:p w14:paraId="1CCDFC98" w14:textId="438BC2EC" w:rsidR="00F41D72" w:rsidRPr="00F41D72" w:rsidRDefault="00F41D72" w:rsidP="00C7198B">
            <w:pPr>
              <w:widowControl w:val="0"/>
              <w:numPr>
                <w:ilvl w:val="0"/>
                <w:numId w:val="26"/>
              </w:numPr>
              <w:spacing w:after="60"/>
              <w:rPr>
                <w:rFonts w:asciiTheme="majorHAnsi" w:eastAsia="Century Gothic" w:hAnsiTheme="majorHAnsi" w:cstheme="majorHAnsi"/>
                <w:color w:val="2D2D2D"/>
              </w:rPr>
            </w:pPr>
            <w:r w:rsidRPr="00F41D72">
              <w:rPr>
                <w:rFonts w:asciiTheme="majorHAnsi" w:eastAsia="Century Gothic" w:hAnsiTheme="majorHAnsi" w:cstheme="majorHAnsi"/>
                <w:color w:val="2D2D2D"/>
              </w:rPr>
              <w:t>Characteristics of species change over time through adaptations by natural selection in response to changes in the environment</w:t>
            </w:r>
            <w:r w:rsidR="00C7198B">
              <w:rPr>
                <w:rFonts w:asciiTheme="majorHAnsi" w:eastAsia="Century Gothic" w:hAnsiTheme="majorHAnsi" w:cstheme="majorHAnsi"/>
                <w:color w:val="2D2D2D"/>
              </w:rPr>
              <w:t>.</w:t>
            </w:r>
          </w:p>
          <w:p w14:paraId="25601F33" w14:textId="63C1A2F6" w:rsidR="00F41D72" w:rsidRPr="00F41D72" w:rsidRDefault="00F41D72" w:rsidP="00C7198B">
            <w:pPr>
              <w:widowControl w:val="0"/>
              <w:numPr>
                <w:ilvl w:val="0"/>
                <w:numId w:val="26"/>
              </w:numPr>
              <w:spacing w:after="60"/>
              <w:rPr>
                <w:rFonts w:asciiTheme="majorHAnsi" w:eastAsia="Century Gothic" w:hAnsiTheme="majorHAnsi" w:cstheme="majorHAnsi"/>
                <w:color w:val="2D2D2D"/>
              </w:rPr>
            </w:pPr>
            <w:r w:rsidRPr="00F41D72">
              <w:rPr>
                <w:rFonts w:asciiTheme="majorHAnsi" w:eastAsia="Century Gothic" w:hAnsiTheme="majorHAnsi" w:cstheme="majorHAnsi"/>
                <w:color w:val="2D2D2D"/>
              </w:rPr>
              <w:t>Traits that better support survival and reproduction become more common</w:t>
            </w:r>
            <w:r w:rsidR="00C7198B">
              <w:rPr>
                <w:rFonts w:asciiTheme="majorHAnsi" w:eastAsia="Century Gothic" w:hAnsiTheme="majorHAnsi" w:cstheme="majorHAnsi"/>
                <w:color w:val="2D2D2D"/>
              </w:rPr>
              <w:t>.</w:t>
            </w:r>
          </w:p>
          <w:p w14:paraId="7399A20B" w14:textId="16959F4C" w:rsidR="00F41D72" w:rsidRPr="00F41D72" w:rsidRDefault="00F41D72" w:rsidP="00C7198B">
            <w:pPr>
              <w:widowControl w:val="0"/>
              <w:numPr>
                <w:ilvl w:val="0"/>
                <w:numId w:val="26"/>
              </w:numPr>
              <w:spacing w:after="60"/>
              <w:rPr>
                <w:rFonts w:asciiTheme="majorHAnsi" w:eastAsia="Century Gothic" w:hAnsiTheme="majorHAnsi" w:cstheme="majorHAnsi"/>
                <w:color w:val="2D2D2D"/>
              </w:rPr>
            </w:pPr>
            <w:r w:rsidRPr="00F41D72">
              <w:rPr>
                <w:rFonts w:asciiTheme="majorHAnsi" w:eastAsia="Century Gothic" w:hAnsiTheme="majorHAnsi" w:cstheme="majorHAnsi"/>
                <w:color w:val="2D2D2D"/>
              </w:rPr>
              <w:t>Traits that do not support survival and reproduction become less common</w:t>
            </w:r>
            <w:r w:rsidR="00C7198B">
              <w:rPr>
                <w:rFonts w:asciiTheme="majorHAnsi" w:eastAsia="Century Gothic" w:hAnsiTheme="majorHAnsi" w:cstheme="majorHAnsi"/>
                <w:color w:val="2D2D2D"/>
              </w:rPr>
              <w:t>.</w:t>
            </w:r>
          </w:p>
          <w:p w14:paraId="698C9AAE" w14:textId="050CD79E" w:rsidR="00F41D72" w:rsidRPr="00F41D72" w:rsidRDefault="00F41D72" w:rsidP="00C7198B">
            <w:pPr>
              <w:numPr>
                <w:ilvl w:val="0"/>
                <w:numId w:val="4"/>
              </w:numPr>
              <w:spacing w:after="60"/>
              <w:rPr>
                <w:rFonts w:asciiTheme="majorHAnsi" w:eastAsia="Calibri" w:hAnsiTheme="majorHAnsi" w:cstheme="majorHAnsi"/>
              </w:rPr>
            </w:pPr>
            <w:r w:rsidRPr="00F41D72">
              <w:rPr>
                <w:rFonts w:asciiTheme="majorHAnsi" w:eastAsia="Century Gothic" w:hAnsiTheme="majorHAnsi" w:cstheme="majorHAnsi"/>
                <w:color w:val="2D2D2D"/>
              </w:rPr>
              <w:t>Some traits in a population may have more than one environmental cause</w:t>
            </w:r>
            <w:r w:rsidR="00C7198B">
              <w:rPr>
                <w:rFonts w:asciiTheme="majorHAnsi" w:eastAsia="Century Gothic" w:hAnsiTheme="majorHAnsi" w:cstheme="majorHAnsi"/>
                <w:color w:val="2D2D2D"/>
              </w:rPr>
              <w:t>.</w:t>
            </w:r>
          </w:p>
        </w:tc>
        <w:tc>
          <w:tcPr>
            <w:tcW w:w="4590" w:type="dxa"/>
            <w:gridSpan w:val="2"/>
            <w:tcBorders>
              <w:top w:val="single" w:sz="4" w:space="0" w:color="auto"/>
              <w:bottom w:val="single" w:sz="4" w:space="0" w:color="auto"/>
            </w:tcBorders>
            <w:shd w:val="clear" w:color="auto" w:fill="EBF1DD"/>
          </w:tcPr>
          <w:p w14:paraId="2978DF62" w14:textId="58B873EE" w:rsidR="00F41D72" w:rsidRPr="00F41D72" w:rsidRDefault="00F41D72" w:rsidP="00C7198B">
            <w:pPr>
              <w:widowControl w:val="0"/>
              <w:numPr>
                <w:ilvl w:val="0"/>
                <w:numId w:val="26"/>
              </w:numPr>
              <w:spacing w:after="60"/>
              <w:rPr>
                <w:rFonts w:asciiTheme="majorHAnsi" w:hAnsiTheme="majorHAnsi" w:cstheme="majorHAnsi"/>
              </w:rPr>
            </w:pPr>
            <w:r w:rsidRPr="00F41D72">
              <w:rPr>
                <w:rFonts w:asciiTheme="majorHAnsi" w:eastAsia="Century Gothic" w:hAnsiTheme="majorHAnsi" w:cstheme="majorHAnsi"/>
              </w:rPr>
              <w:t>Gather information to show that a changing environment causes a change in the organisms that live there</w:t>
            </w:r>
            <w:r w:rsidR="00C7198B">
              <w:rPr>
                <w:rFonts w:asciiTheme="majorHAnsi" w:eastAsia="Century Gothic" w:hAnsiTheme="majorHAnsi" w:cstheme="majorHAnsi"/>
              </w:rPr>
              <w:t>.</w:t>
            </w:r>
          </w:p>
          <w:p w14:paraId="1D1E7DAF" w14:textId="6E95717B" w:rsidR="00F41D72" w:rsidRPr="00F41D72" w:rsidRDefault="00F41D72" w:rsidP="00C7198B">
            <w:pPr>
              <w:widowControl w:val="0"/>
              <w:numPr>
                <w:ilvl w:val="0"/>
                <w:numId w:val="26"/>
              </w:numPr>
              <w:spacing w:after="60"/>
              <w:rPr>
                <w:rFonts w:asciiTheme="majorHAnsi" w:eastAsia="Century Gothic" w:hAnsiTheme="majorHAnsi" w:cstheme="majorHAnsi"/>
              </w:rPr>
            </w:pPr>
            <w:r w:rsidRPr="00F41D72">
              <w:rPr>
                <w:rFonts w:asciiTheme="majorHAnsi" w:eastAsia="Century Gothic" w:hAnsiTheme="majorHAnsi" w:cstheme="majorHAnsi"/>
              </w:rPr>
              <w:t>Identify patterns that show how undesirable traits are removed from a population over time</w:t>
            </w:r>
            <w:r w:rsidR="00C7198B">
              <w:rPr>
                <w:rFonts w:asciiTheme="majorHAnsi" w:eastAsia="Century Gothic" w:hAnsiTheme="majorHAnsi" w:cstheme="majorHAnsi"/>
              </w:rPr>
              <w:t>.</w:t>
            </w:r>
          </w:p>
          <w:p w14:paraId="53609CEB" w14:textId="762F6375" w:rsidR="00F41D72" w:rsidRPr="00F41D72" w:rsidRDefault="00F41D72" w:rsidP="00C7198B">
            <w:pPr>
              <w:numPr>
                <w:ilvl w:val="0"/>
                <w:numId w:val="3"/>
              </w:numPr>
              <w:spacing w:after="60"/>
              <w:rPr>
                <w:rFonts w:asciiTheme="majorHAnsi" w:eastAsia="Calibri" w:hAnsiTheme="majorHAnsi" w:cstheme="majorHAnsi"/>
              </w:rPr>
            </w:pPr>
            <w:r w:rsidRPr="00F41D72">
              <w:rPr>
                <w:rFonts w:asciiTheme="majorHAnsi" w:eastAsia="Century Gothic" w:hAnsiTheme="majorHAnsi" w:cstheme="majorHAnsi"/>
              </w:rPr>
              <w:t>Describe cause and effect relationships in a system using mathematical representations</w:t>
            </w:r>
            <w:r w:rsidR="00C7198B">
              <w:rPr>
                <w:rFonts w:asciiTheme="majorHAnsi" w:eastAsia="Century Gothic" w:hAnsiTheme="majorHAnsi" w:cstheme="majorHAnsi"/>
              </w:rPr>
              <w:t>.</w:t>
            </w:r>
          </w:p>
        </w:tc>
      </w:tr>
      <w:tr w:rsidR="00F41D72" w:rsidRPr="00F41D72" w14:paraId="2C9029F1" w14:textId="77777777" w:rsidTr="00C7198B">
        <w:trPr>
          <w:trHeight w:val="616"/>
        </w:trPr>
        <w:tc>
          <w:tcPr>
            <w:tcW w:w="1350" w:type="dxa"/>
            <w:tcBorders>
              <w:top w:val="single" w:sz="4" w:space="0" w:color="000000"/>
              <w:left w:val="nil"/>
              <w:bottom w:val="single" w:sz="4" w:space="0" w:color="000000"/>
              <w:right w:val="nil"/>
            </w:tcBorders>
            <w:shd w:val="clear" w:color="auto" w:fill="F2F2F2"/>
          </w:tcPr>
          <w:p w14:paraId="4DBE1F47" w14:textId="77777777" w:rsidR="00F41D72" w:rsidRPr="009071E9" w:rsidRDefault="00F41D72" w:rsidP="00C7198B">
            <w:pPr>
              <w:spacing w:after="60"/>
              <w:rPr>
                <w:rFonts w:ascii="Calibri" w:eastAsia="Calibri" w:hAnsi="Calibri" w:cs="Calibri"/>
                <w:b/>
              </w:rPr>
            </w:pPr>
            <w:r w:rsidRPr="009071E9">
              <w:rPr>
                <w:rFonts w:ascii="Calibri" w:eastAsia="Calibri" w:hAnsi="Calibri" w:cs="Calibri"/>
                <w:b/>
              </w:rPr>
              <w:t>Prior Knowledge</w:t>
            </w:r>
          </w:p>
        </w:tc>
        <w:tc>
          <w:tcPr>
            <w:tcW w:w="4140" w:type="dxa"/>
            <w:tcBorders>
              <w:top w:val="single" w:sz="4" w:space="0" w:color="auto"/>
              <w:bottom w:val="single" w:sz="4" w:space="0" w:color="auto"/>
            </w:tcBorders>
            <w:shd w:val="clear" w:color="auto" w:fill="DBE5F1"/>
          </w:tcPr>
          <w:p w14:paraId="619FC222" w14:textId="13076F60" w:rsidR="00F41D72" w:rsidRPr="00F41D72" w:rsidRDefault="00F41D72" w:rsidP="00C7198B">
            <w:pPr>
              <w:numPr>
                <w:ilvl w:val="0"/>
                <w:numId w:val="26"/>
              </w:numPr>
              <w:pBdr>
                <w:top w:val="nil"/>
                <w:left w:val="nil"/>
                <w:bottom w:val="nil"/>
                <w:right w:val="nil"/>
                <w:between w:val="nil"/>
              </w:pBdr>
              <w:spacing w:after="60"/>
              <w:rPr>
                <w:rFonts w:asciiTheme="majorHAnsi" w:hAnsiTheme="majorHAnsi" w:cstheme="majorHAnsi"/>
              </w:rPr>
            </w:pPr>
            <w:r w:rsidRPr="00F41D72">
              <w:rPr>
                <w:rFonts w:asciiTheme="majorHAnsi" w:hAnsiTheme="majorHAnsi" w:cstheme="majorHAnsi"/>
              </w:rPr>
              <w:t>Describe, measure, estimate, and/or graph quantities such as area, volume, weight, and time to address scientific and engineering questions and problems (3-5)</w:t>
            </w:r>
            <w:r w:rsidR="00C7198B">
              <w:rPr>
                <w:rFonts w:asciiTheme="majorHAnsi" w:hAnsiTheme="majorHAnsi" w:cstheme="majorHAnsi"/>
              </w:rPr>
              <w:t>.</w:t>
            </w:r>
          </w:p>
          <w:p w14:paraId="48E789DD" w14:textId="1F4870B2" w:rsidR="00F41D72" w:rsidRPr="00F41D72" w:rsidRDefault="00F41D72" w:rsidP="00C7198B">
            <w:pPr>
              <w:numPr>
                <w:ilvl w:val="0"/>
                <w:numId w:val="26"/>
              </w:numPr>
              <w:pBdr>
                <w:top w:val="nil"/>
                <w:left w:val="nil"/>
                <w:bottom w:val="nil"/>
                <w:right w:val="nil"/>
                <w:between w:val="nil"/>
              </w:pBdr>
              <w:spacing w:after="60"/>
              <w:rPr>
                <w:rFonts w:asciiTheme="majorHAnsi" w:eastAsia="Calibri" w:hAnsiTheme="majorHAnsi" w:cstheme="majorHAnsi"/>
              </w:rPr>
            </w:pPr>
            <w:r w:rsidRPr="00F41D72">
              <w:rPr>
                <w:rFonts w:asciiTheme="majorHAnsi" w:hAnsiTheme="majorHAnsi" w:cstheme="majorHAnsi"/>
              </w:rPr>
              <w:t>Construct an explanation that includes qualitative or quantitative relationships between variables that predict phenomena (7)</w:t>
            </w:r>
            <w:r w:rsidR="00C7198B">
              <w:rPr>
                <w:rFonts w:asciiTheme="majorHAnsi" w:hAnsiTheme="majorHAnsi" w:cstheme="majorHAnsi"/>
              </w:rPr>
              <w:t>.</w:t>
            </w:r>
          </w:p>
          <w:p w14:paraId="78872B75" w14:textId="6628F344" w:rsidR="00F41D72" w:rsidRPr="00F41D72" w:rsidRDefault="00F41D72" w:rsidP="00C7198B">
            <w:pPr>
              <w:numPr>
                <w:ilvl w:val="0"/>
                <w:numId w:val="3"/>
              </w:numPr>
              <w:spacing w:after="60"/>
              <w:rPr>
                <w:rFonts w:asciiTheme="majorHAnsi" w:eastAsia="Calibri" w:hAnsiTheme="majorHAnsi" w:cstheme="majorHAnsi"/>
              </w:rPr>
            </w:pPr>
            <w:r w:rsidRPr="00F41D72">
              <w:rPr>
                <w:rFonts w:asciiTheme="majorHAnsi" w:hAnsiTheme="majorHAnsi" w:cstheme="majorHAnsi"/>
              </w:rPr>
              <w:lastRenderedPageBreak/>
              <w:t>Represent data in tables and/or various graphical displays to reveal patterns that indicate relationships (3-5)</w:t>
            </w:r>
            <w:r w:rsidR="00C7198B">
              <w:rPr>
                <w:rFonts w:asciiTheme="majorHAnsi" w:hAnsiTheme="majorHAnsi" w:cstheme="majorHAnsi"/>
              </w:rPr>
              <w:t>.</w:t>
            </w:r>
          </w:p>
        </w:tc>
        <w:tc>
          <w:tcPr>
            <w:tcW w:w="4410" w:type="dxa"/>
            <w:tcBorders>
              <w:top w:val="single" w:sz="4" w:space="0" w:color="auto"/>
              <w:bottom w:val="single" w:sz="4" w:space="0" w:color="auto"/>
            </w:tcBorders>
            <w:shd w:val="clear" w:color="auto" w:fill="FAE3D4"/>
          </w:tcPr>
          <w:p w14:paraId="001B3366" w14:textId="391826B2" w:rsidR="00F41D72" w:rsidRPr="00F41D72" w:rsidRDefault="00F41D72" w:rsidP="00C7198B">
            <w:pPr>
              <w:numPr>
                <w:ilvl w:val="0"/>
                <w:numId w:val="3"/>
              </w:numPr>
              <w:spacing w:after="60"/>
              <w:rPr>
                <w:rFonts w:asciiTheme="majorHAnsi" w:eastAsia="Calibri" w:hAnsiTheme="majorHAnsi" w:cstheme="majorHAnsi"/>
              </w:rPr>
            </w:pPr>
            <w:r w:rsidRPr="00F41D72">
              <w:rPr>
                <w:rFonts w:asciiTheme="majorHAnsi" w:hAnsiTheme="majorHAnsi" w:cstheme="majorHAnsi"/>
              </w:rPr>
              <w:lastRenderedPageBreak/>
              <w:t>For any particular environment, some kinds of organisms survive well, some survive less well, and some cannot survive at all (3)</w:t>
            </w:r>
            <w:r w:rsidR="00C7198B">
              <w:rPr>
                <w:rFonts w:asciiTheme="majorHAnsi" w:hAnsiTheme="majorHAnsi" w:cstheme="majorHAnsi"/>
              </w:rPr>
              <w:t>.</w:t>
            </w:r>
          </w:p>
        </w:tc>
        <w:tc>
          <w:tcPr>
            <w:tcW w:w="1350" w:type="dxa"/>
            <w:tcBorders>
              <w:top w:val="single" w:sz="4" w:space="0" w:color="auto"/>
              <w:bottom w:val="single" w:sz="4" w:space="0" w:color="auto"/>
            </w:tcBorders>
            <w:shd w:val="clear" w:color="auto" w:fill="F2F2F2"/>
          </w:tcPr>
          <w:p w14:paraId="21A7B0EE" w14:textId="77777777" w:rsidR="00F41D72" w:rsidRPr="00ED2774" w:rsidRDefault="00F41D72" w:rsidP="00C7198B">
            <w:pPr>
              <w:spacing w:after="60"/>
              <w:rPr>
                <w:rFonts w:asciiTheme="majorHAnsi" w:hAnsiTheme="majorHAnsi" w:cstheme="majorHAnsi"/>
                <w:b/>
                <w:sz w:val="19"/>
                <w:szCs w:val="19"/>
              </w:rPr>
            </w:pPr>
            <w:r w:rsidRPr="00ED2774">
              <w:rPr>
                <w:rFonts w:asciiTheme="majorHAnsi" w:hAnsiTheme="majorHAnsi" w:cstheme="majorHAnsi"/>
                <w:b/>
                <w:sz w:val="19"/>
                <w:szCs w:val="19"/>
              </w:rPr>
              <w:t>Relationships to SEPs</w:t>
            </w:r>
          </w:p>
          <w:p w14:paraId="54946059" w14:textId="2F2C28FA" w:rsidR="00F41D72" w:rsidRPr="00F41D72" w:rsidRDefault="00ED2774" w:rsidP="00C7198B">
            <w:pPr>
              <w:spacing w:after="60" w:line="259" w:lineRule="auto"/>
              <w:rPr>
                <w:rFonts w:asciiTheme="majorHAnsi" w:eastAsia="Calibri" w:hAnsiTheme="majorHAnsi" w:cstheme="majorHAnsi"/>
                <w:b/>
                <w:sz w:val="19"/>
                <w:szCs w:val="19"/>
              </w:rPr>
            </w:pPr>
            <w:r w:rsidRPr="00ED2774">
              <w:rPr>
                <w:rFonts w:asciiTheme="majorHAnsi" w:hAnsiTheme="majorHAnsi" w:cstheme="majorHAnsi"/>
                <w:bCs/>
                <w:sz w:val="19"/>
                <w:szCs w:val="19"/>
              </w:rPr>
              <w:t>4) Analyze and Interpret Data</w:t>
            </w:r>
            <w:r w:rsidR="00F41D72" w:rsidRPr="00F41D72">
              <w:rPr>
                <w:rFonts w:asciiTheme="majorHAnsi" w:hAnsiTheme="majorHAnsi" w:cstheme="majorHAnsi"/>
                <w:bCs/>
              </w:rPr>
              <w:t xml:space="preserve"> </w:t>
            </w:r>
          </w:p>
        </w:tc>
        <w:tc>
          <w:tcPr>
            <w:tcW w:w="3240" w:type="dxa"/>
            <w:tcBorders>
              <w:top w:val="single" w:sz="4" w:space="0" w:color="auto"/>
              <w:bottom w:val="single" w:sz="4" w:space="0" w:color="auto"/>
            </w:tcBorders>
            <w:shd w:val="clear" w:color="auto" w:fill="EBF1DD"/>
          </w:tcPr>
          <w:p w14:paraId="35D30336" w14:textId="6E913FD2" w:rsidR="00F41D72" w:rsidRPr="00F41D72" w:rsidRDefault="00F41D72" w:rsidP="00C7198B">
            <w:pPr>
              <w:numPr>
                <w:ilvl w:val="0"/>
                <w:numId w:val="26"/>
              </w:numPr>
              <w:pBdr>
                <w:top w:val="nil"/>
                <w:left w:val="nil"/>
                <w:bottom w:val="nil"/>
                <w:right w:val="nil"/>
                <w:between w:val="nil"/>
              </w:pBdr>
              <w:shd w:val="clear" w:color="auto" w:fill="EBF1DD"/>
              <w:spacing w:after="60"/>
              <w:rPr>
                <w:rFonts w:asciiTheme="majorHAnsi" w:hAnsiTheme="majorHAnsi" w:cstheme="majorHAnsi"/>
              </w:rPr>
            </w:pPr>
            <w:r w:rsidRPr="00F41D72">
              <w:rPr>
                <w:rFonts w:asciiTheme="majorHAnsi" w:hAnsiTheme="majorHAnsi" w:cstheme="majorHAnsi"/>
              </w:rPr>
              <w:t>Describe, measure, estimate, and/or graph quantities such as area, volume, weight, and time to address scientific and engineering questions and problems (3-5)</w:t>
            </w:r>
            <w:r w:rsidR="00C7198B">
              <w:rPr>
                <w:rFonts w:asciiTheme="majorHAnsi" w:hAnsiTheme="majorHAnsi" w:cstheme="majorHAnsi"/>
              </w:rPr>
              <w:t>.</w:t>
            </w:r>
          </w:p>
          <w:p w14:paraId="7B2EF665" w14:textId="554A4E3A" w:rsidR="00F41D72" w:rsidRPr="00F41D72" w:rsidRDefault="00F41D72" w:rsidP="00C7198B">
            <w:pPr>
              <w:numPr>
                <w:ilvl w:val="0"/>
                <w:numId w:val="26"/>
              </w:numPr>
              <w:pBdr>
                <w:top w:val="nil"/>
                <w:left w:val="nil"/>
                <w:bottom w:val="nil"/>
                <w:right w:val="nil"/>
                <w:between w:val="nil"/>
              </w:pBdr>
              <w:shd w:val="clear" w:color="auto" w:fill="EBF1DD"/>
              <w:spacing w:after="60"/>
              <w:rPr>
                <w:rFonts w:asciiTheme="majorHAnsi" w:eastAsia="Calibri" w:hAnsiTheme="majorHAnsi" w:cstheme="majorHAnsi"/>
              </w:rPr>
            </w:pPr>
            <w:r w:rsidRPr="00F41D72">
              <w:rPr>
                <w:rFonts w:asciiTheme="majorHAnsi" w:hAnsiTheme="majorHAnsi" w:cstheme="majorHAnsi"/>
              </w:rPr>
              <w:t xml:space="preserve">Construct an explanation that includes qualitative or quantitative relationships </w:t>
            </w:r>
            <w:r w:rsidRPr="00F41D72">
              <w:rPr>
                <w:rFonts w:asciiTheme="majorHAnsi" w:hAnsiTheme="majorHAnsi" w:cstheme="majorHAnsi"/>
              </w:rPr>
              <w:lastRenderedPageBreak/>
              <w:t>between variables that predict phenomena (7)</w:t>
            </w:r>
            <w:r w:rsidR="00C7198B">
              <w:rPr>
                <w:rFonts w:asciiTheme="majorHAnsi" w:hAnsiTheme="majorHAnsi" w:cstheme="majorHAnsi"/>
              </w:rPr>
              <w:t>.</w:t>
            </w:r>
          </w:p>
          <w:p w14:paraId="6B440C13" w14:textId="1EA7F97D" w:rsidR="00F41D72" w:rsidRPr="00F41D72" w:rsidRDefault="00F41D72" w:rsidP="00C7198B">
            <w:pPr>
              <w:numPr>
                <w:ilvl w:val="0"/>
                <w:numId w:val="6"/>
              </w:numPr>
              <w:shd w:val="clear" w:color="auto" w:fill="EBF1DD"/>
              <w:spacing w:after="60"/>
              <w:rPr>
                <w:rFonts w:asciiTheme="majorHAnsi" w:eastAsia="Calibri" w:hAnsiTheme="majorHAnsi" w:cstheme="majorHAnsi"/>
                <w:color w:val="FF0000"/>
                <w:sz w:val="19"/>
                <w:szCs w:val="19"/>
              </w:rPr>
            </w:pPr>
            <w:r w:rsidRPr="00F41D72">
              <w:rPr>
                <w:rFonts w:asciiTheme="majorHAnsi" w:hAnsiTheme="majorHAnsi" w:cstheme="majorHAnsi"/>
              </w:rPr>
              <w:t>Represent data in tables and/or various graphical displays to reveal patterns that indicate relationships (3-5)</w:t>
            </w:r>
            <w:r w:rsidR="00C7198B">
              <w:rPr>
                <w:rFonts w:asciiTheme="majorHAnsi" w:hAnsiTheme="majorHAnsi" w:cstheme="majorHAnsi"/>
              </w:rPr>
              <w:t>.</w:t>
            </w:r>
          </w:p>
        </w:tc>
      </w:tr>
    </w:tbl>
    <w:p w14:paraId="6FD6F996" w14:textId="31A5D1E7" w:rsidR="00826188" w:rsidRDefault="00826188" w:rsidP="005C6232">
      <w:pPr>
        <w:pBdr>
          <w:top w:val="nil"/>
          <w:left w:val="nil"/>
          <w:bottom w:val="nil"/>
          <w:right w:val="nil"/>
          <w:between w:val="nil"/>
        </w:pBdr>
        <w:spacing w:after="240"/>
        <w:rPr>
          <w:rFonts w:ascii="Calibri" w:eastAsia="Calibri" w:hAnsi="Calibri" w:cs="Calibri"/>
          <w:color w:val="000000"/>
          <w:sz w:val="18"/>
          <w:szCs w:val="18"/>
        </w:rPr>
      </w:pPr>
    </w:p>
    <w:p w14:paraId="41724C1B" w14:textId="58DE82B2" w:rsidR="00826188" w:rsidRDefault="00826188" w:rsidP="005C6232">
      <w:pPr>
        <w:pBdr>
          <w:top w:val="nil"/>
          <w:left w:val="nil"/>
          <w:bottom w:val="nil"/>
          <w:right w:val="nil"/>
          <w:between w:val="nil"/>
        </w:pBdr>
        <w:spacing w:after="240"/>
        <w:rPr>
          <w:rFonts w:ascii="Calibri" w:eastAsia="Calibri" w:hAnsi="Calibri" w:cs="Calibri"/>
          <w:color w:val="000000"/>
          <w:sz w:val="18"/>
          <w:szCs w:val="18"/>
        </w:rPr>
      </w:pPr>
    </w:p>
    <w:p w14:paraId="6B48CD2A" w14:textId="62F3B0AD" w:rsidR="00826188" w:rsidRDefault="00826188">
      <w:pPr>
        <w:rPr>
          <w:rFonts w:ascii="Calibri" w:eastAsia="Calibri" w:hAnsi="Calibri" w:cs="Calibri"/>
          <w:color w:val="000000"/>
          <w:sz w:val="18"/>
          <w:szCs w:val="18"/>
        </w:rPr>
      </w:pPr>
      <w:r>
        <w:rPr>
          <w:rFonts w:ascii="Calibri" w:eastAsia="Calibri" w:hAnsi="Calibri" w:cs="Calibri"/>
          <w:color w:val="000000"/>
          <w:sz w:val="18"/>
          <w:szCs w:val="18"/>
        </w:rPr>
        <w:br w:type="page"/>
      </w:r>
    </w:p>
    <w:tbl>
      <w:tblPr>
        <w:tblStyle w:val="a"/>
        <w:tblW w:w="14490" w:type="dxa"/>
        <w:tblLayout w:type="fixed"/>
        <w:tblLook w:val="0400" w:firstRow="0" w:lastRow="0" w:firstColumn="0" w:lastColumn="0" w:noHBand="0" w:noVBand="1"/>
      </w:tblPr>
      <w:tblGrid>
        <w:gridCol w:w="1350"/>
        <w:gridCol w:w="4140"/>
        <w:gridCol w:w="4410"/>
        <w:gridCol w:w="1350"/>
        <w:gridCol w:w="3240"/>
      </w:tblGrid>
      <w:tr w:rsidR="00826188" w:rsidRPr="009071E9" w14:paraId="3341F644" w14:textId="77777777" w:rsidTr="00ED2774">
        <w:trPr>
          <w:trHeight w:val="616"/>
        </w:trPr>
        <w:tc>
          <w:tcPr>
            <w:tcW w:w="14490" w:type="dxa"/>
            <w:gridSpan w:val="5"/>
            <w:tcBorders>
              <w:top w:val="single" w:sz="4" w:space="0" w:color="auto"/>
              <w:left w:val="nil"/>
              <w:bottom w:val="single" w:sz="4" w:space="0" w:color="000000"/>
              <w:right w:val="nil"/>
            </w:tcBorders>
          </w:tcPr>
          <w:p w14:paraId="28B49842" w14:textId="60F4165C" w:rsidR="00826188" w:rsidRPr="009071E9" w:rsidRDefault="00826188" w:rsidP="00C7198B">
            <w:pPr>
              <w:spacing w:after="60"/>
              <w:rPr>
                <w:rFonts w:ascii="Calibri" w:eastAsia="Calibri" w:hAnsi="Calibri" w:cs="Calibri"/>
                <w:b/>
              </w:rPr>
            </w:pPr>
            <w:r w:rsidRPr="009071E9">
              <w:rPr>
                <w:rFonts w:ascii="Calibri" w:eastAsia="Calibri" w:hAnsi="Calibri" w:cs="Calibri"/>
                <w:b/>
              </w:rPr>
              <w:lastRenderedPageBreak/>
              <w:t xml:space="preserve">NGSS Performance Expectation: </w:t>
            </w:r>
            <w:r w:rsidR="00F41D72">
              <w:rPr>
                <w:rFonts w:ascii="Calibri" w:eastAsia="Calibri" w:hAnsi="Calibri" w:cs="Calibri"/>
                <w:b/>
              </w:rPr>
              <w:t>MS-ESS1</w:t>
            </w:r>
            <w:r w:rsidR="00BA1D72">
              <w:rPr>
                <w:rFonts w:ascii="Calibri" w:eastAsia="Calibri" w:hAnsi="Calibri" w:cs="Calibri"/>
                <w:b/>
              </w:rPr>
              <w:t xml:space="preserve">-4 </w:t>
            </w:r>
            <w:r w:rsidR="0066733E" w:rsidRPr="0066733E">
              <w:rPr>
                <w:rFonts w:ascii="Calibri" w:eastAsia="Calibri" w:hAnsi="Calibri" w:cs="Calibri"/>
                <w:bCs/>
              </w:rPr>
              <w:t>Construct a scientific explanation based on evidence from rock st</w:t>
            </w:r>
            <w:r w:rsidR="00047ACA">
              <w:rPr>
                <w:rFonts w:ascii="Calibri" w:eastAsia="Calibri" w:hAnsi="Calibri" w:cs="Calibri"/>
                <w:bCs/>
              </w:rPr>
              <w:t>r</w:t>
            </w:r>
            <w:r w:rsidR="0066733E" w:rsidRPr="0066733E">
              <w:rPr>
                <w:rFonts w:ascii="Calibri" w:eastAsia="Calibri" w:hAnsi="Calibri" w:cs="Calibri"/>
                <w:bCs/>
              </w:rPr>
              <w:t xml:space="preserve">ata for how the geological time scale is used to organize Earth’s </w:t>
            </w:r>
            <w:r w:rsidR="00C7198B">
              <w:rPr>
                <w:rFonts w:ascii="Calibri" w:eastAsia="Calibri" w:hAnsi="Calibri" w:cs="Calibri"/>
                <w:bCs/>
              </w:rPr>
              <w:t>4.6 billion-year-old</w:t>
            </w:r>
            <w:r w:rsidR="0066733E" w:rsidRPr="0066733E">
              <w:rPr>
                <w:rFonts w:ascii="Calibri" w:eastAsia="Calibri" w:hAnsi="Calibri" w:cs="Calibri"/>
                <w:bCs/>
              </w:rPr>
              <w:t xml:space="preserve"> history.</w:t>
            </w:r>
            <w:r w:rsidR="00A77CBC">
              <w:rPr>
                <w:rFonts w:ascii="Calibri" w:eastAsia="Calibri" w:hAnsi="Calibri" w:cs="Calibri"/>
                <w:bCs/>
              </w:rPr>
              <w:t xml:space="preserve"> </w:t>
            </w:r>
            <w:r w:rsidR="00A77CBC" w:rsidRPr="00A77CBC">
              <w:rPr>
                <w:rFonts w:ascii="Calibri" w:eastAsia="Calibri" w:hAnsi="Calibri" w:cs="Calibri"/>
                <w:bCs/>
                <w:color w:val="FF0000"/>
              </w:rPr>
              <w:t>[Clarification Statement: Emphasis is on</w:t>
            </w:r>
            <w:r w:rsidR="00A77CBC">
              <w:rPr>
                <w:rFonts w:ascii="Calibri" w:eastAsia="Calibri" w:hAnsi="Calibri" w:cs="Calibri"/>
                <w:bCs/>
                <w:color w:val="FF0000"/>
              </w:rPr>
              <w:t xml:space="preserve"> </w:t>
            </w:r>
            <w:r w:rsidR="00A77CBC" w:rsidRPr="00A77CBC">
              <w:rPr>
                <w:rFonts w:ascii="Calibri" w:eastAsia="Calibri" w:hAnsi="Calibri" w:cs="Calibri"/>
                <w:bCs/>
                <w:color w:val="FF0000"/>
              </w:rPr>
              <w:t>how analyses of rock formations and the fossils they contain are used to establish relative ages</w:t>
            </w:r>
            <w:r w:rsidR="00A77CBC">
              <w:rPr>
                <w:rFonts w:ascii="Calibri" w:eastAsia="Calibri" w:hAnsi="Calibri" w:cs="Calibri"/>
                <w:bCs/>
                <w:color w:val="FF0000"/>
              </w:rPr>
              <w:t xml:space="preserve"> </w:t>
            </w:r>
            <w:r w:rsidR="00A77CBC" w:rsidRPr="00A77CBC">
              <w:rPr>
                <w:rFonts w:ascii="Calibri" w:eastAsia="Calibri" w:hAnsi="Calibri" w:cs="Calibri"/>
                <w:bCs/>
                <w:color w:val="FF0000"/>
              </w:rPr>
              <w:t>of major events in Earth’s history. Examples of Earth’s major events could range from being</w:t>
            </w:r>
            <w:r w:rsidR="00A77CBC">
              <w:rPr>
                <w:rFonts w:ascii="Calibri" w:eastAsia="Calibri" w:hAnsi="Calibri" w:cs="Calibri"/>
                <w:bCs/>
                <w:color w:val="FF0000"/>
              </w:rPr>
              <w:t xml:space="preserve"> </w:t>
            </w:r>
            <w:r w:rsidR="00A77CBC" w:rsidRPr="00A77CBC">
              <w:rPr>
                <w:rFonts w:ascii="Calibri" w:eastAsia="Calibri" w:hAnsi="Calibri" w:cs="Calibri"/>
                <w:bCs/>
                <w:color w:val="FF0000"/>
              </w:rPr>
              <w:t>very recent (such as the last Ice Age or the earliest fossils of homo sapiens) to very old (such as</w:t>
            </w:r>
            <w:r w:rsidR="00A77CBC">
              <w:rPr>
                <w:rFonts w:ascii="Calibri" w:eastAsia="Calibri" w:hAnsi="Calibri" w:cs="Calibri"/>
                <w:bCs/>
                <w:color w:val="FF0000"/>
              </w:rPr>
              <w:t xml:space="preserve"> </w:t>
            </w:r>
            <w:r w:rsidR="00A77CBC" w:rsidRPr="00A77CBC">
              <w:rPr>
                <w:rFonts w:ascii="Calibri" w:eastAsia="Calibri" w:hAnsi="Calibri" w:cs="Calibri"/>
                <w:bCs/>
                <w:color w:val="FF0000"/>
              </w:rPr>
              <w:t>the formation of Earth or the earliest evidence of life). Examples can include the formation of</w:t>
            </w:r>
            <w:r w:rsidR="00A77CBC">
              <w:rPr>
                <w:rFonts w:ascii="Calibri" w:eastAsia="Calibri" w:hAnsi="Calibri" w:cs="Calibri"/>
                <w:bCs/>
                <w:color w:val="FF0000"/>
              </w:rPr>
              <w:t xml:space="preserve"> </w:t>
            </w:r>
            <w:r w:rsidR="00A77CBC" w:rsidRPr="00A77CBC">
              <w:rPr>
                <w:rFonts w:ascii="Calibri" w:eastAsia="Calibri" w:hAnsi="Calibri" w:cs="Calibri"/>
                <w:bCs/>
                <w:color w:val="FF0000"/>
              </w:rPr>
              <w:t>mountain chains and ocean basins, the evolution or extinction of particular living organisms,</w:t>
            </w:r>
            <w:r w:rsidR="00A77CBC">
              <w:rPr>
                <w:rFonts w:ascii="Calibri" w:eastAsia="Calibri" w:hAnsi="Calibri" w:cs="Calibri"/>
                <w:bCs/>
                <w:color w:val="FF0000"/>
              </w:rPr>
              <w:t xml:space="preserve"> </w:t>
            </w:r>
            <w:r w:rsidR="00A77CBC" w:rsidRPr="00A77CBC">
              <w:rPr>
                <w:rFonts w:ascii="Calibri" w:eastAsia="Calibri" w:hAnsi="Calibri" w:cs="Calibri"/>
                <w:bCs/>
                <w:color w:val="FF0000"/>
              </w:rPr>
              <w:t>or significant volcanic eruptions.] [</w:t>
            </w:r>
            <w:r w:rsidR="00A77CBC" w:rsidRPr="00A77CBC">
              <w:rPr>
                <w:rFonts w:ascii="Calibri" w:eastAsia="Calibri" w:hAnsi="Calibri" w:cs="Calibri"/>
                <w:bCs/>
                <w:i/>
                <w:iCs/>
                <w:color w:val="FF0000"/>
              </w:rPr>
              <w:t>Assessment Boundary: Assessment does not include recalling the</w:t>
            </w:r>
            <w:r w:rsidR="00A77CBC">
              <w:rPr>
                <w:rFonts w:ascii="Calibri" w:eastAsia="Calibri" w:hAnsi="Calibri" w:cs="Calibri"/>
                <w:bCs/>
                <w:i/>
                <w:iCs/>
                <w:color w:val="FF0000"/>
              </w:rPr>
              <w:t xml:space="preserve"> </w:t>
            </w:r>
            <w:r w:rsidR="00A77CBC" w:rsidRPr="00A77CBC">
              <w:rPr>
                <w:rFonts w:ascii="Calibri" w:eastAsia="Calibri" w:hAnsi="Calibri" w:cs="Calibri"/>
                <w:bCs/>
                <w:i/>
                <w:iCs/>
                <w:color w:val="FF0000"/>
              </w:rPr>
              <w:t>names of specific periods or epochs and events within them</w:t>
            </w:r>
            <w:r w:rsidR="00A77CBC" w:rsidRPr="00A77CBC">
              <w:rPr>
                <w:rFonts w:ascii="Calibri" w:eastAsia="Calibri" w:hAnsi="Calibri" w:cs="Calibri"/>
                <w:bCs/>
                <w:color w:val="FF0000"/>
              </w:rPr>
              <w:t>.]</w:t>
            </w:r>
          </w:p>
        </w:tc>
      </w:tr>
      <w:tr w:rsidR="00826188" w:rsidRPr="009071E9" w14:paraId="196594EF" w14:textId="77777777" w:rsidTr="00C7198B">
        <w:trPr>
          <w:trHeight w:val="274"/>
        </w:trPr>
        <w:tc>
          <w:tcPr>
            <w:tcW w:w="1350" w:type="dxa"/>
            <w:tcBorders>
              <w:top w:val="single" w:sz="4" w:space="0" w:color="7F7F7F"/>
              <w:left w:val="nil"/>
              <w:bottom w:val="single" w:sz="4" w:space="0" w:color="000000"/>
              <w:right w:val="nil"/>
            </w:tcBorders>
          </w:tcPr>
          <w:p w14:paraId="049163D3" w14:textId="77777777" w:rsidR="00826188" w:rsidRPr="009071E9" w:rsidRDefault="00826188" w:rsidP="00C7198B">
            <w:pPr>
              <w:spacing w:after="60"/>
              <w:rPr>
                <w:rFonts w:ascii="Calibri" w:eastAsia="Calibri" w:hAnsi="Calibri" w:cs="Calibri"/>
                <w:b/>
              </w:rPr>
            </w:pPr>
          </w:p>
        </w:tc>
        <w:tc>
          <w:tcPr>
            <w:tcW w:w="4140" w:type="dxa"/>
            <w:tcBorders>
              <w:left w:val="nil"/>
              <w:bottom w:val="single" w:sz="4" w:space="0" w:color="000000"/>
              <w:right w:val="nil"/>
            </w:tcBorders>
            <w:shd w:val="clear" w:color="auto" w:fill="0070C0"/>
          </w:tcPr>
          <w:p w14:paraId="58AF5650" w14:textId="77777777" w:rsidR="00826188" w:rsidRPr="00B038B4" w:rsidRDefault="00826188" w:rsidP="00C7198B">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598F31E6" w14:textId="77777777" w:rsidR="00826188" w:rsidRPr="00B038B4" w:rsidRDefault="00826188" w:rsidP="00C7198B">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657A218A" w14:textId="77777777" w:rsidR="00826188" w:rsidRPr="00B038B4" w:rsidRDefault="00826188" w:rsidP="00C7198B">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Crosscutting Concepts (CCC)</w:t>
            </w:r>
          </w:p>
        </w:tc>
      </w:tr>
      <w:tr w:rsidR="002B774D" w:rsidRPr="009071E9" w14:paraId="14D7CD75" w14:textId="77777777" w:rsidTr="00C7198B">
        <w:trPr>
          <w:trHeight w:val="1932"/>
        </w:trPr>
        <w:tc>
          <w:tcPr>
            <w:tcW w:w="1350" w:type="dxa"/>
            <w:tcBorders>
              <w:top w:val="single" w:sz="4" w:space="0" w:color="000000"/>
              <w:bottom w:val="single" w:sz="4" w:space="0" w:color="000000"/>
            </w:tcBorders>
            <w:shd w:val="clear" w:color="auto" w:fill="F2F2F2"/>
          </w:tcPr>
          <w:p w14:paraId="690F5A95" w14:textId="77777777" w:rsidR="002B774D" w:rsidRPr="009071E9" w:rsidRDefault="002B774D" w:rsidP="00C7198B">
            <w:pPr>
              <w:spacing w:after="60"/>
              <w:rPr>
                <w:rFonts w:ascii="Calibri" w:eastAsia="Calibri" w:hAnsi="Calibri" w:cs="Calibri"/>
                <w:b/>
              </w:rPr>
            </w:pPr>
            <w:r w:rsidRPr="009071E9">
              <w:rPr>
                <w:rFonts w:ascii="Calibri" w:eastAsia="Calibri" w:hAnsi="Calibri" w:cs="Calibri"/>
                <w:b/>
              </w:rPr>
              <w:t>Foundations</w:t>
            </w:r>
          </w:p>
        </w:tc>
        <w:tc>
          <w:tcPr>
            <w:tcW w:w="4140" w:type="dxa"/>
            <w:tcBorders>
              <w:top w:val="single" w:sz="6" w:space="0" w:color="000000"/>
              <w:left w:val="nil"/>
              <w:bottom w:val="single" w:sz="4" w:space="0" w:color="auto"/>
              <w:right w:val="nil"/>
            </w:tcBorders>
            <w:shd w:val="clear" w:color="auto" w:fill="DBE5F1" w:themeFill="accent1" w:themeFillTint="33"/>
          </w:tcPr>
          <w:p w14:paraId="6C5DF153" w14:textId="77777777" w:rsidR="002B774D" w:rsidRPr="002B774D" w:rsidRDefault="002B774D" w:rsidP="00C7198B">
            <w:pPr>
              <w:spacing w:after="60"/>
              <w:rPr>
                <w:rFonts w:asciiTheme="majorHAnsi" w:hAnsiTheme="majorHAnsi" w:cstheme="majorHAnsi"/>
              </w:rPr>
            </w:pPr>
            <w:r w:rsidRPr="002B774D">
              <w:rPr>
                <w:rFonts w:asciiTheme="majorHAnsi" w:hAnsiTheme="majorHAnsi" w:cstheme="majorHAnsi"/>
                <w:b/>
              </w:rPr>
              <w:t xml:space="preserve">SEP: Constructing Explanations and Designing Solutions </w:t>
            </w:r>
          </w:p>
          <w:p w14:paraId="6AFFF795" w14:textId="77777777" w:rsidR="002B774D" w:rsidRPr="002B774D" w:rsidRDefault="002B774D" w:rsidP="00C7198B">
            <w:pPr>
              <w:spacing w:after="60"/>
              <w:rPr>
                <w:rFonts w:asciiTheme="majorHAnsi" w:hAnsiTheme="majorHAnsi" w:cstheme="majorHAnsi"/>
              </w:rPr>
            </w:pPr>
            <w:r w:rsidRPr="002B774D">
              <w:rPr>
                <w:rFonts w:asciiTheme="majorHAnsi" w:hAnsiTheme="majorHAnsi" w:cstheme="majorHAnsi"/>
              </w:rPr>
              <w:t>Constructing explanations and designing solutions in 6–8 builds on K–5 experiences and progresses to include constructing explanations and designing solutions supported by multiple sources of evidence consistent with scientific ideas, principles, and theories.</w:t>
            </w:r>
          </w:p>
          <w:p w14:paraId="28C517A8" w14:textId="78CA07D6" w:rsidR="002B774D" w:rsidRPr="002B774D" w:rsidRDefault="002B774D" w:rsidP="00C7198B">
            <w:pPr>
              <w:spacing w:after="60"/>
              <w:rPr>
                <w:rFonts w:asciiTheme="majorHAnsi" w:eastAsia="Calibri" w:hAnsiTheme="majorHAnsi" w:cstheme="majorHAnsi"/>
                <w:b/>
              </w:rPr>
            </w:pPr>
            <w:r w:rsidRPr="002B774D">
              <w:rPr>
                <w:rFonts w:asciiTheme="majorHAnsi" w:hAnsiTheme="majorHAnsi" w:cstheme="majorHAnsi"/>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p>
        </w:tc>
        <w:tc>
          <w:tcPr>
            <w:tcW w:w="4410" w:type="dxa"/>
            <w:tcBorders>
              <w:left w:val="nil"/>
              <w:bottom w:val="single" w:sz="4" w:space="0" w:color="auto"/>
              <w:right w:val="nil"/>
            </w:tcBorders>
            <w:shd w:val="clear" w:color="auto" w:fill="FAE3D4"/>
          </w:tcPr>
          <w:p w14:paraId="799B8E8E" w14:textId="77777777" w:rsidR="002B774D" w:rsidRPr="002B774D" w:rsidRDefault="002B774D" w:rsidP="00C7198B">
            <w:pPr>
              <w:spacing w:after="60"/>
              <w:rPr>
                <w:rFonts w:asciiTheme="majorHAnsi" w:hAnsiTheme="majorHAnsi" w:cstheme="majorHAnsi"/>
                <w:b/>
              </w:rPr>
            </w:pPr>
            <w:r w:rsidRPr="002B774D">
              <w:rPr>
                <w:rFonts w:asciiTheme="majorHAnsi" w:hAnsiTheme="majorHAnsi" w:cstheme="majorHAnsi"/>
                <w:b/>
              </w:rPr>
              <w:t>DCI:</w:t>
            </w:r>
            <w:r w:rsidRPr="002B774D">
              <w:rPr>
                <w:rFonts w:asciiTheme="majorHAnsi" w:hAnsiTheme="majorHAnsi" w:cstheme="majorHAnsi"/>
              </w:rPr>
              <w:t xml:space="preserve"> </w:t>
            </w:r>
            <w:r w:rsidRPr="002B774D">
              <w:rPr>
                <w:rFonts w:asciiTheme="majorHAnsi" w:hAnsiTheme="majorHAnsi" w:cstheme="majorHAnsi"/>
                <w:b/>
              </w:rPr>
              <w:t>The History of Planet Earth</w:t>
            </w:r>
          </w:p>
          <w:p w14:paraId="2C293E95" w14:textId="1781F179" w:rsidR="002B774D" w:rsidRPr="002B774D" w:rsidRDefault="002B774D" w:rsidP="00C7198B">
            <w:pPr>
              <w:spacing w:after="60"/>
              <w:rPr>
                <w:rFonts w:asciiTheme="majorHAnsi" w:eastAsia="Calibri" w:hAnsiTheme="majorHAnsi" w:cstheme="majorHAnsi"/>
              </w:rPr>
            </w:pPr>
            <w:r w:rsidRPr="002B774D">
              <w:rPr>
                <w:rFonts w:asciiTheme="majorHAnsi" w:hAnsiTheme="majorHAnsi" w:cstheme="majorHAnsi"/>
              </w:rPr>
              <w:t>The geological time scale interpreted from rock st</w:t>
            </w:r>
            <w:r w:rsidR="00047ACA">
              <w:rPr>
                <w:rFonts w:asciiTheme="majorHAnsi" w:hAnsiTheme="majorHAnsi" w:cstheme="majorHAnsi"/>
              </w:rPr>
              <w:t>r</w:t>
            </w:r>
            <w:r w:rsidRPr="002B774D">
              <w:rPr>
                <w:rFonts w:asciiTheme="majorHAnsi" w:hAnsiTheme="majorHAnsi" w:cstheme="majorHAnsi"/>
              </w:rPr>
              <w:t>ata provides a way to organize Earth’s history. Analyses of rock strata and the fossil record provide only relative dates, not an absolute scale.</w:t>
            </w:r>
          </w:p>
        </w:tc>
        <w:tc>
          <w:tcPr>
            <w:tcW w:w="4590" w:type="dxa"/>
            <w:gridSpan w:val="2"/>
            <w:tcBorders>
              <w:left w:val="nil"/>
              <w:bottom w:val="single" w:sz="4" w:space="0" w:color="auto"/>
            </w:tcBorders>
            <w:shd w:val="clear" w:color="auto" w:fill="EBF1DD"/>
          </w:tcPr>
          <w:p w14:paraId="51A2E5D2" w14:textId="77777777" w:rsidR="002B774D" w:rsidRPr="002B774D" w:rsidRDefault="002B774D" w:rsidP="00C7198B">
            <w:pPr>
              <w:spacing w:after="60"/>
              <w:rPr>
                <w:rFonts w:asciiTheme="majorHAnsi" w:hAnsiTheme="majorHAnsi" w:cstheme="majorHAnsi"/>
                <w:b/>
              </w:rPr>
            </w:pPr>
            <w:r w:rsidRPr="002B774D">
              <w:rPr>
                <w:rFonts w:asciiTheme="majorHAnsi" w:hAnsiTheme="majorHAnsi" w:cstheme="majorHAnsi"/>
                <w:b/>
              </w:rPr>
              <w:t>CCC:</w:t>
            </w:r>
            <w:r w:rsidRPr="002B774D">
              <w:rPr>
                <w:rFonts w:asciiTheme="majorHAnsi" w:hAnsiTheme="majorHAnsi" w:cstheme="majorHAnsi"/>
              </w:rPr>
              <w:t xml:space="preserve"> </w:t>
            </w:r>
            <w:r w:rsidRPr="002B774D">
              <w:rPr>
                <w:rFonts w:asciiTheme="majorHAnsi" w:hAnsiTheme="majorHAnsi" w:cstheme="majorHAnsi"/>
                <w:b/>
              </w:rPr>
              <w:t>Scale Proportion and Quantity</w:t>
            </w:r>
          </w:p>
          <w:p w14:paraId="0C683577" w14:textId="565CC8BB" w:rsidR="002B774D" w:rsidRPr="00C7198B" w:rsidRDefault="002B774D" w:rsidP="00C7198B">
            <w:pPr>
              <w:spacing w:after="60"/>
              <w:rPr>
                <w:rFonts w:asciiTheme="majorHAnsi" w:eastAsia="Calibri" w:hAnsiTheme="majorHAnsi" w:cstheme="majorHAnsi"/>
              </w:rPr>
            </w:pPr>
            <w:r w:rsidRPr="00C7198B">
              <w:rPr>
                <w:rFonts w:asciiTheme="majorHAnsi" w:hAnsiTheme="majorHAnsi" w:cstheme="majorHAnsi"/>
              </w:rPr>
              <w:t>Time, space</w:t>
            </w:r>
            <w:r w:rsidR="00C7198B" w:rsidRPr="00C7198B">
              <w:rPr>
                <w:rFonts w:asciiTheme="majorHAnsi" w:hAnsiTheme="majorHAnsi" w:cstheme="majorHAnsi"/>
              </w:rPr>
              <w:t>,</w:t>
            </w:r>
            <w:r w:rsidRPr="00C7198B">
              <w:rPr>
                <w:rFonts w:asciiTheme="majorHAnsi" w:hAnsiTheme="majorHAnsi" w:cstheme="majorHAnsi"/>
              </w:rPr>
              <w:t xml:space="preserve"> and energy phenomena can be observed at various scales using models to study systems that are too large or too small.</w:t>
            </w:r>
          </w:p>
        </w:tc>
      </w:tr>
      <w:tr w:rsidR="00481086" w:rsidRPr="00481086" w14:paraId="69033925" w14:textId="77777777" w:rsidTr="00C7198B">
        <w:trPr>
          <w:trHeight w:val="2073"/>
        </w:trPr>
        <w:tc>
          <w:tcPr>
            <w:tcW w:w="1350" w:type="dxa"/>
            <w:tcBorders>
              <w:top w:val="single" w:sz="4" w:space="0" w:color="000000"/>
              <w:bottom w:val="single" w:sz="4" w:space="0" w:color="000000"/>
            </w:tcBorders>
            <w:shd w:val="clear" w:color="auto" w:fill="F2F2F2"/>
          </w:tcPr>
          <w:p w14:paraId="35F1AFF6" w14:textId="77777777" w:rsidR="00481086" w:rsidRPr="009071E9" w:rsidRDefault="00481086" w:rsidP="00C7198B">
            <w:pPr>
              <w:spacing w:after="60"/>
              <w:rPr>
                <w:rFonts w:ascii="Calibri" w:eastAsia="Calibri" w:hAnsi="Calibri" w:cs="Calibri"/>
                <w:b/>
              </w:rPr>
            </w:pPr>
            <w:r w:rsidRPr="009071E9">
              <w:rPr>
                <w:rFonts w:ascii="Calibri" w:eastAsia="Calibri" w:hAnsi="Calibri" w:cs="Calibri"/>
                <w:b/>
              </w:rPr>
              <w:t>Key Aspects</w:t>
            </w:r>
          </w:p>
        </w:tc>
        <w:tc>
          <w:tcPr>
            <w:tcW w:w="4140" w:type="dxa"/>
            <w:tcBorders>
              <w:top w:val="single" w:sz="4" w:space="0" w:color="auto"/>
              <w:left w:val="nil"/>
              <w:bottom w:val="single" w:sz="4" w:space="0" w:color="auto"/>
              <w:right w:val="nil"/>
            </w:tcBorders>
            <w:shd w:val="clear" w:color="auto" w:fill="DBE5F1" w:themeFill="accent1" w:themeFillTint="33"/>
          </w:tcPr>
          <w:p w14:paraId="26FC56CA" w14:textId="149AFAB2" w:rsidR="00481086" w:rsidRPr="00481086" w:rsidRDefault="00481086" w:rsidP="00C7198B">
            <w:pPr>
              <w:numPr>
                <w:ilvl w:val="0"/>
                <w:numId w:val="30"/>
              </w:numPr>
              <w:spacing w:after="60"/>
              <w:rPr>
                <w:rFonts w:asciiTheme="majorHAnsi" w:hAnsiTheme="majorHAnsi" w:cstheme="majorHAnsi"/>
              </w:rPr>
            </w:pPr>
            <w:r w:rsidRPr="00481086">
              <w:rPr>
                <w:rFonts w:asciiTheme="majorHAnsi" w:hAnsiTheme="majorHAnsi" w:cstheme="majorHAnsi"/>
              </w:rPr>
              <w:t>Construct an explanation using models or representations</w:t>
            </w:r>
            <w:r w:rsidR="00C7198B">
              <w:rPr>
                <w:rFonts w:asciiTheme="majorHAnsi" w:hAnsiTheme="majorHAnsi" w:cstheme="majorHAnsi"/>
              </w:rPr>
              <w:t>.</w:t>
            </w:r>
          </w:p>
          <w:p w14:paraId="399A567B" w14:textId="18902C86" w:rsidR="00481086" w:rsidRPr="00481086" w:rsidRDefault="00481086" w:rsidP="00C7198B">
            <w:pPr>
              <w:numPr>
                <w:ilvl w:val="0"/>
                <w:numId w:val="30"/>
              </w:numPr>
              <w:spacing w:after="60"/>
              <w:rPr>
                <w:rFonts w:asciiTheme="majorHAnsi" w:hAnsiTheme="majorHAnsi" w:cstheme="majorHAnsi"/>
              </w:rPr>
            </w:pPr>
            <w:r w:rsidRPr="00481086">
              <w:rPr>
                <w:rFonts w:asciiTheme="majorHAnsi" w:hAnsiTheme="majorHAnsi" w:cstheme="majorHAnsi"/>
              </w:rPr>
              <w:t>Construct an explanation based on valid and reliable evidence obtained from and the assumption that theories and laws that describe the natural world operate today as they did in the past and will continue to do so in the future</w:t>
            </w:r>
            <w:r w:rsidR="00C7198B">
              <w:rPr>
                <w:rFonts w:asciiTheme="majorHAnsi" w:hAnsiTheme="majorHAnsi" w:cstheme="majorHAnsi"/>
              </w:rPr>
              <w:t>.</w:t>
            </w:r>
          </w:p>
          <w:p w14:paraId="70F47104" w14:textId="6E08CA72" w:rsidR="00481086" w:rsidRPr="00481086" w:rsidRDefault="00481086" w:rsidP="00C7198B">
            <w:pPr>
              <w:numPr>
                <w:ilvl w:val="0"/>
                <w:numId w:val="30"/>
              </w:numPr>
              <w:spacing w:after="60"/>
              <w:rPr>
                <w:rFonts w:asciiTheme="majorHAnsi" w:hAnsiTheme="majorHAnsi" w:cstheme="majorHAnsi"/>
              </w:rPr>
            </w:pPr>
            <w:r w:rsidRPr="00481086">
              <w:rPr>
                <w:rFonts w:asciiTheme="majorHAnsi" w:hAnsiTheme="majorHAnsi" w:cstheme="majorHAnsi"/>
              </w:rPr>
              <w:t xml:space="preserve">Apply scientific ideas, principles, and/or use an explanation for </w:t>
            </w:r>
            <w:r w:rsidR="00C7198B">
              <w:rPr>
                <w:rFonts w:asciiTheme="majorHAnsi" w:hAnsiTheme="majorHAnsi" w:cstheme="majorHAnsi"/>
              </w:rPr>
              <w:t>real-world</w:t>
            </w:r>
            <w:r w:rsidRPr="00481086">
              <w:rPr>
                <w:rFonts w:asciiTheme="majorHAnsi" w:hAnsiTheme="majorHAnsi" w:cstheme="majorHAnsi"/>
              </w:rPr>
              <w:t xml:space="preserve"> phenomena, </w:t>
            </w:r>
            <w:r w:rsidR="00073297" w:rsidRPr="00481086">
              <w:rPr>
                <w:rFonts w:asciiTheme="majorHAnsi" w:hAnsiTheme="majorHAnsi" w:cstheme="majorHAnsi"/>
              </w:rPr>
              <w:t>examples,</w:t>
            </w:r>
            <w:r w:rsidRPr="00481086">
              <w:rPr>
                <w:rFonts w:asciiTheme="majorHAnsi" w:hAnsiTheme="majorHAnsi" w:cstheme="majorHAnsi"/>
              </w:rPr>
              <w:t xml:space="preserve"> or events</w:t>
            </w:r>
            <w:r w:rsidR="00C7198B">
              <w:rPr>
                <w:rFonts w:asciiTheme="majorHAnsi" w:hAnsiTheme="majorHAnsi" w:cstheme="majorHAnsi"/>
              </w:rPr>
              <w:t>.</w:t>
            </w:r>
          </w:p>
          <w:p w14:paraId="35103E46" w14:textId="047AD740" w:rsidR="00481086" w:rsidRPr="00481086" w:rsidRDefault="00481086" w:rsidP="00C7198B">
            <w:pPr>
              <w:numPr>
                <w:ilvl w:val="0"/>
                <w:numId w:val="4"/>
              </w:numPr>
              <w:spacing w:after="60"/>
              <w:rPr>
                <w:rFonts w:asciiTheme="majorHAnsi" w:eastAsia="Calibri" w:hAnsiTheme="majorHAnsi" w:cstheme="majorHAnsi"/>
              </w:rPr>
            </w:pPr>
            <w:r w:rsidRPr="00481086">
              <w:rPr>
                <w:rFonts w:asciiTheme="majorHAnsi" w:hAnsiTheme="majorHAnsi" w:cstheme="majorHAnsi"/>
              </w:rPr>
              <w:t>Apply scientific reasoning to show why data or evidence is adequate for the explanation or conclusion</w:t>
            </w:r>
            <w:r w:rsidR="00C7198B">
              <w:rPr>
                <w:rFonts w:asciiTheme="majorHAnsi" w:hAnsiTheme="majorHAnsi" w:cstheme="majorHAnsi"/>
              </w:rPr>
              <w:t>.</w:t>
            </w:r>
          </w:p>
        </w:tc>
        <w:tc>
          <w:tcPr>
            <w:tcW w:w="4410" w:type="dxa"/>
            <w:tcBorders>
              <w:top w:val="single" w:sz="4" w:space="0" w:color="auto"/>
              <w:left w:val="nil"/>
              <w:bottom w:val="single" w:sz="4" w:space="0" w:color="auto"/>
              <w:right w:val="nil"/>
            </w:tcBorders>
            <w:shd w:val="clear" w:color="auto" w:fill="FAE3D4"/>
          </w:tcPr>
          <w:p w14:paraId="682C638A" w14:textId="77A06127" w:rsidR="00481086" w:rsidRPr="00481086" w:rsidRDefault="00481086" w:rsidP="00C7198B">
            <w:pPr>
              <w:numPr>
                <w:ilvl w:val="0"/>
                <w:numId w:val="30"/>
              </w:numPr>
              <w:pBdr>
                <w:top w:val="nil"/>
                <w:left w:val="nil"/>
                <w:bottom w:val="nil"/>
                <w:right w:val="nil"/>
                <w:between w:val="nil"/>
              </w:pBdr>
              <w:spacing w:after="60"/>
              <w:rPr>
                <w:rFonts w:asciiTheme="majorHAnsi" w:hAnsiTheme="majorHAnsi" w:cstheme="majorHAnsi"/>
              </w:rPr>
            </w:pPr>
            <w:r w:rsidRPr="00481086">
              <w:rPr>
                <w:rFonts w:asciiTheme="majorHAnsi" w:hAnsiTheme="majorHAnsi" w:cstheme="majorHAnsi"/>
              </w:rPr>
              <w:t>Several lines of evidence indicate that Earth is about 4.6 billion years old</w:t>
            </w:r>
            <w:r w:rsidR="00C7198B">
              <w:rPr>
                <w:rFonts w:asciiTheme="majorHAnsi" w:hAnsiTheme="majorHAnsi" w:cstheme="majorHAnsi"/>
              </w:rPr>
              <w:t>.</w:t>
            </w:r>
          </w:p>
          <w:p w14:paraId="09F381F9" w14:textId="5EBC0A21" w:rsidR="00481086" w:rsidRPr="00481086" w:rsidRDefault="00481086" w:rsidP="00C7198B">
            <w:pPr>
              <w:numPr>
                <w:ilvl w:val="0"/>
                <w:numId w:val="30"/>
              </w:numPr>
              <w:pBdr>
                <w:top w:val="nil"/>
                <w:left w:val="nil"/>
                <w:bottom w:val="nil"/>
                <w:right w:val="nil"/>
                <w:between w:val="nil"/>
              </w:pBdr>
              <w:spacing w:after="60"/>
              <w:rPr>
                <w:rFonts w:asciiTheme="majorHAnsi" w:hAnsiTheme="majorHAnsi" w:cstheme="majorHAnsi"/>
              </w:rPr>
            </w:pPr>
            <w:r w:rsidRPr="00481086">
              <w:rPr>
                <w:rFonts w:asciiTheme="majorHAnsi" w:hAnsiTheme="majorHAnsi" w:cstheme="majorHAnsi"/>
              </w:rPr>
              <w:t>Geological time is organized to help communicate about Earth’s history</w:t>
            </w:r>
            <w:r w:rsidR="00C7198B">
              <w:rPr>
                <w:rFonts w:asciiTheme="majorHAnsi" w:hAnsiTheme="majorHAnsi" w:cstheme="majorHAnsi"/>
              </w:rPr>
              <w:t>.</w:t>
            </w:r>
          </w:p>
          <w:p w14:paraId="5DCDE2F4" w14:textId="6EDD82A8" w:rsidR="00481086" w:rsidRPr="00481086" w:rsidRDefault="00481086" w:rsidP="00C7198B">
            <w:pPr>
              <w:numPr>
                <w:ilvl w:val="0"/>
                <w:numId w:val="30"/>
              </w:numPr>
              <w:pBdr>
                <w:top w:val="nil"/>
                <w:left w:val="nil"/>
                <w:bottom w:val="nil"/>
                <w:right w:val="nil"/>
                <w:between w:val="nil"/>
              </w:pBdr>
              <w:spacing w:after="60"/>
              <w:rPr>
                <w:rFonts w:asciiTheme="majorHAnsi" w:hAnsiTheme="majorHAnsi" w:cstheme="majorHAnsi"/>
              </w:rPr>
            </w:pPr>
            <w:r w:rsidRPr="00481086">
              <w:rPr>
                <w:rFonts w:asciiTheme="majorHAnsi" w:hAnsiTheme="majorHAnsi" w:cstheme="majorHAnsi"/>
              </w:rPr>
              <w:t>Rock strata and the fossil record can be used as evidence to organize the relative occurrence of major historical events in Earth’s history</w:t>
            </w:r>
            <w:r w:rsidR="00C7198B">
              <w:rPr>
                <w:rFonts w:asciiTheme="majorHAnsi" w:hAnsiTheme="majorHAnsi" w:cstheme="majorHAnsi"/>
              </w:rPr>
              <w:t>.</w:t>
            </w:r>
          </w:p>
          <w:p w14:paraId="3E889F01" w14:textId="309F90F2" w:rsidR="00481086" w:rsidRPr="00481086" w:rsidRDefault="00481086" w:rsidP="00C7198B">
            <w:pPr>
              <w:numPr>
                <w:ilvl w:val="0"/>
                <w:numId w:val="30"/>
              </w:numPr>
              <w:pBdr>
                <w:top w:val="nil"/>
                <w:left w:val="nil"/>
                <w:bottom w:val="nil"/>
                <w:right w:val="nil"/>
                <w:between w:val="nil"/>
              </w:pBdr>
              <w:spacing w:after="60"/>
              <w:rPr>
                <w:rFonts w:asciiTheme="majorHAnsi" w:hAnsiTheme="majorHAnsi" w:cstheme="majorHAnsi"/>
              </w:rPr>
            </w:pPr>
            <w:r w:rsidRPr="00481086">
              <w:rPr>
                <w:rFonts w:asciiTheme="majorHAnsi" w:hAnsiTheme="majorHAnsi" w:cstheme="majorHAnsi"/>
              </w:rPr>
              <w:t>Major historic events in Earth’s history are evident in specific changes to rock strata and fossil records</w:t>
            </w:r>
            <w:r w:rsidR="00C7198B">
              <w:rPr>
                <w:rFonts w:asciiTheme="majorHAnsi" w:hAnsiTheme="majorHAnsi" w:cstheme="majorHAnsi"/>
              </w:rPr>
              <w:t>.</w:t>
            </w:r>
          </w:p>
          <w:p w14:paraId="38829585" w14:textId="316849EF" w:rsidR="00481086" w:rsidRPr="007F08B4" w:rsidRDefault="00481086" w:rsidP="00C7198B">
            <w:pPr>
              <w:numPr>
                <w:ilvl w:val="0"/>
                <w:numId w:val="4"/>
              </w:numPr>
              <w:spacing w:after="60"/>
              <w:rPr>
                <w:rFonts w:asciiTheme="majorHAnsi" w:eastAsia="Calibri" w:hAnsiTheme="majorHAnsi" w:cstheme="majorHAnsi"/>
              </w:rPr>
            </w:pPr>
            <w:r w:rsidRPr="00481086">
              <w:rPr>
                <w:rFonts w:asciiTheme="majorHAnsi" w:hAnsiTheme="majorHAnsi" w:cstheme="majorHAnsi"/>
              </w:rPr>
              <w:t>Fossils provide scientists with a record of the history of life on Earth</w:t>
            </w:r>
            <w:r w:rsidR="00C7198B">
              <w:rPr>
                <w:rFonts w:asciiTheme="majorHAnsi" w:hAnsiTheme="majorHAnsi" w:cstheme="majorHAnsi"/>
              </w:rPr>
              <w:t>.</w:t>
            </w:r>
          </w:p>
          <w:p w14:paraId="2A70EFF5" w14:textId="77777777" w:rsidR="007F08B4" w:rsidRPr="007F08B4" w:rsidRDefault="007F08B4" w:rsidP="00C7198B">
            <w:pPr>
              <w:numPr>
                <w:ilvl w:val="0"/>
                <w:numId w:val="4"/>
              </w:numPr>
              <w:spacing w:after="60"/>
              <w:rPr>
                <w:rFonts w:asciiTheme="majorHAnsi" w:eastAsia="Calibri" w:hAnsiTheme="majorHAnsi" w:cstheme="majorHAnsi"/>
              </w:rPr>
            </w:pPr>
            <w:r w:rsidRPr="007F08B4">
              <w:rPr>
                <w:rFonts w:asciiTheme="majorHAnsi" w:eastAsia="Calibri" w:hAnsiTheme="majorHAnsi" w:cstheme="majorHAnsi"/>
              </w:rPr>
              <w:t>Fossils provide important evidence of how life and environmental conditions have changed.</w:t>
            </w:r>
          </w:p>
          <w:p w14:paraId="49B2644B" w14:textId="77777777" w:rsidR="007F08B4" w:rsidRPr="007F08B4" w:rsidRDefault="007F08B4" w:rsidP="00C7198B">
            <w:pPr>
              <w:numPr>
                <w:ilvl w:val="0"/>
                <w:numId w:val="4"/>
              </w:numPr>
              <w:spacing w:after="60"/>
              <w:rPr>
                <w:rFonts w:asciiTheme="majorHAnsi" w:eastAsia="Calibri" w:hAnsiTheme="majorHAnsi" w:cstheme="majorHAnsi"/>
              </w:rPr>
            </w:pPr>
            <w:r w:rsidRPr="007F08B4">
              <w:rPr>
                <w:rFonts w:asciiTheme="majorHAnsi" w:eastAsia="Calibri" w:hAnsiTheme="majorHAnsi" w:cstheme="majorHAnsi"/>
              </w:rPr>
              <w:t>Older rock layers lie beneath younger rock layers - unless they have been disturbed.</w:t>
            </w:r>
          </w:p>
          <w:p w14:paraId="5BBE665D" w14:textId="77777777" w:rsidR="007F08B4" w:rsidRPr="007F08B4" w:rsidRDefault="007F08B4" w:rsidP="00C7198B">
            <w:pPr>
              <w:numPr>
                <w:ilvl w:val="0"/>
                <w:numId w:val="4"/>
              </w:numPr>
              <w:spacing w:after="60"/>
              <w:rPr>
                <w:rFonts w:asciiTheme="majorHAnsi" w:eastAsia="Calibri" w:hAnsiTheme="majorHAnsi" w:cstheme="majorHAnsi"/>
              </w:rPr>
            </w:pPr>
            <w:r w:rsidRPr="007F08B4">
              <w:rPr>
                <w:rFonts w:asciiTheme="majorHAnsi" w:eastAsia="Calibri" w:hAnsiTheme="majorHAnsi" w:cstheme="majorHAnsi"/>
              </w:rPr>
              <w:lastRenderedPageBreak/>
              <w:t>Rock strata can be used to construct a model of Earth’s history.</w:t>
            </w:r>
          </w:p>
          <w:p w14:paraId="3269E4D0" w14:textId="75148E2F" w:rsidR="007F08B4" w:rsidRPr="007F08B4" w:rsidRDefault="007F08B4" w:rsidP="00C7198B">
            <w:pPr>
              <w:numPr>
                <w:ilvl w:val="0"/>
                <w:numId w:val="4"/>
              </w:numPr>
              <w:spacing w:after="60"/>
              <w:rPr>
                <w:rFonts w:asciiTheme="majorHAnsi" w:eastAsia="Calibri" w:hAnsiTheme="majorHAnsi" w:cstheme="majorHAnsi"/>
              </w:rPr>
            </w:pPr>
            <w:r w:rsidRPr="007F08B4">
              <w:rPr>
                <w:rFonts w:asciiTheme="majorHAnsi" w:eastAsia="Calibri" w:hAnsiTheme="majorHAnsi" w:cstheme="majorHAnsi"/>
              </w:rPr>
              <w:t xml:space="preserve">Fossil records can provide relative dates based </w:t>
            </w:r>
            <w:r w:rsidR="00C7198B">
              <w:rPr>
                <w:rFonts w:asciiTheme="majorHAnsi" w:eastAsia="Calibri" w:hAnsiTheme="majorHAnsi" w:cstheme="majorHAnsi"/>
              </w:rPr>
              <w:t>on</w:t>
            </w:r>
            <w:r w:rsidRPr="007F08B4">
              <w:rPr>
                <w:rFonts w:asciiTheme="majorHAnsi" w:eastAsia="Calibri" w:hAnsiTheme="majorHAnsi" w:cstheme="majorHAnsi"/>
              </w:rPr>
              <w:t xml:space="preserve"> when organisms appeared or disappeared. </w:t>
            </w:r>
          </w:p>
          <w:p w14:paraId="237BD00A" w14:textId="77777777" w:rsidR="007F08B4" w:rsidRPr="007F08B4" w:rsidRDefault="007F08B4" w:rsidP="00C7198B">
            <w:pPr>
              <w:numPr>
                <w:ilvl w:val="0"/>
                <w:numId w:val="4"/>
              </w:numPr>
              <w:spacing w:after="60"/>
              <w:rPr>
                <w:rFonts w:asciiTheme="majorHAnsi" w:eastAsia="Calibri" w:hAnsiTheme="majorHAnsi" w:cstheme="majorHAnsi"/>
              </w:rPr>
            </w:pPr>
            <w:r w:rsidRPr="007F08B4">
              <w:rPr>
                <w:rFonts w:asciiTheme="majorHAnsi" w:eastAsia="Calibri" w:hAnsiTheme="majorHAnsi" w:cstheme="majorHAnsi"/>
              </w:rPr>
              <w:t xml:space="preserve">Theories and laws that describe the natural world operate today as they did in the past and will continue to do so. </w:t>
            </w:r>
          </w:p>
          <w:p w14:paraId="5341AEE4" w14:textId="5FE8C641" w:rsidR="007F08B4" w:rsidRPr="00481086" w:rsidRDefault="007F08B4" w:rsidP="00C7198B">
            <w:pPr>
              <w:numPr>
                <w:ilvl w:val="0"/>
                <w:numId w:val="4"/>
              </w:numPr>
              <w:spacing w:after="60"/>
              <w:rPr>
                <w:rFonts w:asciiTheme="majorHAnsi" w:eastAsia="Calibri" w:hAnsiTheme="majorHAnsi" w:cstheme="majorHAnsi"/>
              </w:rPr>
            </w:pPr>
            <w:r w:rsidRPr="007F08B4">
              <w:rPr>
                <w:rFonts w:asciiTheme="majorHAnsi" w:eastAsia="Calibri" w:hAnsiTheme="majorHAnsi" w:cstheme="majorHAnsi"/>
              </w:rPr>
              <w:t>Major events can be used to indicate periods of time that occurred before a given event from periods that occurred after it.</w:t>
            </w:r>
          </w:p>
        </w:tc>
        <w:tc>
          <w:tcPr>
            <w:tcW w:w="4590" w:type="dxa"/>
            <w:gridSpan w:val="2"/>
            <w:tcBorders>
              <w:top w:val="single" w:sz="4" w:space="0" w:color="auto"/>
              <w:left w:val="nil"/>
              <w:bottom w:val="single" w:sz="4" w:space="0" w:color="auto"/>
            </w:tcBorders>
            <w:shd w:val="clear" w:color="auto" w:fill="EBF1DD"/>
          </w:tcPr>
          <w:p w14:paraId="74F6CDBD" w14:textId="08E9191D" w:rsidR="00481086" w:rsidRPr="00481086" w:rsidRDefault="00481086" w:rsidP="00C7198B">
            <w:pPr>
              <w:numPr>
                <w:ilvl w:val="0"/>
                <w:numId w:val="30"/>
              </w:numPr>
              <w:pBdr>
                <w:top w:val="nil"/>
                <w:left w:val="nil"/>
                <w:bottom w:val="nil"/>
                <w:right w:val="nil"/>
                <w:between w:val="nil"/>
              </w:pBdr>
              <w:spacing w:after="60"/>
              <w:rPr>
                <w:rFonts w:asciiTheme="majorHAnsi" w:hAnsiTheme="majorHAnsi" w:cstheme="majorHAnsi"/>
              </w:rPr>
            </w:pPr>
            <w:r w:rsidRPr="00481086">
              <w:rPr>
                <w:rFonts w:asciiTheme="majorHAnsi" w:hAnsiTheme="majorHAnsi" w:cstheme="majorHAnsi"/>
              </w:rPr>
              <w:lastRenderedPageBreak/>
              <w:t>Time, space, and energy phenomena can be observed at various scales using models to study systems that are too large or too small</w:t>
            </w:r>
            <w:r w:rsidR="00C7198B">
              <w:rPr>
                <w:rFonts w:asciiTheme="majorHAnsi" w:hAnsiTheme="majorHAnsi" w:cstheme="majorHAnsi"/>
              </w:rPr>
              <w:t>.</w:t>
            </w:r>
          </w:p>
          <w:p w14:paraId="3B3FD1C8" w14:textId="3626FA43" w:rsidR="00481086" w:rsidRPr="00481086" w:rsidRDefault="00481086" w:rsidP="00C7198B">
            <w:pPr>
              <w:numPr>
                <w:ilvl w:val="0"/>
                <w:numId w:val="30"/>
              </w:numPr>
              <w:pBdr>
                <w:top w:val="nil"/>
                <w:left w:val="nil"/>
                <w:bottom w:val="nil"/>
                <w:right w:val="nil"/>
                <w:between w:val="nil"/>
              </w:pBdr>
              <w:spacing w:after="60"/>
              <w:rPr>
                <w:rFonts w:asciiTheme="majorHAnsi" w:hAnsiTheme="majorHAnsi" w:cstheme="majorHAnsi"/>
              </w:rPr>
            </w:pPr>
            <w:r w:rsidRPr="00481086">
              <w:rPr>
                <w:rFonts w:asciiTheme="majorHAnsi" w:hAnsiTheme="majorHAnsi" w:cstheme="majorHAnsi"/>
              </w:rPr>
              <w:t>The observed function of natural and designed systems may change with scale</w:t>
            </w:r>
            <w:r w:rsidR="00C7198B">
              <w:rPr>
                <w:rFonts w:asciiTheme="majorHAnsi" w:hAnsiTheme="majorHAnsi" w:cstheme="majorHAnsi"/>
              </w:rPr>
              <w:t>.</w:t>
            </w:r>
          </w:p>
          <w:p w14:paraId="1A5FC4E5" w14:textId="105BACE4" w:rsidR="00481086" w:rsidRPr="00481086" w:rsidRDefault="00481086" w:rsidP="00C7198B">
            <w:pPr>
              <w:numPr>
                <w:ilvl w:val="0"/>
                <w:numId w:val="30"/>
              </w:numPr>
              <w:pBdr>
                <w:top w:val="nil"/>
                <w:left w:val="nil"/>
                <w:bottom w:val="nil"/>
                <w:right w:val="nil"/>
                <w:between w:val="nil"/>
              </w:pBdr>
              <w:spacing w:after="60"/>
              <w:rPr>
                <w:rFonts w:asciiTheme="majorHAnsi" w:hAnsiTheme="majorHAnsi" w:cstheme="majorHAnsi"/>
              </w:rPr>
            </w:pPr>
            <w:r w:rsidRPr="00481086">
              <w:rPr>
                <w:rFonts w:asciiTheme="majorHAnsi" w:hAnsiTheme="majorHAnsi" w:cstheme="majorHAnsi"/>
              </w:rPr>
              <w:t>Proportional relationships among different types of quantities provide information about the magnitude of properties and processes</w:t>
            </w:r>
            <w:r w:rsidR="00C7198B">
              <w:rPr>
                <w:rFonts w:asciiTheme="majorHAnsi" w:hAnsiTheme="majorHAnsi" w:cstheme="majorHAnsi"/>
              </w:rPr>
              <w:t>.</w:t>
            </w:r>
          </w:p>
          <w:p w14:paraId="6711337F" w14:textId="2804646C" w:rsidR="00481086" w:rsidRPr="00481086" w:rsidRDefault="00481086" w:rsidP="00C7198B">
            <w:pPr>
              <w:numPr>
                <w:ilvl w:val="0"/>
                <w:numId w:val="30"/>
              </w:numPr>
              <w:pBdr>
                <w:top w:val="nil"/>
                <w:left w:val="nil"/>
                <w:bottom w:val="nil"/>
                <w:right w:val="nil"/>
                <w:between w:val="nil"/>
              </w:pBdr>
              <w:spacing w:after="60"/>
              <w:rPr>
                <w:rFonts w:asciiTheme="majorHAnsi" w:hAnsiTheme="majorHAnsi" w:cstheme="majorHAnsi"/>
              </w:rPr>
            </w:pPr>
            <w:r w:rsidRPr="00481086">
              <w:rPr>
                <w:rFonts w:asciiTheme="majorHAnsi" w:hAnsiTheme="majorHAnsi" w:cstheme="majorHAnsi"/>
              </w:rPr>
              <w:t>Phenomena that can be observed at one scale may not be observable at another scale</w:t>
            </w:r>
            <w:r w:rsidR="00C7198B">
              <w:rPr>
                <w:rFonts w:asciiTheme="majorHAnsi" w:hAnsiTheme="majorHAnsi" w:cstheme="majorHAnsi"/>
              </w:rPr>
              <w:t>.</w:t>
            </w:r>
          </w:p>
          <w:p w14:paraId="27725A69" w14:textId="4B8D428C" w:rsidR="00481086" w:rsidRPr="00481086" w:rsidRDefault="00481086" w:rsidP="00C7198B">
            <w:pPr>
              <w:numPr>
                <w:ilvl w:val="0"/>
                <w:numId w:val="3"/>
              </w:numPr>
              <w:spacing w:after="60"/>
              <w:rPr>
                <w:rFonts w:asciiTheme="majorHAnsi" w:eastAsia="Calibri" w:hAnsiTheme="majorHAnsi" w:cstheme="majorHAnsi"/>
              </w:rPr>
            </w:pPr>
            <w:r w:rsidRPr="00481086">
              <w:rPr>
                <w:rFonts w:asciiTheme="majorHAnsi" w:hAnsiTheme="majorHAnsi" w:cstheme="majorHAnsi"/>
              </w:rPr>
              <w:t>Students describe that different representations illustrate different characteristics of objects in the Earth’s history, including differences in scale</w:t>
            </w:r>
            <w:r w:rsidR="00C7198B">
              <w:rPr>
                <w:rFonts w:asciiTheme="majorHAnsi" w:hAnsiTheme="majorHAnsi" w:cstheme="majorHAnsi"/>
              </w:rPr>
              <w:t>.</w:t>
            </w:r>
          </w:p>
        </w:tc>
      </w:tr>
      <w:tr w:rsidR="00481086" w:rsidRPr="00481086" w14:paraId="58A5C9F4" w14:textId="77777777" w:rsidTr="00C7198B">
        <w:trPr>
          <w:trHeight w:val="616"/>
        </w:trPr>
        <w:tc>
          <w:tcPr>
            <w:tcW w:w="1350" w:type="dxa"/>
            <w:tcBorders>
              <w:top w:val="single" w:sz="4" w:space="0" w:color="000000"/>
              <w:left w:val="nil"/>
              <w:bottom w:val="single" w:sz="4" w:space="0" w:color="000000"/>
              <w:right w:val="nil"/>
            </w:tcBorders>
            <w:shd w:val="clear" w:color="auto" w:fill="F2F2F2"/>
          </w:tcPr>
          <w:p w14:paraId="3BB439D3" w14:textId="77777777" w:rsidR="00481086" w:rsidRPr="009071E9" w:rsidRDefault="00481086" w:rsidP="00C7198B">
            <w:pPr>
              <w:spacing w:after="60"/>
              <w:rPr>
                <w:rFonts w:ascii="Calibri" w:eastAsia="Calibri" w:hAnsi="Calibri" w:cs="Calibri"/>
                <w:b/>
              </w:rPr>
            </w:pPr>
            <w:r w:rsidRPr="009071E9">
              <w:rPr>
                <w:rFonts w:ascii="Calibri" w:eastAsia="Calibri" w:hAnsi="Calibri" w:cs="Calibri"/>
                <w:b/>
              </w:rPr>
              <w:t>Prior Knowledge</w:t>
            </w:r>
          </w:p>
        </w:tc>
        <w:tc>
          <w:tcPr>
            <w:tcW w:w="4140" w:type="dxa"/>
            <w:tcBorders>
              <w:top w:val="single" w:sz="4" w:space="0" w:color="auto"/>
              <w:left w:val="nil"/>
              <w:bottom w:val="single" w:sz="4" w:space="0" w:color="auto"/>
              <w:right w:val="nil"/>
            </w:tcBorders>
            <w:shd w:val="clear" w:color="auto" w:fill="DBE5F1" w:themeFill="accent1" w:themeFillTint="33"/>
          </w:tcPr>
          <w:p w14:paraId="5ECABFAE" w14:textId="5F3F746C" w:rsidR="00481086" w:rsidRPr="00481086" w:rsidRDefault="00481086" w:rsidP="00C7198B">
            <w:pPr>
              <w:numPr>
                <w:ilvl w:val="0"/>
                <w:numId w:val="30"/>
              </w:numPr>
              <w:spacing w:after="60"/>
              <w:rPr>
                <w:rFonts w:asciiTheme="majorHAnsi" w:hAnsiTheme="majorHAnsi" w:cstheme="majorHAnsi"/>
              </w:rPr>
            </w:pPr>
            <w:r w:rsidRPr="00481086">
              <w:rPr>
                <w:rFonts w:asciiTheme="majorHAnsi" w:hAnsiTheme="majorHAnsi" w:cstheme="majorHAnsi"/>
              </w:rPr>
              <w:t>Construct an explanation of observed relationships</w:t>
            </w:r>
            <w:r w:rsidR="00C7198B">
              <w:rPr>
                <w:rFonts w:asciiTheme="majorHAnsi" w:hAnsiTheme="majorHAnsi" w:cstheme="majorHAnsi"/>
              </w:rPr>
              <w:t>.</w:t>
            </w:r>
          </w:p>
          <w:p w14:paraId="232850F4" w14:textId="20624581" w:rsidR="00481086" w:rsidRPr="00481086" w:rsidRDefault="00481086" w:rsidP="00C7198B">
            <w:pPr>
              <w:numPr>
                <w:ilvl w:val="0"/>
                <w:numId w:val="30"/>
              </w:numPr>
              <w:spacing w:after="60"/>
              <w:rPr>
                <w:rFonts w:asciiTheme="majorHAnsi" w:hAnsiTheme="majorHAnsi" w:cstheme="majorHAnsi"/>
              </w:rPr>
            </w:pPr>
            <w:r w:rsidRPr="00481086">
              <w:rPr>
                <w:rFonts w:asciiTheme="majorHAnsi" w:hAnsiTheme="majorHAnsi" w:cstheme="majorHAnsi"/>
              </w:rPr>
              <w:t>Use evidence to construct or support an explanation</w:t>
            </w:r>
            <w:r w:rsidR="00C7198B">
              <w:rPr>
                <w:rFonts w:asciiTheme="majorHAnsi" w:hAnsiTheme="majorHAnsi" w:cstheme="majorHAnsi"/>
              </w:rPr>
              <w:t>.</w:t>
            </w:r>
          </w:p>
          <w:p w14:paraId="0B287B61" w14:textId="75111969" w:rsidR="00481086" w:rsidRPr="00481086" w:rsidRDefault="00481086" w:rsidP="00C7198B">
            <w:pPr>
              <w:numPr>
                <w:ilvl w:val="0"/>
                <w:numId w:val="3"/>
              </w:numPr>
              <w:spacing w:after="60"/>
              <w:rPr>
                <w:rFonts w:asciiTheme="majorHAnsi" w:eastAsia="Calibri" w:hAnsiTheme="majorHAnsi" w:cstheme="majorHAnsi"/>
              </w:rPr>
            </w:pPr>
            <w:r w:rsidRPr="00481086">
              <w:rPr>
                <w:rFonts w:asciiTheme="majorHAnsi" w:hAnsiTheme="majorHAnsi" w:cstheme="majorHAnsi"/>
              </w:rPr>
              <w:t>Identify the evidence that supports particular points in an explanation</w:t>
            </w:r>
            <w:r w:rsidR="00C7198B">
              <w:rPr>
                <w:rFonts w:asciiTheme="majorHAnsi" w:hAnsiTheme="majorHAnsi" w:cstheme="majorHAnsi"/>
              </w:rPr>
              <w:t>.</w:t>
            </w:r>
          </w:p>
        </w:tc>
        <w:tc>
          <w:tcPr>
            <w:tcW w:w="4410" w:type="dxa"/>
            <w:tcBorders>
              <w:top w:val="single" w:sz="4" w:space="0" w:color="auto"/>
              <w:left w:val="nil"/>
              <w:bottom w:val="single" w:sz="4" w:space="0" w:color="auto"/>
              <w:right w:val="nil"/>
            </w:tcBorders>
            <w:shd w:val="clear" w:color="auto" w:fill="FAE3D4"/>
          </w:tcPr>
          <w:p w14:paraId="5994F6C5" w14:textId="74884EBB" w:rsidR="00481086" w:rsidRPr="00481086" w:rsidRDefault="00481086" w:rsidP="00C7198B">
            <w:pPr>
              <w:numPr>
                <w:ilvl w:val="0"/>
                <w:numId w:val="30"/>
              </w:numPr>
              <w:pBdr>
                <w:top w:val="nil"/>
                <w:left w:val="nil"/>
                <w:bottom w:val="nil"/>
                <w:right w:val="nil"/>
                <w:between w:val="nil"/>
              </w:pBdr>
              <w:spacing w:after="60"/>
              <w:rPr>
                <w:rFonts w:asciiTheme="majorHAnsi" w:hAnsiTheme="majorHAnsi" w:cstheme="majorHAnsi"/>
              </w:rPr>
            </w:pPr>
            <w:r w:rsidRPr="00481086">
              <w:rPr>
                <w:rFonts w:asciiTheme="majorHAnsi" w:hAnsiTheme="majorHAnsi" w:cstheme="majorHAnsi"/>
              </w:rPr>
              <w:t>Local, regional, and global patterns of rock formations reveal changes over time due to Earth forces, such as earthquakes (3-5)</w:t>
            </w:r>
            <w:r w:rsidR="00C7198B">
              <w:rPr>
                <w:rFonts w:asciiTheme="majorHAnsi" w:hAnsiTheme="majorHAnsi" w:cstheme="majorHAnsi"/>
              </w:rPr>
              <w:t>.</w:t>
            </w:r>
          </w:p>
          <w:p w14:paraId="42CBB64A" w14:textId="2C414C54" w:rsidR="00481086" w:rsidRPr="00481086" w:rsidRDefault="00481086" w:rsidP="00C7198B">
            <w:pPr>
              <w:numPr>
                <w:ilvl w:val="0"/>
                <w:numId w:val="30"/>
              </w:numPr>
              <w:pBdr>
                <w:top w:val="nil"/>
                <w:left w:val="nil"/>
                <w:bottom w:val="nil"/>
                <w:right w:val="nil"/>
                <w:between w:val="nil"/>
              </w:pBdr>
              <w:spacing w:after="60"/>
              <w:rPr>
                <w:rFonts w:asciiTheme="majorHAnsi" w:hAnsiTheme="majorHAnsi" w:cstheme="majorHAnsi"/>
              </w:rPr>
            </w:pPr>
            <w:r w:rsidRPr="00481086">
              <w:rPr>
                <w:rFonts w:asciiTheme="majorHAnsi" w:hAnsiTheme="majorHAnsi" w:cstheme="majorHAnsi"/>
              </w:rPr>
              <w:t>The presence and location of certain fossil types indicate the order in which rock layers were formed (3-5)</w:t>
            </w:r>
            <w:r w:rsidR="00C7198B">
              <w:rPr>
                <w:rFonts w:asciiTheme="majorHAnsi" w:hAnsiTheme="majorHAnsi" w:cstheme="majorHAnsi"/>
              </w:rPr>
              <w:t>.</w:t>
            </w:r>
          </w:p>
          <w:p w14:paraId="6872E9D3" w14:textId="6019F7AC" w:rsidR="00481086" w:rsidRPr="00481086" w:rsidRDefault="00481086" w:rsidP="00C7198B">
            <w:pPr>
              <w:numPr>
                <w:ilvl w:val="0"/>
                <w:numId w:val="3"/>
              </w:numPr>
              <w:spacing w:after="60"/>
              <w:rPr>
                <w:rFonts w:asciiTheme="majorHAnsi" w:eastAsia="Calibri" w:hAnsiTheme="majorHAnsi" w:cstheme="majorHAnsi"/>
              </w:rPr>
            </w:pPr>
            <w:r w:rsidRPr="00481086">
              <w:rPr>
                <w:rFonts w:asciiTheme="majorHAnsi" w:hAnsiTheme="majorHAnsi" w:cstheme="majorHAnsi"/>
              </w:rPr>
              <w:t>Some events happen very quickly; others occur very slowly, over a time period much longer than one can observe (K-2)</w:t>
            </w:r>
            <w:r w:rsidR="00C7198B">
              <w:rPr>
                <w:rFonts w:asciiTheme="majorHAnsi" w:hAnsiTheme="majorHAnsi" w:cstheme="majorHAnsi"/>
              </w:rPr>
              <w:t>.</w:t>
            </w:r>
          </w:p>
        </w:tc>
        <w:tc>
          <w:tcPr>
            <w:tcW w:w="1350" w:type="dxa"/>
            <w:tcBorders>
              <w:top w:val="single" w:sz="4" w:space="0" w:color="auto"/>
              <w:left w:val="nil"/>
              <w:bottom w:val="single" w:sz="4" w:space="0" w:color="auto"/>
              <w:right w:val="nil"/>
            </w:tcBorders>
            <w:shd w:val="clear" w:color="auto" w:fill="F2F2F2"/>
          </w:tcPr>
          <w:p w14:paraId="6D0559A5" w14:textId="77777777" w:rsidR="00481086" w:rsidRDefault="00481086" w:rsidP="00C7198B">
            <w:pPr>
              <w:spacing w:after="60" w:line="259" w:lineRule="auto"/>
              <w:rPr>
                <w:rFonts w:asciiTheme="majorHAnsi" w:hAnsiTheme="majorHAnsi" w:cstheme="majorHAnsi"/>
                <w:b/>
              </w:rPr>
            </w:pPr>
            <w:r w:rsidRPr="00481086">
              <w:rPr>
                <w:rFonts w:asciiTheme="majorHAnsi" w:hAnsiTheme="majorHAnsi" w:cstheme="majorHAnsi"/>
                <w:b/>
              </w:rPr>
              <w:t>Relationships to SEPs</w:t>
            </w:r>
          </w:p>
          <w:p w14:paraId="7099EDF0" w14:textId="152CFD0A" w:rsidR="00ED2774" w:rsidRPr="00ED2774" w:rsidRDefault="00ED2774" w:rsidP="00C7198B">
            <w:pPr>
              <w:spacing w:after="60" w:line="259" w:lineRule="auto"/>
              <w:rPr>
                <w:rFonts w:asciiTheme="majorHAnsi" w:eastAsia="Calibri" w:hAnsiTheme="majorHAnsi" w:cstheme="majorHAnsi"/>
                <w:bCs/>
                <w:sz w:val="19"/>
                <w:szCs w:val="19"/>
              </w:rPr>
            </w:pPr>
            <w:r>
              <w:rPr>
                <w:rFonts w:asciiTheme="majorHAnsi" w:hAnsiTheme="majorHAnsi" w:cstheme="majorHAnsi"/>
                <w:bCs/>
              </w:rPr>
              <w:t>6) Construct explanations</w:t>
            </w:r>
          </w:p>
        </w:tc>
        <w:tc>
          <w:tcPr>
            <w:tcW w:w="3240" w:type="dxa"/>
            <w:tcBorders>
              <w:top w:val="single" w:sz="4" w:space="0" w:color="auto"/>
              <w:left w:val="nil"/>
              <w:bottom w:val="single" w:sz="4" w:space="0" w:color="auto"/>
              <w:right w:val="nil"/>
            </w:tcBorders>
            <w:shd w:val="clear" w:color="auto" w:fill="EBF1DD"/>
          </w:tcPr>
          <w:p w14:paraId="13876B5F" w14:textId="7552E25F" w:rsidR="00481086" w:rsidRPr="00481086" w:rsidRDefault="00481086" w:rsidP="00C7198B">
            <w:pPr>
              <w:numPr>
                <w:ilvl w:val="0"/>
                <w:numId w:val="30"/>
              </w:numPr>
              <w:spacing w:after="60"/>
              <w:rPr>
                <w:rFonts w:asciiTheme="majorHAnsi" w:hAnsiTheme="majorHAnsi" w:cstheme="majorHAnsi"/>
              </w:rPr>
            </w:pPr>
            <w:r w:rsidRPr="00481086">
              <w:rPr>
                <w:rFonts w:asciiTheme="majorHAnsi" w:hAnsiTheme="majorHAnsi" w:cstheme="majorHAnsi"/>
              </w:rPr>
              <w:t>Construct an explanation of observed relationships</w:t>
            </w:r>
            <w:r w:rsidR="00C7198B">
              <w:rPr>
                <w:rFonts w:asciiTheme="majorHAnsi" w:hAnsiTheme="majorHAnsi" w:cstheme="majorHAnsi"/>
              </w:rPr>
              <w:t>.</w:t>
            </w:r>
          </w:p>
          <w:p w14:paraId="4D2EDC8D" w14:textId="69261725" w:rsidR="00481086" w:rsidRPr="00481086" w:rsidRDefault="00481086" w:rsidP="00C7198B">
            <w:pPr>
              <w:numPr>
                <w:ilvl w:val="0"/>
                <w:numId w:val="30"/>
              </w:numPr>
              <w:spacing w:after="60"/>
              <w:rPr>
                <w:rFonts w:asciiTheme="majorHAnsi" w:hAnsiTheme="majorHAnsi" w:cstheme="majorHAnsi"/>
              </w:rPr>
            </w:pPr>
            <w:r w:rsidRPr="00481086">
              <w:rPr>
                <w:rFonts w:asciiTheme="majorHAnsi" w:hAnsiTheme="majorHAnsi" w:cstheme="majorHAnsi"/>
              </w:rPr>
              <w:t>Use evidence to construct or support an explanation</w:t>
            </w:r>
            <w:r w:rsidR="00C7198B">
              <w:rPr>
                <w:rFonts w:asciiTheme="majorHAnsi" w:hAnsiTheme="majorHAnsi" w:cstheme="majorHAnsi"/>
              </w:rPr>
              <w:t>.</w:t>
            </w:r>
          </w:p>
          <w:p w14:paraId="1C392DFB" w14:textId="2C08D026" w:rsidR="00481086" w:rsidRPr="00481086" w:rsidRDefault="00481086" w:rsidP="00C7198B">
            <w:pPr>
              <w:numPr>
                <w:ilvl w:val="0"/>
                <w:numId w:val="6"/>
              </w:numPr>
              <w:spacing w:after="60"/>
              <w:rPr>
                <w:rFonts w:asciiTheme="majorHAnsi" w:eastAsia="Calibri" w:hAnsiTheme="majorHAnsi" w:cstheme="majorHAnsi"/>
                <w:color w:val="FF0000"/>
                <w:sz w:val="19"/>
                <w:szCs w:val="19"/>
              </w:rPr>
            </w:pPr>
            <w:r w:rsidRPr="00481086">
              <w:rPr>
                <w:rFonts w:asciiTheme="majorHAnsi" w:hAnsiTheme="majorHAnsi" w:cstheme="majorHAnsi"/>
              </w:rPr>
              <w:t>Identify the evidence that supports particular points in an explanation</w:t>
            </w:r>
            <w:r w:rsidR="00C7198B">
              <w:rPr>
                <w:rFonts w:asciiTheme="majorHAnsi" w:hAnsiTheme="majorHAnsi" w:cstheme="majorHAnsi"/>
              </w:rPr>
              <w:t>.</w:t>
            </w:r>
          </w:p>
        </w:tc>
      </w:tr>
    </w:tbl>
    <w:p w14:paraId="39CDD6C2" w14:textId="77777777" w:rsidR="00826188" w:rsidRDefault="00826188" w:rsidP="005C6232">
      <w:pPr>
        <w:pBdr>
          <w:top w:val="nil"/>
          <w:left w:val="nil"/>
          <w:bottom w:val="nil"/>
          <w:right w:val="nil"/>
          <w:between w:val="nil"/>
        </w:pBdr>
        <w:spacing w:after="240"/>
        <w:rPr>
          <w:rFonts w:ascii="Calibri" w:eastAsia="Calibri" w:hAnsi="Calibri" w:cs="Calibri"/>
          <w:color w:val="000000"/>
          <w:sz w:val="18"/>
          <w:szCs w:val="18"/>
        </w:rPr>
      </w:pPr>
    </w:p>
    <w:sectPr w:rsidR="00826188">
      <w:footerReference w:type="default" r:id="rId9"/>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D2A6" w14:textId="77777777" w:rsidR="00A27E2B" w:rsidRDefault="00A27E2B">
      <w:r>
        <w:separator/>
      </w:r>
    </w:p>
  </w:endnote>
  <w:endnote w:type="continuationSeparator" w:id="0">
    <w:p w14:paraId="0DD7AF0D" w14:textId="77777777" w:rsidR="00A27E2B" w:rsidRDefault="00A2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239644"/>
      <w:docPartObj>
        <w:docPartGallery w:val="Page Numbers (Bottom of Page)"/>
        <w:docPartUnique/>
      </w:docPartObj>
    </w:sdtPr>
    <w:sdtEndPr>
      <w:rPr>
        <w:noProof/>
      </w:rPr>
    </w:sdtEndPr>
    <w:sdtContent>
      <w:p w14:paraId="1C81A040" w14:textId="70899E28" w:rsidR="00A1569F" w:rsidRPr="007C601E" w:rsidRDefault="007C601E" w:rsidP="007C601E">
        <w:pPr>
          <w:pStyle w:val="Footer"/>
        </w:pPr>
        <w:r w:rsidRPr="00C018D2">
          <w:rPr>
            <w:rFonts w:ascii="Calibri" w:hAnsi="Calibri" w:cs="Calibri"/>
            <w:sz w:val="22"/>
            <w:szCs w:val="22"/>
          </w:rPr>
          <w:t xml:space="preserve">SIPS Grade </w:t>
        </w:r>
        <w:r>
          <w:rPr>
            <w:rFonts w:ascii="Calibri" w:hAnsi="Calibri" w:cs="Calibri"/>
            <w:sz w:val="22"/>
            <w:szCs w:val="22"/>
          </w:rPr>
          <w:t>8</w:t>
        </w:r>
        <w:r w:rsidRPr="00C018D2">
          <w:rPr>
            <w:rFonts w:ascii="Calibri" w:hAnsi="Calibri" w:cs="Calibri"/>
            <w:sz w:val="22"/>
            <w:szCs w:val="22"/>
          </w:rPr>
          <w:t xml:space="preserve"> Science Unit </w:t>
        </w:r>
        <w:r>
          <w:rPr>
            <w:rFonts w:ascii="Calibri" w:hAnsi="Calibri" w:cs="Calibri"/>
            <w:sz w:val="22"/>
            <w:szCs w:val="22"/>
          </w:rPr>
          <w:t>3</w:t>
        </w:r>
        <w:r w:rsidRPr="00C018D2">
          <w:rPr>
            <w:rFonts w:ascii="Calibri" w:hAnsi="Calibri" w:cs="Calibri"/>
            <w:sz w:val="22"/>
            <w:szCs w:val="22"/>
          </w:rPr>
          <w:t xml:space="preserve"> End of Unit Assessment Unpacking Tool</w:t>
        </w:r>
        <w:r>
          <w:rPr>
            <w:rFonts w:ascii="Calibri" w:hAnsi="Calibri" w:cs="Calibri"/>
            <w:sz w:val="22"/>
            <w:szCs w:val="22"/>
          </w:rPr>
          <w:t>s</w:t>
        </w:r>
        <w:r>
          <w:tab/>
        </w:r>
        <w:r>
          <w:tab/>
        </w:r>
        <w:r>
          <w:tab/>
        </w:r>
        <w:r>
          <w:tab/>
        </w:r>
        <w:r>
          <w:tab/>
        </w:r>
        <w:r>
          <w:tab/>
        </w:r>
        <w:r>
          <w:tab/>
        </w:r>
        <w:r w:rsidRPr="00C018D2">
          <w:rPr>
            <w:rFonts w:asciiTheme="majorHAnsi" w:hAnsiTheme="majorHAnsi" w:cstheme="majorHAnsi"/>
            <w:sz w:val="22"/>
            <w:szCs w:val="22"/>
          </w:rPr>
          <w:fldChar w:fldCharType="begin"/>
        </w:r>
        <w:r w:rsidRPr="00C018D2">
          <w:rPr>
            <w:rFonts w:asciiTheme="majorHAnsi" w:hAnsiTheme="majorHAnsi" w:cstheme="majorHAnsi"/>
            <w:sz w:val="22"/>
            <w:szCs w:val="22"/>
          </w:rPr>
          <w:instrText xml:space="preserve"> PAGE   \* MERGEFORMAT </w:instrText>
        </w:r>
        <w:r w:rsidRPr="00C018D2">
          <w:rPr>
            <w:rFonts w:asciiTheme="majorHAnsi" w:hAnsiTheme="majorHAnsi" w:cstheme="majorHAnsi"/>
            <w:sz w:val="22"/>
            <w:szCs w:val="22"/>
          </w:rPr>
          <w:fldChar w:fldCharType="separate"/>
        </w:r>
        <w:r>
          <w:rPr>
            <w:rFonts w:asciiTheme="majorHAnsi" w:hAnsiTheme="majorHAnsi" w:cstheme="majorHAnsi"/>
            <w:sz w:val="22"/>
            <w:szCs w:val="22"/>
          </w:rPr>
          <w:t>1</w:t>
        </w:r>
        <w:r w:rsidRPr="00C018D2">
          <w:rPr>
            <w:rFonts w:asciiTheme="majorHAnsi" w:hAnsiTheme="majorHAnsi" w:cs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8D37" w14:textId="77777777" w:rsidR="00A27E2B" w:rsidRDefault="00A27E2B">
      <w:r>
        <w:separator/>
      </w:r>
    </w:p>
  </w:footnote>
  <w:footnote w:type="continuationSeparator" w:id="0">
    <w:p w14:paraId="4FEB0B1B" w14:textId="77777777" w:rsidR="00A27E2B" w:rsidRDefault="00A27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BE7"/>
    <w:multiLevelType w:val="multilevel"/>
    <w:tmpl w:val="214CBEE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33F4668"/>
    <w:multiLevelType w:val="hybridMultilevel"/>
    <w:tmpl w:val="76E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B48EA"/>
    <w:multiLevelType w:val="multilevel"/>
    <w:tmpl w:val="01547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1716A"/>
    <w:multiLevelType w:val="multilevel"/>
    <w:tmpl w:val="164EFC0C"/>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A44D28"/>
    <w:multiLevelType w:val="multilevel"/>
    <w:tmpl w:val="86EA3D4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DE7496"/>
    <w:multiLevelType w:val="multilevel"/>
    <w:tmpl w:val="F45AC5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9A90DFE"/>
    <w:multiLevelType w:val="multilevel"/>
    <w:tmpl w:val="D8A836E2"/>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D4A4AC3"/>
    <w:multiLevelType w:val="multilevel"/>
    <w:tmpl w:val="D1B48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A01360"/>
    <w:multiLevelType w:val="multilevel"/>
    <w:tmpl w:val="199E3D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30814FB"/>
    <w:multiLevelType w:val="multilevel"/>
    <w:tmpl w:val="E7928066"/>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3FE0036"/>
    <w:multiLevelType w:val="multilevel"/>
    <w:tmpl w:val="84F428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5E90791"/>
    <w:multiLevelType w:val="multilevel"/>
    <w:tmpl w:val="D29E8F88"/>
    <w:lvl w:ilvl="0">
      <w:start w:val="1"/>
      <w:numFmt w:val="bullet"/>
      <w:pStyle w:val="BulletsLeve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F1521F"/>
    <w:multiLevelType w:val="multilevel"/>
    <w:tmpl w:val="555E72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7B7247"/>
    <w:multiLevelType w:val="hybridMultilevel"/>
    <w:tmpl w:val="C0261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AF4289"/>
    <w:multiLevelType w:val="multilevel"/>
    <w:tmpl w:val="64E04A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982279A"/>
    <w:multiLevelType w:val="multilevel"/>
    <w:tmpl w:val="D85A8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FB39AC"/>
    <w:multiLevelType w:val="hybridMultilevel"/>
    <w:tmpl w:val="6AFA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D6DC8"/>
    <w:multiLevelType w:val="multilevel"/>
    <w:tmpl w:val="DEF61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42F3DF4"/>
    <w:multiLevelType w:val="hybridMultilevel"/>
    <w:tmpl w:val="18527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671FA4"/>
    <w:multiLevelType w:val="multilevel"/>
    <w:tmpl w:val="3FAC28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A15789F"/>
    <w:multiLevelType w:val="multilevel"/>
    <w:tmpl w:val="711CE1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8C041D5"/>
    <w:multiLevelType w:val="hybridMultilevel"/>
    <w:tmpl w:val="8F0A0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5A4A98"/>
    <w:multiLevelType w:val="multilevel"/>
    <w:tmpl w:val="BC208CA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DD2338"/>
    <w:multiLevelType w:val="hybridMultilevel"/>
    <w:tmpl w:val="16FE5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D6C3F"/>
    <w:multiLevelType w:val="multilevel"/>
    <w:tmpl w:val="F5F67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C187DD3"/>
    <w:multiLevelType w:val="hybridMultilevel"/>
    <w:tmpl w:val="3ECC8A20"/>
    <w:lvl w:ilvl="0" w:tplc="56B4893C">
      <w:start w:val="1"/>
      <w:numFmt w:val="decimal"/>
      <w:lvlText w:val="%1)"/>
      <w:lvlJc w:val="left"/>
      <w:pPr>
        <w:ind w:left="720" w:hanging="360"/>
      </w:pPr>
      <w:rPr>
        <w:rFonts w:asciiTheme="majorHAnsi" w:eastAsia="Times New Roman" w:hAnsiTheme="majorHAnsi" w:cstheme="majorHAns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B5430"/>
    <w:multiLevelType w:val="hybridMultilevel"/>
    <w:tmpl w:val="142C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F01F4"/>
    <w:multiLevelType w:val="multilevel"/>
    <w:tmpl w:val="5AC47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875AD4"/>
    <w:multiLevelType w:val="multilevel"/>
    <w:tmpl w:val="93BAE7C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EE53C51"/>
    <w:multiLevelType w:val="hybridMultilevel"/>
    <w:tmpl w:val="3E188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B5D8B"/>
    <w:multiLevelType w:val="hybridMultilevel"/>
    <w:tmpl w:val="A24CD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B55E42"/>
    <w:multiLevelType w:val="hybridMultilevel"/>
    <w:tmpl w:val="C31CA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C42691"/>
    <w:multiLevelType w:val="multilevel"/>
    <w:tmpl w:val="F5EE74C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3" w15:restartNumberingAfterBreak="0">
    <w:nsid w:val="71082023"/>
    <w:multiLevelType w:val="hybridMultilevel"/>
    <w:tmpl w:val="71BA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351FD"/>
    <w:multiLevelType w:val="hybridMultilevel"/>
    <w:tmpl w:val="17184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F43553"/>
    <w:multiLevelType w:val="multilevel"/>
    <w:tmpl w:val="DDCC91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088921230">
    <w:abstractNumId w:val="17"/>
  </w:num>
  <w:num w:numId="2" w16cid:durableId="1730037443">
    <w:abstractNumId w:val="20"/>
  </w:num>
  <w:num w:numId="3" w16cid:durableId="6254369">
    <w:abstractNumId w:val="9"/>
  </w:num>
  <w:num w:numId="4" w16cid:durableId="1703436452">
    <w:abstractNumId w:val="3"/>
  </w:num>
  <w:num w:numId="5" w16cid:durableId="2074506638">
    <w:abstractNumId w:val="2"/>
  </w:num>
  <w:num w:numId="6" w16cid:durableId="609556943">
    <w:abstractNumId w:val="28"/>
  </w:num>
  <w:num w:numId="7" w16cid:durableId="850795934">
    <w:abstractNumId w:val="24"/>
  </w:num>
  <w:num w:numId="8" w16cid:durableId="500001430">
    <w:abstractNumId w:val="8"/>
  </w:num>
  <w:num w:numId="9" w16cid:durableId="290284228">
    <w:abstractNumId w:val="32"/>
  </w:num>
  <w:num w:numId="10" w16cid:durableId="1128359894">
    <w:abstractNumId w:val="11"/>
  </w:num>
  <w:num w:numId="11" w16cid:durableId="1544055075">
    <w:abstractNumId w:val="6"/>
  </w:num>
  <w:num w:numId="12" w16cid:durableId="753404404">
    <w:abstractNumId w:val="4"/>
  </w:num>
  <w:num w:numId="13" w16cid:durableId="344014184">
    <w:abstractNumId w:val="16"/>
  </w:num>
  <w:num w:numId="14" w16cid:durableId="314916604">
    <w:abstractNumId w:val="22"/>
  </w:num>
  <w:num w:numId="15" w16cid:durableId="458495508">
    <w:abstractNumId w:val="26"/>
  </w:num>
  <w:num w:numId="16" w16cid:durableId="387148576">
    <w:abstractNumId w:val="15"/>
  </w:num>
  <w:num w:numId="17" w16cid:durableId="2033342395">
    <w:abstractNumId w:val="0"/>
  </w:num>
  <w:num w:numId="18" w16cid:durableId="735519528">
    <w:abstractNumId w:val="1"/>
  </w:num>
  <w:num w:numId="19" w16cid:durableId="2001737130">
    <w:abstractNumId w:val="12"/>
  </w:num>
  <w:num w:numId="20" w16cid:durableId="469789144">
    <w:abstractNumId w:val="18"/>
  </w:num>
  <w:num w:numId="21" w16cid:durableId="678889266">
    <w:abstractNumId w:val="7"/>
  </w:num>
  <w:num w:numId="22" w16cid:durableId="415831284">
    <w:abstractNumId w:val="23"/>
  </w:num>
  <w:num w:numId="23" w16cid:durableId="1664160997">
    <w:abstractNumId w:val="27"/>
  </w:num>
  <w:num w:numId="24" w16cid:durableId="500702240">
    <w:abstractNumId w:val="35"/>
  </w:num>
  <w:num w:numId="25" w16cid:durableId="802192118">
    <w:abstractNumId w:val="33"/>
  </w:num>
  <w:num w:numId="26" w16cid:durableId="704326172">
    <w:abstractNumId w:val="30"/>
  </w:num>
  <w:num w:numId="27" w16cid:durableId="1759935540">
    <w:abstractNumId w:val="10"/>
  </w:num>
  <w:num w:numId="28" w16cid:durableId="1734234191">
    <w:abstractNumId w:val="14"/>
  </w:num>
  <w:num w:numId="29" w16cid:durableId="1765569032">
    <w:abstractNumId w:val="13"/>
  </w:num>
  <w:num w:numId="30" w16cid:durableId="849030588">
    <w:abstractNumId w:val="29"/>
  </w:num>
  <w:num w:numId="31" w16cid:durableId="1997417990">
    <w:abstractNumId w:val="5"/>
  </w:num>
  <w:num w:numId="32" w16cid:durableId="1273440658">
    <w:abstractNumId w:val="19"/>
  </w:num>
  <w:num w:numId="33" w16cid:durableId="419448742">
    <w:abstractNumId w:val="21"/>
  </w:num>
  <w:num w:numId="34" w16cid:durableId="1547638527">
    <w:abstractNumId w:val="34"/>
  </w:num>
  <w:num w:numId="35" w16cid:durableId="1261639834">
    <w:abstractNumId w:val="31"/>
  </w:num>
  <w:num w:numId="36" w16cid:durableId="5841436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9F"/>
    <w:rsid w:val="00000945"/>
    <w:rsid w:val="000077A9"/>
    <w:rsid w:val="0001305A"/>
    <w:rsid w:val="00047ACA"/>
    <w:rsid w:val="0005329A"/>
    <w:rsid w:val="00073297"/>
    <w:rsid w:val="00074EF7"/>
    <w:rsid w:val="0008550A"/>
    <w:rsid w:val="0009013E"/>
    <w:rsid w:val="00092B37"/>
    <w:rsid w:val="00094B14"/>
    <w:rsid w:val="000A0813"/>
    <w:rsid w:val="000A5D29"/>
    <w:rsid w:val="000A63E7"/>
    <w:rsid w:val="000C18BD"/>
    <w:rsid w:val="000C3803"/>
    <w:rsid w:val="000C659F"/>
    <w:rsid w:val="000C758C"/>
    <w:rsid w:val="000E281F"/>
    <w:rsid w:val="0012471F"/>
    <w:rsid w:val="001261B6"/>
    <w:rsid w:val="00126CBF"/>
    <w:rsid w:val="00135A41"/>
    <w:rsid w:val="00155761"/>
    <w:rsid w:val="00163E51"/>
    <w:rsid w:val="001A2167"/>
    <w:rsid w:val="001C4B37"/>
    <w:rsid w:val="002033F3"/>
    <w:rsid w:val="002221C7"/>
    <w:rsid w:val="002372DD"/>
    <w:rsid w:val="00243781"/>
    <w:rsid w:val="0024569A"/>
    <w:rsid w:val="00246D76"/>
    <w:rsid w:val="00256A14"/>
    <w:rsid w:val="002655A8"/>
    <w:rsid w:val="00266940"/>
    <w:rsid w:val="00270664"/>
    <w:rsid w:val="00270963"/>
    <w:rsid w:val="002772E1"/>
    <w:rsid w:val="0028237F"/>
    <w:rsid w:val="00287846"/>
    <w:rsid w:val="0029720F"/>
    <w:rsid w:val="002A5B03"/>
    <w:rsid w:val="002A7CDB"/>
    <w:rsid w:val="002B5193"/>
    <w:rsid w:val="002B774D"/>
    <w:rsid w:val="002C15B0"/>
    <w:rsid w:val="002D0450"/>
    <w:rsid w:val="002D6B73"/>
    <w:rsid w:val="002F7379"/>
    <w:rsid w:val="00312D69"/>
    <w:rsid w:val="00336627"/>
    <w:rsid w:val="003452F7"/>
    <w:rsid w:val="00356616"/>
    <w:rsid w:val="0036514A"/>
    <w:rsid w:val="00376774"/>
    <w:rsid w:val="00392294"/>
    <w:rsid w:val="003B2978"/>
    <w:rsid w:val="003B700C"/>
    <w:rsid w:val="003D5A02"/>
    <w:rsid w:val="003E50E8"/>
    <w:rsid w:val="003E6E65"/>
    <w:rsid w:val="00401063"/>
    <w:rsid w:val="00412DAE"/>
    <w:rsid w:val="004161D6"/>
    <w:rsid w:val="0042784E"/>
    <w:rsid w:val="00451E72"/>
    <w:rsid w:val="00481086"/>
    <w:rsid w:val="00485CE4"/>
    <w:rsid w:val="004A13AE"/>
    <w:rsid w:val="004C1A57"/>
    <w:rsid w:val="004C6803"/>
    <w:rsid w:val="004D7C41"/>
    <w:rsid w:val="004F3E8F"/>
    <w:rsid w:val="00531F1C"/>
    <w:rsid w:val="00542558"/>
    <w:rsid w:val="00557AE0"/>
    <w:rsid w:val="0056461B"/>
    <w:rsid w:val="00584A18"/>
    <w:rsid w:val="00595383"/>
    <w:rsid w:val="005A2E97"/>
    <w:rsid w:val="005A490C"/>
    <w:rsid w:val="005B3395"/>
    <w:rsid w:val="005C6232"/>
    <w:rsid w:val="005E547E"/>
    <w:rsid w:val="005E6E12"/>
    <w:rsid w:val="0061586E"/>
    <w:rsid w:val="006170B9"/>
    <w:rsid w:val="00621596"/>
    <w:rsid w:val="00626586"/>
    <w:rsid w:val="00646E77"/>
    <w:rsid w:val="00646FFF"/>
    <w:rsid w:val="0066733E"/>
    <w:rsid w:val="00682859"/>
    <w:rsid w:val="00692F88"/>
    <w:rsid w:val="006C3A4C"/>
    <w:rsid w:val="006D1668"/>
    <w:rsid w:val="006D58FF"/>
    <w:rsid w:val="007037DC"/>
    <w:rsid w:val="007121F2"/>
    <w:rsid w:val="0073247B"/>
    <w:rsid w:val="0074515D"/>
    <w:rsid w:val="0075595C"/>
    <w:rsid w:val="00761835"/>
    <w:rsid w:val="007779FA"/>
    <w:rsid w:val="00791D67"/>
    <w:rsid w:val="007C109D"/>
    <w:rsid w:val="007C3F26"/>
    <w:rsid w:val="007C601E"/>
    <w:rsid w:val="007D1475"/>
    <w:rsid w:val="007D326F"/>
    <w:rsid w:val="007D60F6"/>
    <w:rsid w:val="007F08B4"/>
    <w:rsid w:val="008248CA"/>
    <w:rsid w:val="0082595E"/>
    <w:rsid w:val="00826188"/>
    <w:rsid w:val="008423C8"/>
    <w:rsid w:val="00845F53"/>
    <w:rsid w:val="00882403"/>
    <w:rsid w:val="008C0EB1"/>
    <w:rsid w:val="008C2E36"/>
    <w:rsid w:val="008D294A"/>
    <w:rsid w:val="008D4EB3"/>
    <w:rsid w:val="008F5599"/>
    <w:rsid w:val="008F74C8"/>
    <w:rsid w:val="009000CF"/>
    <w:rsid w:val="009071E9"/>
    <w:rsid w:val="00911C9B"/>
    <w:rsid w:val="0094382B"/>
    <w:rsid w:val="00945549"/>
    <w:rsid w:val="00965872"/>
    <w:rsid w:val="00973603"/>
    <w:rsid w:val="00974AD6"/>
    <w:rsid w:val="00981A86"/>
    <w:rsid w:val="009A0C2A"/>
    <w:rsid w:val="009B14D2"/>
    <w:rsid w:val="009C55CD"/>
    <w:rsid w:val="009D696A"/>
    <w:rsid w:val="009F71A1"/>
    <w:rsid w:val="00A13A67"/>
    <w:rsid w:val="00A1569F"/>
    <w:rsid w:val="00A161C6"/>
    <w:rsid w:val="00A27E2B"/>
    <w:rsid w:val="00A3190B"/>
    <w:rsid w:val="00A540D4"/>
    <w:rsid w:val="00A577B9"/>
    <w:rsid w:val="00A61129"/>
    <w:rsid w:val="00A672F4"/>
    <w:rsid w:val="00A71E64"/>
    <w:rsid w:val="00A73532"/>
    <w:rsid w:val="00A77CBC"/>
    <w:rsid w:val="00A8361A"/>
    <w:rsid w:val="00AB1C40"/>
    <w:rsid w:val="00AC20DA"/>
    <w:rsid w:val="00AF7730"/>
    <w:rsid w:val="00B038B4"/>
    <w:rsid w:val="00B135F6"/>
    <w:rsid w:val="00B27401"/>
    <w:rsid w:val="00B4207A"/>
    <w:rsid w:val="00B448EF"/>
    <w:rsid w:val="00B54297"/>
    <w:rsid w:val="00B61D61"/>
    <w:rsid w:val="00B762C4"/>
    <w:rsid w:val="00B86536"/>
    <w:rsid w:val="00B90D0F"/>
    <w:rsid w:val="00BA1D72"/>
    <w:rsid w:val="00BA2F57"/>
    <w:rsid w:val="00BA3141"/>
    <w:rsid w:val="00BA7882"/>
    <w:rsid w:val="00BB2498"/>
    <w:rsid w:val="00BE38C9"/>
    <w:rsid w:val="00BE45AE"/>
    <w:rsid w:val="00BF175F"/>
    <w:rsid w:val="00BF2C66"/>
    <w:rsid w:val="00BF3DDE"/>
    <w:rsid w:val="00C0628F"/>
    <w:rsid w:val="00C26598"/>
    <w:rsid w:val="00C30743"/>
    <w:rsid w:val="00C365D2"/>
    <w:rsid w:val="00C4754D"/>
    <w:rsid w:val="00C5522F"/>
    <w:rsid w:val="00C645B1"/>
    <w:rsid w:val="00C7198B"/>
    <w:rsid w:val="00C851CC"/>
    <w:rsid w:val="00C90EDF"/>
    <w:rsid w:val="00C939AA"/>
    <w:rsid w:val="00CA2DEC"/>
    <w:rsid w:val="00CF01DF"/>
    <w:rsid w:val="00D07636"/>
    <w:rsid w:val="00D47476"/>
    <w:rsid w:val="00D8607F"/>
    <w:rsid w:val="00D914CE"/>
    <w:rsid w:val="00DB0868"/>
    <w:rsid w:val="00DB0B85"/>
    <w:rsid w:val="00DD2266"/>
    <w:rsid w:val="00DD5FA7"/>
    <w:rsid w:val="00DF7506"/>
    <w:rsid w:val="00E0777F"/>
    <w:rsid w:val="00E34B8F"/>
    <w:rsid w:val="00E3717A"/>
    <w:rsid w:val="00E50170"/>
    <w:rsid w:val="00E90EDD"/>
    <w:rsid w:val="00EA1EA0"/>
    <w:rsid w:val="00EB6154"/>
    <w:rsid w:val="00EC611A"/>
    <w:rsid w:val="00ED14E7"/>
    <w:rsid w:val="00ED2774"/>
    <w:rsid w:val="00ED3B1C"/>
    <w:rsid w:val="00ED3DEE"/>
    <w:rsid w:val="00F41D72"/>
    <w:rsid w:val="00F44FCE"/>
    <w:rsid w:val="00F53159"/>
    <w:rsid w:val="00F6115F"/>
    <w:rsid w:val="00F928ED"/>
    <w:rsid w:val="00FC4E23"/>
    <w:rsid w:val="0FA7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19FDA"/>
  <w15:docId w15:val="{EFE96700-A186-4882-A22B-5ECF57FA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120"/>
      <w:outlineLvl w:val="0"/>
    </w:pPr>
    <w:rPr>
      <w:rFonts w:ascii="Calibri" w:eastAsia="Calibri" w:hAnsi="Calibri" w:cs="Calibri"/>
      <w:b/>
      <w:sz w:val="28"/>
      <w:szCs w:val="28"/>
    </w:rPr>
  </w:style>
  <w:style w:type="paragraph" w:styleId="Heading2">
    <w:name w:val="heading 2"/>
    <w:basedOn w:val="Normal"/>
    <w:next w:val="Normal"/>
    <w:uiPriority w:val="9"/>
    <w:unhideWhenUsed/>
    <w:qFormat/>
    <w:pPr>
      <w:keepNext/>
      <w:spacing w:after="60"/>
      <w:outlineLvl w:val="1"/>
    </w:pPr>
    <w:rPr>
      <w:rFonts w:ascii="Calibri" w:eastAsia="Calibri" w:hAnsi="Calibri" w:cs="Calibri"/>
      <w:b/>
      <w:sz w:val="24"/>
      <w:szCs w:val="24"/>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i/>
      <w:color w:val="7F7F7F"/>
      <w:sz w:val="22"/>
      <w:szCs w:val="22"/>
    </w:rPr>
  </w:style>
  <w:style w:type="paragraph" w:styleId="Heading4">
    <w:name w:val="heading 4"/>
    <w:basedOn w:val="Normal"/>
    <w:next w:val="Normal"/>
    <w:uiPriority w:val="9"/>
    <w:semiHidden/>
    <w:unhideWhenUsed/>
    <w:qFormat/>
    <w:pPr>
      <w:keepNext/>
      <w:spacing w:after="240"/>
      <w:outlineLvl w:val="3"/>
    </w:pPr>
    <w:rPr>
      <w:rFonts w:ascii="Calibri" w:eastAsia="Calibri" w:hAnsi="Calibri" w:cs="Calibri"/>
      <w:b/>
      <w:sz w:val="22"/>
      <w:szCs w:val="22"/>
    </w:rPr>
  </w:style>
  <w:style w:type="paragraph" w:styleId="Heading5">
    <w:name w:val="heading 5"/>
    <w:basedOn w:val="Normal"/>
    <w:next w:val="Normal"/>
    <w:uiPriority w:val="9"/>
    <w:semiHidden/>
    <w:unhideWhenUsed/>
    <w:qFormat/>
    <w:pPr>
      <w:spacing w:before="240" w:after="60"/>
      <w:ind w:left="3600" w:hanging="720"/>
      <w:outlineLvl w:val="4"/>
    </w:pPr>
    <w:rPr>
      <w:b/>
      <w:i/>
      <w:sz w:val="26"/>
      <w:szCs w:val="26"/>
    </w:rPr>
  </w:style>
  <w:style w:type="paragraph" w:styleId="Heading6">
    <w:name w:val="heading 6"/>
    <w:basedOn w:val="Normal"/>
    <w:next w:val="Normal"/>
    <w:uiPriority w:val="9"/>
    <w:semiHidden/>
    <w:unhideWhenUsed/>
    <w:qFormat/>
    <w:pPr>
      <w:spacing w:after="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4472C4"/>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Pr>
  </w:style>
  <w:style w:type="paragraph" w:styleId="Header">
    <w:name w:val="header"/>
    <w:basedOn w:val="Normal"/>
    <w:link w:val="HeaderChar"/>
    <w:uiPriority w:val="99"/>
    <w:unhideWhenUsed/>
    <w:rsid w:val="000A63E7"/>
    <w:pPr>
      <w:tabs>
        <w:tab w:val="center" w:pos="4680"/>
        <w:tab w:val="right" w:pos="9360"/>
      </w:tabs>
    </w:pPr>
  </w:style>
  <w:style w:type="character" w:customStyle="1" w:styleId="HeaderChar">
    <w:name w:val="Header Char"/>
    <w:basedOn w:val="DefaultParagraphFont"/>
    <w:link w:val="Header"/>
    <w:uiPriority w:val="99"/>
    <w:rsid w:val="000A63E7"/>
  </w:style>
  <w:style w:type="paragraph" w:styleId="Footer">
    <w:name w:val="footer"/>
    <w:basedOn w:val="Normal"/>
    <w:link w:val="FooterChar"/>
    <w:uiPriority w:val="99"/>
    <w:unhideWhenUsed/>
    <w:rsid w:val="000A63E7"/>
    <w:pPr>
      <w:tabs>
        <w:tab w:val="center" w:pos="4680"/>
        <w:tab w:val="right" w:pos="9360"/>
      </w:tabs>
    </w:pPr>
  </w:style>
  <w:style w:type="character" w:customStyle="1" w:styleId="FooterChar">
    <w:name w:val="Footer Char"/>
    <w:basedOn w:val="DefaultParagraphFont"/>
    <w:link w:val="Footer"/>
    <w:uiPriority w:val="99"/>
    <w:rsid w:val="000A63E7"/>
  </w:style>
  <w:style w:type="paragraph" w:styleId="ListParagraph">
    <w:name w:val="List Paragraph"/>
    <w:basedOn w:val="Normal"/>
    <w:uiPriority w:val="34"/>
    <w:qFormat/>
    <w:rsid w:val="005A490C"/>
    <w:pPr>
      <w:ind w:left="720"/>
      <w:contextualSpacing/>
    </w:pPr>
  </w:style>
  <w:style w:type="character" w:styleId="CommentReference">
    <w:name w:val="annotation reference"/>
    <w:basedOn w:val="DefaultParagraphFont"/>
    <w:uiPriority w:val="99"/>
    <w:semiHidden/>
    <w:unhideWhenUsed/>
    <w:rsid w:val="00E90EDD"/>
    <w:rPr>
      <w:sz w:val="16"/>
      <w:szCs w:val="16"/>
    </w:rPr>
  </w:style>
  <w:style w:type="paragraph" w:styleId="CommentText">
    <w:name w:val="annotation text"/>
    <w:basedOn w:val="Normal"/>
    <w:link w:val="CommentTextChar"/>
    <w:uiPriority w:val="99"/>
    <w:unhideWhenUsed/>
    <w:rsid w:val="00E90EDD"/>
  </w:style>
  <w:style w:type="character" w:customStyle="1" w:styleId="CommentTextChar">
    <w:name w:val="Comment Text Char"/>
    <w:basedOn w:val="DefaultParagraphFont"/>
    <w:link w:val="CommentText"/>
    <w:uiPriority w:val="99"/>
    <w:rsid w:val="00E90EDD"/>
  </w:style>
  <w:style w:type="paragraph" w:styleId="CommentSubject">
    <w:name w:val="annotation subject"/>
    <w:basedOn w:val="CommentText"/>
    <w:next w:val="CommentText"/>
    <w:link w:val="CommentSubjectChar"/>
    <w:uiPriority w:val="99"/>
    <w:semiHidden/>
    <w:unhideWhenUsed/>
    <w:rsid w:val="00E90EDD"/>
    <w:rPr>
      <w:b/>
      <w:bCs/>
    </w:rPr>
  </w:style>
  <w:style w:type="character" w:customStyle="1" w:styleId="CommentSubjectChar">
    <w:name w:val="Comment Subject Char"/>
    <w:basedOn w:val="CommentTextChar"/>
    <w:link w:val="CommentSubject"/>
    <w:uiPriority w:val="99"/>
    <w:semiHidden/>
    <w:rsid w:val="00E90EDD"/>
    <w:rPr>
      <w:b/>
      <w:bCs/>
    </w:rPr>
  </w:style>
  <w:style w:type="paragraph" w:customStyle="1" w:styleId="BulletsLevel1">
    <w:name w:val="Bullets (Level 1)"/>
    <w:basedOn w:val="Normal"/>
    <w:qFormat/>
    <w:rsid w:val="00C26598"/>
    <w:pPr>
      <w:numPr>
        <w:numId w:val="10"/>
      </w:numPr>
      <w:spacing w:after="120" w:line="259"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76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4135</Words>
  <Characters>23572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Herrera</dc:creator>
  <cp:lastModifiedBy>Erin Buchanan</cp:lastModifiedBy>
  <cp:revision>9</cp:revision>
  <dcterms:created xsi:type="dcterms:W3CDTF">2023-08-08T21:59:00Z</dcterms:created>
  <dcterms:modified xsi:type="dcterms:W3CDTF">2023-08-10T20:54:00Z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09e15acb0838298db0b572f2c6b5cb577e3f879f63a500e6a3ed4069054fce6a</vt:lpwstr>
  </property>
</Properties>
</file>