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34636065" w:displacedByCustomXml="next"/>
    <w:bookmarkEnd w:id="0" w:displacedByCustomXml="next"/>
    <w:sdt>
      <w:sdtPr>
        <w:rPr>
          <w:rFonts w:asciiTheme="minorHAnsi" w:eastAsiaTheme="majorEastAsia" w:hAnsiTheme="minorHAnsi" w:cstheme="minorHAnsi"/>
          <w:lang w:bidi="en-US"/>
        </w:rPr>
        <w:id w:val="-1417393855"/>
        <w:docPartObj>
          <w:docPartGallery w:val="Cover Pages"/>
          <w:docPartUnique/>
        </w:docPartObj>
      </w:sdtPr>
      <w:sdtEndPr>
        <w:rPr>
          <w:rFonts w:eastAsiaTheme="minorHAnsi"/>
        </w:rPr>
      </w:sdtEndPr>
      <w:sdtContent>
        <w:p w14:paraId="7A76F148" w14:textId="18A1ABDE" w:rsidR="00BE1DC1" w:rsidRPr="00141580" w:rsidRDefault="00BE1DC1" w:rsidP="00BE1DC1">
          <w:pPr>
            <w:spacing w:after="60"/>
            <w:jc w:val="center"/>
            <w:rPr>
              <w:rFonts w:asciiTheme="minorHAnsi" w:eastAsiaTheme="majorEastAsia" w:hAnsiTheme="minorHAnsi" w:cstheme="minorHAnsi"/>
              <w:sz w:val="52"/>
              <w:szCs w:val="52"/>
              <w:lang w:bidi="en-US"/>
            </w:rPr>
          </w:pPr>
          <w:r>
            <w:rPr>
              <w:rFonts w:asciiTheme="minorHAnsi" w:eastAsiaTheme="majorEastAsia" w:hAnsiTheme="minorHAnsi" w:cstheme="minorHAnsi"/>
              <w:noProof/>
              <w:sz w:val="72"/>
              <w:szCs w:val="72"/>
              <w:lang w:bidi="en-US"/>
            </w:rPr>
            <w:drawing>
              <wp:anchor distT="0" distB="0" distL="114300" distR="114300" simplePos="0" relativeHeight="251661312" behindDoc="0" locked="0" layoutInCell="1" allowOverlap="1" wp14:anchorId="0D75D5A7" wp14:editId="7C9225A1">
                <wp:simplePos x="0" y="0"/>
                <wp:positionH relativeFrom="column">
                  <wp:posOffset>300842</wp:posOffset>
                </wp:positionH>
                <wp:positionV relativeFrom="paragraph">
                  <wp:posOffset>786971</wp:posOffset>
                </wp:positionV>
                <wp:extent cx="1219200" cy="1195705"/>
                <wp:effectExtent l="0" t="0" r="0" b="4445"/>
                <wp:wrapSquare wrapText="bothSides"/>
                <wp:docPr id="1361576551" name="Picture 1" descr="A picture containing graphics, circle, colorfulness,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576551" name="Picture 1" descr="A picture containing graphics, circle, colorfulness, clipar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9200" cy="11957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01350B1" w14:textId="77777777" w:rsidR="00BE1DC1" w:rsidRPr="00141580" w:rsidRDefault="00BE1DC1" w:rsidP="00BE1DC1">
          <w:pPr>
            <w:spacing w:after="60"/>
            <w:jc w:val="center"/>
            <w:rPr>
              <w:rFonts w:asciiTheme="minorHAnsi" w:eastAsiaTheme="majorEastAsia" w:hAnsiTheme="minorHAnsi" w:cstheme="minorHAnsi"/>
              <w:b/>
              <w:sz w:val="52"/>
              <w:szCs w:val="52"/>
              <w:lang w:bidi="en-US"/>
            </w:rPr>
          </w:pPr>
          <w:r w:rsidRPr="00EF1970">
            <w:rPr>
              <w:rFonts w:asciiTheme="minorHAnsi" w:eastAsiaTheme="majorEastAsia" w:hAnsiTheme="minorHAnsi" w:cstheme="minorHAnsi"/>
              <w:b/>
              <w:noProof/>
              <w:sz w:val="52"/>
              <w:szCs w:val="52"/>
              <w:lang w:bidi="en-US"/>
            </w:rPr>
            <mc:AlternateContent>
              <mc:Choice Requires="wps">
                <w:drawing>
                  <wp:anchor distT="45720" distB="45720" distL="114300" distR="114300" simplePos="0" relativeHeight="251660288" behindDoc="0" locked="0" layoutInCell="1" allowOverlap="1" wp14:anchorId="0DBA9A03" wp14:editId="4AB316C4">
                    <wp:simplePos x="0" y="0"/>
                    <wp:positionH relativeFrom="column">
                      <wp:posOffset>1519942</wp:posOffset>
                    </wp:positionH>
                    <wp:positionV relativeFrom="paragraph">
                      <wp:posOffset>285115</wp:posOffset>
                    </wp:positionV>
                    <wp:extent cx="4765040" cy="1730375"/>
                    <wp:effectExtent l="0" t="0" r="0" b="31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5040" cy="1730375"/>
                            </a:xfrm>
                            <a:prstGeom prst="rect">
                              <a:avLst/>
                            </a:prstGeom>
                            <a:solidFill>
                              <a:srgbClr val="FFFFFF"/>
                            </a:solidFill>
                            <a:ln w="9525">
                              <a:noFill/>
                              <a:miter lim="800000"/>
                              <a:headEnd/>
                              <a:tailEnd/>
                            </a:ln>
                          </wps:spPr>
                          <wps:txbx>
                            <w:txbxContent>
                              <w:p w14:paraId="36A630B1" w14:textId="77777777" w:rsidR="00BE1DC1" w:rsidRPr="00EF1970" w:rsidRDefault="00BE1DC1" w:rsidP="00BE1DC1">
                                <w:pPr>
                                  <w:rPr>
                                    <w:sz w:val="52"/>
                                    <w:szCs w:val="52"/>
                                  </w:rPr>
                                </w:pPr>
                                <w:r>
                                  <w:rPr>
                                    <w:rFonts w:asciiTheme="minorHAnsi" w:eastAsiaTheme="majorEastAsia" w:hAnsiTheme="minorHAnsi" w:cstheme="minorHAnsi"/>
                                    <w:b/>
                                    <w:sz w:val="52"/>
                                    <w:szCs w:val="52"/>
                                    <w:lang w:bidi="en-US"/>
                                  </w:rPr>
                                  <w:t>Stackable Instructionally-embedded Portable Science (SIPS</w:t>
                                </w:r>
                                <w:r w:rsidRPr="00EF1970">
                                  <w:rPr>
                                    <w:rFonts w:asciiTheme="minorHAnsi" w:eastAsiaTheme="majorEastAsia" w:hAnsiTheme="minorHAnsi" w:cstheme="minorHAnsi"/>
                                    <w:b/>
                                    <w:sz w:val="52"/>
                                    <w:szCs w:val="52"/>
                                    <w:lang w:bidi="en-US"/>
                                  </w:rPr>
                                  <w:t>)</w:t>
                                </w:r>
                                <w:r>
                                  <w:rPr>
                                    <w:rFonts w:asciiTheme="minorHAnsi" w:eastAsiaTheme="majorEastAsia" w:hAnsiTheme="minorHAnsi" w:cstheme="minorHAnsi"/>
                                    <w:b/>
                                    <w:sz w:val="52"/>
                                    <w:szCs w:val="52"/>
                                    <w:lang w:bidi="en-US"/>
                                  </w:rPr>
                                  <w:t xml:space="preserve"> Assessments Project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BA9A03" id="_x0000_t202" coordsize="21600,21600" o:spt="202" path="m,l,21600r21600,l21600,xe">
                    <v:stroke joinstyle="miter"/>
                    <v:path gradientshapeok="t" o:connecttype="rect"/>
                  </v:shapetype>
                  <v:shape id="Text Box 2" o:spid="_x0000_s1026" type="#_x0000_t202" style="position:absolute;left:0;text-align:left;margin-left:119.7pt;margin-top:22.45pt;width:375.2pt;height:136.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" stroked="f">
                    <v:textbox>
                      <w:txbxContent>
                        <w:p w14:paraId="36A630B1" w14:textId="77777777" w:rsidR="00BE1DC1" w:rsidRPr="00EF1970" w:rsidRDefault="00BE1DC1" w:rsidP="00BE1DC1">
                          <w:pPr>
                            <w:rPr>
                              <w:sz w:val="52"/>
                              <w:szCs w:val="52"/>
                            </w:rPr>
                          </w:pPr>
                          <w:r>
                            <w:rPr>
                              <w:rFonts w:asciiTheme="minorHAnsi" w:eastAsiaTheme="majorEastAsia" w:hAnsiTheme="minorHAnsi" w:cstheme="minorHAnsi"/>
                              <w:b/>
                              <w:sz w:val="52"/>
                              <w:szCs w:val="52"/>
                              <w:lang w:bidi="en-US"/>
                            </w:rPr>
                            <w:t>Stackable Instructionally-embedded Portable Science (SIPS</w:t>
                          </w:r>
                          <w:r w:rsidRPr="00EF1970">
                            <w:rPr>
                              <w:rFonts w:asciiTheme="minorHAnsi" w:eastAsiaTheme="majorEastAsia" w:hAnsiTheme="minorHAnsi" w:cstheme="minorHAnsi"/>
                              <w:b/>
                              <w:sz w:val="52"/>
                              <w:szCs w:val="52"/>
                              <w:lang w:bidi="en-US"/>
                            </w:rPr>
                            <w:t>)</w:t>
                          </w:r>
                          <w:r>
                            <w:rPr>
                              <w:rFonts w:asciiTheme="minorHAnsi" w:eastAsiaTheme="majorEastAsia" w:hAnsiTheme="minorHAnsi" w:cstheme="minorHAnsi"/>
                              <w:b/>
                              <w:sz w:val="52"/>
                              <w:szCs w:val="52"/>
                              <w:lang w:bidi="en-US"/>
                            </w:rPr>
                            <w:t xml:space="preserve"> Assessments Project</w:t>
                          </w:r>
                        </w:p>
                      </w:txbxContent>
                    </v:textbox>
                    <w10:wrap type="square"/>
                  </v:shape>
                </w:pict>
              </mc:Fallback>
            </mc:AlternateContent>
          </w:r>
        </w:p>
        <w:p w14:paraId="400B61C1" w14:textId="77777777" w:rsidR="00BE1DC1" w:rsidRPr="00141580" w:rsidRDefault="00BE1DC1" w:rsidP="00BE1DC1">
          <w:pPr>
            <w:spacing w:after="60"/>
            <w:jc w:val="center"/>
            <w:rPr>
              <w:rFonts w:asciiTheme="minorHAnsi" w:eastAsiaTheme="majorEastAsia" w:hAnsiTheme="minorHAnsi" w:cstheme="minorHAnsi"/>
              <w:sz w:val="72"/>
              <w:szCs w:val="72"/>
              <w:lang w:bidi="en-US"/>
            </w:rPr>
          </w:pPr>
        </w:p>
        <w:p w14:paraId="0FB1FF95" w14:textId="77777777" w:rsidR="00BE1DC1" w:rsidRDefault="00BE1DC1" w:rsidP="00BE1DC1">
          <w:pPr>
            <w:jc w:val="center"/>
            <w:rPr>
              <w:rFonts w:asciiTheme="minorHAnsi" w:hAnsiTheme="minorHAnsi" w:cstheme="minorHAnsi"/>
              <w:sz w:val="40"/>
              <w:szCs w:val="40"/>
            </w:rPr>
          </w:pPr>
        </w:p>
        <w:p w14:paraId="3AA6C222" w14:textId="66E8A05E" w:rsidR="00BE1DC1" w:rsidRDefault="00ED5DBE" w:rsidP="00BE1DC1">
          <w:pPr>
            <w:jc w:val="center"/>
            <w:rPr>
              <w:rFonts w:asciiTheme="minorHAnsi" w:hAnsiTheme="minorHAnsi" w:cstheme="minorHAnsi"/>
              <w:b/>
              <w:sz w:val="32"/>
              <w:szCs w:val="32"/>
            </w:rPr>
          </w:pPr>
          <w:r>
            <w:rPr>
              <w:rFonts w:asciiTheme="minorHAnsi" w:hAnsiTheme="minorHAnsi" w:cstheme="minorHAnsi"/>
              <w:b/>
              <w:sz w:val="32"/>
              <w:szCs w:val="32"/>
            </w:rPr>
            <w:t>Functional Requirements</w:t>
          </w:r>
          <w:r w:rsidR="00152E2E">
            <w:rPr>
              <w:rFonts w:asciiTheme="minorHAnsi" w:hAnsiTheme="minorHAnsi" w:cstheme="minorHAnsi"/>
              <w:b/>
              <w:sz w:val="32"/>
              <w:szCs w:val="32"/>
            </w:rPr>
            <w:t xml:space="preserve"> of a </w:t>
          </w:r>
          <w:r w:rsidR="00BE1DC1">
            <w:rPr>
              <w:rFonts w:asciiTheme="minorHAnsi" w:hAnsiTheme="minorHAnsi" w:cstheme="minorHAnsi"/>
              <w:b/>
              <w:sz w:val="32"/>
              <w:szCs w:val="32"/>
            </w:rPr>
            <w:t>Learning Management System (LMS) for the SIPS Curriculum, Instruction, and Assessment Materials</w:t>
          </w:r>
        </w:p>
        <w:p w14:paraId="2A726560" w14:textId="77777777" w:rsidR="00BE1DC1" w:rsidRPr="00141580" w:rsidRDefault="00BE1DC1" w:rsidP="00BE1DC1">
          <w:pPr>
            <w:spacing w:after="60"/>
            <w:jc w:val="center"/>
            <w:rPr>
              <w:rFonts w:asciiTheme="minorHAnsi" w:eastAsiaTheme="majorEastAsia" w:hAnsiTheme="minorHAnsi" w:cstheme="minorHAnsi"/>
              <w:sz w:val="72"/>
              <w:szCs w:val="72"/>
            </w:rPr>
          </w:pPr>
        </w:p>
        <w:p w14:paraId="01A7D13F" w14:textId="77777777" w:rsidR="00BE1DC1" w:rsidRDefault="00BE1DC1" w:rsidP="00BE1DC1">
          <w:pPr>
            <w:jc w:val="center"/>
            <w:rPr>
              <w:rFonts w:asciiTheme="minorHAnsi" w:hAnsiTheme="minorHAnsi" w:cstheme="minorHAnsi"/>
              <w:b/>
              <w:sz w:val="28"/>
              <w:szCs w:val="28"/>
            </w:rPr>
          </w:pPr>
        </w:p>
        <w:p w14:paraId="1E13084C" w14:textId="36F32E3A" w:rsidR="00BE1DC1" w:rsidRPr="00141580" w:rsidRDefault="00BE1DC1" w:rsidP="00BE1DC1">
          <w:pPr>
            <w:jc w:val="center"/>
            <w:rPr>
              <w:rFonts w:asciiTheme="minorHAnsi" w:hAnsiTheme="minorHAnsi" w:cstheme="minorHAnsi"/>
              <w:sz w:val="28"/>
              <w:szCs w:val="28"/>
            </w:rPr>
          </w:pPr>
          <w:r>
            <w:rPr>
              <w:rFonts w:asciiTheme="minorHAnsi" w:hAnsiTheme="minorHAnsi" w:cstheme="minorHAnsi"/>
              <w:b/>
              <w:sz w:val="28"/>
              <w:szCs w:val="28"/>
            </w:rPr>
            <w:t xml:space="preserve">August </w:t>
          </w:r>
          <w:r w:rsidRPr="00822B3A">
            <w:rPr>
              <w:rFonts w:asciiTheme="minorHAnsi" w:hAnsiTheme="minorHAnsi" w:cstheme="minorHAnsi"/>
              <w:b/>
              <w:sz w:val="28"/>
              <w:szCs w:val="28"/>
            </w:rPr>
            <w:t>2023</w:t>
          </w:r>
        </w:p>
        <w:p w14:paraId="5B321E1B" w14:textId="77777777" w:rsidR="00BE1DC1" w:rsidRPr="00141580" w:rsidRDefault="00BE1DC1" w:rsidP="00BE1DC1">
          <w:pPr>
            <w:rPr>
              <w:rFonts w:asciiTheme="minorHAnsi" w:hAnsiTheme="minorHAnsi" w:cstheme="minorHAnsi"/>
            </w:rPr>
          </w:pPr>
        </w:p>
        <w:p w14:paraId="2CB9D6A0" w14:textId="77777777" w:rsidR="00BE1DC1" w:rsidRDefault="00BE1DC1" w:rsidP="00BE1DC1">
          <w:pPr>
            <w:jc w:val="center"/>
            <w:rPr>
              <w:rFonts w:asciiTheme="minorHAnsi" w:hAnsiTheme="minorHAnsi" w:cstheme="minorHAnsi"/>
              <w:sz w:val="28"/>
              <w:szCs w:val="28"/>
            </w:rPr>
          </w:pPr>
        </w:p>
        <w:p w14:paraId="706B8DFD" w14:textId="77777777" w:rsidR="00BE1DC1" w:rsidRPr="00141580" w:rsidRDefault="00BE1DC1" w:rsidP="00BE1DC1">
          <w:pPr>
            <w:jc w:val="center"/>
            <w:rPr>
              <w:rFonts w:asciiTheme="minorHAnsi" w:hAnsiTheme="minorHAnsi" w:cstheme="minorHAnsi"/>
              <w:sz w:val="28"/>
              <w:szCs w:val="28"/>
            </w:rPr>
          </w:pPr>
        </w:p>
        <w:p w14:paraId="69332941" w14:textId="77777777" w:rsidR="00BE1DC1" w:rsidRPr="00141580" w:rsidRDefault="00147948" w:rsidP="00BE1DC1">
          <w:pPr>
            <w:jc w:val="center"/>
            <w:rPr>
              <w:rFonts w:asciiTheme="minorHAnsi" w:hAnsiTheme="minorHAnsi" w:cstheme="minorHAnsi"/>
              <w:lang w:bidi="en-US"/>
            </w:rPr>
          </w:pPr>
        </w:p>
      </w:sdtContent>
    </w:sdt>
    <w:p w14:paraId="6AC296AD" w14:textId="77777777" w:rsidR="00BE1DC1" w:rsidRDefault="00BE1DC1" w:rsidP="00BE1DC1">
      <w:pPr>
        <w:pStyle w:val="BodyText1"/>
        <w:rPr>
          <w:rFonts w:asciiTheme="minorHAnsi" w:hAnsiTheme="minorHAnsi" w:cstheme="minorHAnsi"/>
          <w:iCs/>
        </w:rPr>
      </w:pPr>
    </w:p>
    <w:p w14:paraId="213AADB0" w14:textId="77777777" w:rsidR="00BE1DC1" w:rsidRDefault="00BE1DC1" w:rsidP="00BE1DC1">
      <w:pPr>
        <w:pStyle w:val="BodyText1"/>
        <w:rPr>
          <w:rFonts w:asciiTheme="minorHAnsi" w:hAnsiTheme="minorHAnsi" w:cstheme="minorHAnsi"/>
          <w:iCs/>
        </w:rPr>
      </w:pPr>
    </w:p>
    <w:p w14:paraId="6325F0D5" w14:textId="466269D5" w:rsidR="00BE1DC1" w:rsidRPr="00AA1A78" w:rsidRDefault="00BE1DC1" w:rsidP="00BE1DC1">
      <w:pPr>
        <w:pStyle w:val="BodyText1"/>
        <w:rPr>
          <w:rFonts w:asciiTheme="minorHAnsi" w:hAnsiTheme="minorHAnsi" w:cstheme="minorHAnsi"/>
        </w:rPr>
      </w:pPr>
      <w:r w:rsidRPr="00AA1A78">
        <w:rPr>
          <w:rFonts w:asciiTheme="minorHAnsi" w:hAnsiTheme="minorHAnsi" w:cstheme="minorHAnsi"/>
          <w:iCs/>
        </w:rPr>
        <w:t xml:space="preserve">The </w:t>
      </w:r>
      <w:r w:rsidRPr="00AA1A78">
        <w:rPr>
          <w:rFonts w:asciiTheme="minorHAnsi" w:hAnsiTheme="minorHAnsi" w:cstheme="minorHAnsi"/>
          <w:i/>
        </w:rPr>
        <w:t xml:space="preserve">SIPS </w:t>
      </w:r>
      <w:r w:rsidR="0087328F" w:rsidRPr="00AA1A78">
        <w:rPr>
          <w:rFonts w:asciiTheme="minorHAnsi" w:hAnsiTheme="minorHAnsi" w:cstheme="minorHAnsi"/>
          <w:i/>
        </w:rPr>
        <w:t>Functional Requirements</w:t>
      </w:r>
      <w:r w:rsidR="00ED5DBE" w:rsidRPr="00AA1A78">
        <w:rPr>
          <w:rFonts w:asciiTheme="minorHAnsi" w:hAnsiTheme="minorHAnsi" w:cstheme="minorHAnsi"/>
          <w:i/>
        </w:rPr>
        <w:t xml:space="preserve"> of a Learning Management System</w:t>
      </w:r>
      <w:r w:rsidR="0087328F" w:rsidRPr="00AA1A78">
        <w:rPr>
          <w:rFonts w:asciiTheme="minorHAnsi" w:hAnsiTheme="minorHAnsi" w:cstheme="minorHAnsi"/>
          <w:i/>
        </w:rPr>
        <w:t xml:space="preserve"> for the SIPS Curriculum, Instruction, and Assessment Materials</w:t>
      </w:r>
      <w:r w:rsidRPr="00AA1A78">
        <w:rPr>
          <w:rFonts w:asciiTheme="minorHAnsi" w:hAnsiTheme="minorHAnsi" w:cstheme="minorHAnsi"/>
        </w:rPr>
        <w:t xml:space="preserve"> was developed with funding from the U.S. Department of Education under the Competitive Grants for State Assessments Program, CFDA 84.368A. The contents of this paper do not represent the policy of the U.S. Department of Education, and no assumption of endorsement by the Federal government should be made. </w:t>
      </w:r>
    </w:p>
    <w:p w14:paraId="4195088D" w14:textId="618AA341" w:rsidR="00BE1DC1" w:rsidRPr="00EF1970" w:rsidRDefault="00BE1DC1" w:rsidP="00BE1DC1">
      <w:pPr>
        <w:pStyle w:val="BodyText1"/>
        <w:rPr>
          <w:rFonts w:asciiTheme="minorHAnsi" w:hAnsiTheme="minorHAnsi" w:cstheme="minorHAnsi"/>
        </w:rPr>
        <w:sectPr w:rsidR="00BE1DC1" w:rsidRPr="00EF1970" w:rsidSect="00EF1970">
          <w:footerReference w:type="default" r:id="rId8"/>
          <w:pgSz w:w="12240" w:h="15840"/>
          <w:pgMar w:top="1440" w:right="1440" w:bottom="1440" w:left="1440" w:header="720" w:footer="720" w:gutter="0"/>
          <w:cols w:space="720"/>
          <w:docGrid w:linePitch="360"/>
        </w:sectPr>
      </w:pPr>
      <w:r w:rsidRPr="00AA1A78">
        <w:rPr>
          <w:rFonts w:asciiTheme="minorHAnsi" w:hAnsiTheme="minorHAnsi" w:cstheme="minorHAnsi"/>
        </w:rPr>
        <w:t xml:space="preserve">All rights reserved. Any or all portions of this document may be reproduced and distributed without prior permission, provided the source is cited as: Stackable Instructionally-embedded Portable Science (SIPS) Assessments Project. (2023). </w:t>
      </w:r>
      <w:r w:rsidRPr="00AA1A78">
        <w:rPr>
          <w:rFonts w:asciiTheme="minorHAnsi" w:hAnsiTheme="minorHAnsi" w:cstheme="minorHAnsi"/>
          <w:i/>
        </w:rPr>
        <w:t>SIPS</w:t>
      </w:r>
      <w:r w:rsidR="0087328F" w:rsidRPr="00AA1A78">
        <w:rPr>
          <w:rFonts w:asciiTheme="minorHAnsi" w:hAnsiTheme="minorHAnsi" w:cstheme="minorHAnsi"/>
          <w:i/>
        </w:rPr>
        <w:t xml:space="preserve"> Functional Requirements of a Learning Management System for the SIPS Curriculum, Instruction, and Assessment Materials</w:t>
      </w:r>
      <w:r w:rsidRPr="00AA1A78">
        <w:rPr>
          <w:rFonts w:asciiTheme="minorHAnsi" w:hAnsiTheme="minorHAnsi" w:cstheme="minorHAnsi"/>
        </w:rPr>
        <w:t>. Lincoln, NE: Nebraska Department of Education.</w:t>
      </w:r>
    </w:p>
    <w:p w14:paraId="2A65DC17" w14:textId="55AC6957" w:rsidR="00D86914" w:rsidRPr="0036208F" w:rsidRDefault="00AA2649" w:rsidP="0036208F">
      <w:pPr>
        <w:pStyle w:val="Heading1"/>
      </w:pPr>
      <w:r>
        <w:lastRenderedPageBreak/>
        <w:t>Functional Requirements of a</w:t>
      </w:r>
      <w:r w:rsidR="0036208F" w:rsidRPr="0036208F">
        <w:t xml:space="preserve"> </w:t>
      </w:r>
      <w:r w:rsidR="00BE1DC1" w:rsidRPr="0036208F">
        <w:t>Learning Management System (LMS)</w:t>
      </w:r>
      <w:r w:rsidR="0036208F" w:rsidRPr="0036208F">
        <w:t xml:space="preserve"> </w:t>
      </w:r>
      <w:r w:rsidR="00C52A10" w:rsidRPr="0036208F">
        <w:t xml:space="preserve">for </w:t>
      </w:r>
      <w:r w:rsidR="007138A1" w:rsidRPr="0036208F">
        <w:t>the SIPS Curriculum</w:t>
      </w:r>
      <w:r w:rsidR="00FA71F2" w:rsidRPr="0036208F">
        <w:t>, Instruction, and Assessment Materials</w:t>
      </w:r>
    </w:p>
    <w:p w14:paraId="585D823D" w14:textId="7D0F5211" w:rsidR="00A73826" w:rsidRPr="0036208F" w:rsidRDefault="00A238DF">
      <w:pPr>
        <w:rPr>
          <w:rFonts w:asciiTheme="minorHAnsi" w:hAnsiTheme="minorHAnsi" w:cstheme="minorHAnsi"/>
          <w:sz w:val="22"/>
          <w:szCs w:val="22"/>
        </w:rPr>
      </w:pPr>
      <w:r w:rsidRPr="00D0122D">
        <w:rPr>
          <w:rFonts w:asciiTheme="minorHAnsi" w:hAnsiTheme="minorHAnsi" w:cstheme="minorHAnsi"/>
          <w:sz w:val="22"/>
          <w:szCs w:val="22"/>
        </w:rPr>
        <w:t xml:space="preserve">This </w:t>
      </w:r>
      <w:r w:rsidR="00DF69E0">
        <w:rPr>
          <w:rFonts w:asciiTheme="minorHAnsi" w:hAnsiTheme="minorHAnsi" w:cstheme="minorHAnsi"/>
          <w:sz w:val="22"/>
          <w:szCs w:val="22"/>
        </w:rPr>
        <w:t>guide</w:t>
      </w:r>
      <w:r w:rsidRPr="00D0122D">
        <w:rPr>
          <w:rFonts w:asciiTheme="minorHAnsi" w:hAnsiTheme="minorHAnsi" w:cstheme="minorHAnsi"/>
          <w:sz w:val="22"/>
          <w:szCs w:val="22"/>
        </w:rPr>
        <w:t xml:space="preserve"> offers </w:t>
      </w:r>
      <w:r w:rsidR="00BE1DC1">
        <w:rPr>
          <w:rFonts w:asciiTheme="minorHAnsi" w:hAnsiTheme="minorHAnsi" w:cstheme="minorHAnsi"/>
          <w:sz w:val="22"/>
          <w:szCs w:val="22"/>
        </w:rPr>
        <w:t xml:space="preserve">a list of considerations and </w:t>
      </w:r>
      <w:r w:rsidRPr="00D0122D">
        <w:rPr>
          <w:rFonts w:asciiTheme="minorHAnsi" w:hAnsiTheme="minorHAnsi" w:cstheme="minorHAnsi"/>
          <w:sz w:val="22"/>
          <w:szCs w:val="22"/>
        </w:rPr>
        <w:t>specifications for</w:t>
      </w:r>
      <w:r w:rsidR="00D0122D">
        <w:rPr>
          <w:rFonts w:asciiTheme="minorHAnsi" w:hAnsiTheme="minorHAnsi" w:cstheme="minorHAnsi"/>
          <w:sz w:val="22"/>
          <w:szCs w:val="22"/>
        </w:rPr>
        <w:t xml:space="preserve"> the selection of</w:t>
      </w:r>
      <w:r w:rsidRPr="00D0122D">
        <w:rPr>
          <w:rFonts w:asciiTheme="minorHAnsi" w:hAnsiTheme="minorHAnsi" w:cstheme="minorHAnsi"/>
          <w:sz w:val="22"/>
          <w:szCs w:val="22"/>
        </w:rPr>
        <w:t xml:space="preserve"> a web-based learning management </w:t>
      </w:r>
      <w:r w:rsidR="002906E4" w:rsidRPr="00D0122D">
        <w:rPr>
          <w:rFonts w:asciiTheme="minorHAnsi" w:hAnsiTheme="minorHAnsi" w:cstheme="minorHAnsi"/>
          <w:sz w:val="22"/>
          <w:szCs w:val="22"/>
        </w:rPr>
        <w:t xml:space="preserve">platform </w:t>
      </w:r>
      <w:r w:rsidR="00C62109" w:rsidRPr="00D0122D">
        <w:rPr>
          <w:rFonts w:asciiTheme="minorHAnsi" w:hAnsiTheme="minorHAnsi" w:cstheme="minorHAnsi"/>
          <w:sz w:val="22"/>
          <w:szCs w:val="22"/>
        </w:rPr>
        <w:t xml:space="preserve">that states, districts, and schools could use to store and deliver the SIPS </w:t>
      </w:r>
      <w:r w:rsidR="00917DED">
        <w:rPr>
          <w:rFonts w:asciiTheme="minorHAnsi" w:hAnsiTheme="minorHAnsi" w:cstheme="minorHAnsi"/>
          <w:sz w:val="22"/>
          <w:szCs w:val="22"/>
        </w:rPr>
        <w:t>unit</w:t>
      </w:r>
      <w:r w:rsidR="00C62109" w:rsidRPr="00D0122D">
        <w:rPr>
          <w:rFonts w:asciiTheme="minorHAnsi" w:hAnsiTheme="minorHAnsi" w:cstheme="minorHAnsi"/>
          <w:sz w:val="22"/>
          <w:szCs w:val="22"/>
        </w:rPr>
        <w:t xml:space="preserve"> maps, </w:t>
      </w:r>
      <w:r w:rsidR="005F4840">
        <w:rPr>
          <w:rFonts w:asciiTheme="minorHAnsi" w:hAnsiTheme="minorHAnsi" w:cstheme="minorHAnsi"/>
          <w:sz w:val="22"/>
          <w:szCs w:val="22"/>
        </w:rPr>
        <w:t>assessments, and instructional resources</w:t>
      </w:r>
      <w:r w:rsidR="00974C68">
        <w:rPr>
          <w:rFonts w:asciiTheme="minorHAnsi" w:hAnsiTheme="minorHAnsi" w:cstheme="minorHAnsi"/>
          <w:sz w:val="22"/>
          <w:szCs w:val="22"/>
        </w:rPr>
        <w:t xml:space="preserve">, </w:t>
      </w:r>
      <w:r w:rsidR="00AC1061">
        <w:rPr>
          <w:rFonts w:asciiTheme="minorHAnsi" w:hAnsiTheme="minorHAnsi" w:cstheme="minorHAnsi"/>
          <w:sz w:val="22"/>
          <w:szCs w:val="22"/>
        </w:rPr>
        <w:t>ensure</w:t>
      </w:r>
      <w:r w:rsidR="005F4840">
        <w:rPr>
          <w:rFonts w:asciiTheme="minorHAnsi" w:hAnsiTheme="minorHAnsi" w:cstheme="minorHAnsi"/>
          <w:sz w:val="22"/>
          <w:szCs w:val="22"/>
        </w:rPr>
        <w:t xml:space="preserve"> students</w:t>
      </w:r>
      <w:r w:rsidR="00AC1061">
        <w:rPr>
          <w:rFonts w:asciiTheme="minorHAnsi" w:hAnsiTheme="minorHAnsi" w:cstheme="minorHAnsi"/>
          <w:sz w:val="22"/>
          <w:szCs w:val="22"/>
        </w:rPr>
        <w:t xml:space="preserve"> and educators have access to</w:t>
      </w:r>
      <w:r w:rsidR="005F4840">
        <w:rPr>
          <w:rFonts w:asciiTheme="minorHAnsi" w:hAnsiTheme="minorHAnsi" w:cstheme="minorHAnsi"/>
          <w:sz w:val="22"/>
          <w:szCs w:val="22"/>
        </w:rPr>
        <w:t xml:space="preserve"> flexible learning environments and content delivery, and support real-time data access, analysis, and reporting</w:t>
      </w:r>
      <w:r w:rsidR="00C62109" w:rsidRPr="00D0122D">
        <w:rPr>
          <w:rFonts w:asciiTheme="minorHAnsi" w:hAnsiTheme="minorHAnsi" w:cstheme="minorHAnsi"/>
          <w:sz w:val="22"/>
          <w:szCs w:val="22"/>
        </w:rPr>
        <w:t xml:space="preserve">. The platform design </w:t>
      </w:r>
      <w:r w:rsidR="00104EDC">
        <w:rPr>
          <w:rFonts w:asciiTheme="minorHAnsi" w:hAnsiTheme="minorHAnsi" w:cstheme="minorHAnsi"/>
          <w:sz w:val="22"/>
          <w:szCs w:val="22"/>
        </w:rPr>
        <w:t>w</w:t>
      </w:r>
      <w:r w:rsidR="00C62109" w:rsidRPr="00D0122D">
        <w:rPr>
          <w:rFonts w:asciiTheme="minorHAnsi" w:hAnsiTheme="minorHAnsi" w:cstheme="minorHAnsi"/>
          <w:sz w:val="22"/>
          <w:szCs w:val="22"/>
        </w:rPr>
        <w:t xml:space="preserve">ould serve a variety of functions, such as a repository for storing curriculum materials and assessment tasks, </w:t>
      </w:r>
      <w:r w:rsidR="00BE1DC1">
        <w:rPr>
          <w:rFonts w:asciiTheme="minorHAnsi" w:hAnsiTheme="minorHAnsi" w:cstheme="minorHAnsi"/>
          <w:sz w:val="22"/>
          <w:szCs w:val="22"/>
        </w:rPr>
        <w:t>a web-based authoring system to support the development and refinement of</w:t>
      </w:r>
      <w:r w:rsidR="00C62109" w:rsidRPr="00D0122D">
        <w:rPr>
          <w:rFonts w:asciiTheme="minorHAnsi" w:hAnsiTheme="minorHAnsi" w:cstheme="minorHAnsi"/>
          <w:sz w:val="22"/>
          <w:szCs w:val="22"/>
        </w:rPr>
        <w:t xml:space="preserve"> instructional materials and assessment tasks, </w:t>
      </w:r>
      <w:r w:rsidR="00BE1DC1">
        <w:rPr>
          <w:rFonts w:asciiTheme="minorHAnsi" w:hAnsiTheme="minorHAnsi" w:cstheme="minorHAnsi"/>
          <w:sz w:val="22"/>
          <w:szCs w:val="22"/>
        </w:rPr>
        <w:t xml:space="preserve">a tool that </w:t>
      </w:r>
      <w:r w:rsidR="0036208F">
        <w:rPr>
          <w:rFonts w:asciiTheme="minorHAnsi" w:hAnsiTheme="minorHAnsi" w:cstheme="minorHAnsi"/>
          <w:sz w:val="22"/>
          <w:szCs w:val="22"/>
        </w:rPr>
        <w:t xml:space="preserve">promotes student engagement and learning through the flexible administration of instruction and assessment in a variety of learning </w:t>
      </w:r>
      <w:r w:rsidR="0036208F" w:rsidRPr="0036208F">
        <w:rPr>
          <w:rFonts w:asciiTheme="minorHAnsi" w:hAnsiTheme="minorHAnsi" w:cstheme="minorHAnsi"/>
          <w:sz w:val="22"/>
          <w:szCs w:val="22"/>
        </w:rPr>
        <w:t xml:space="preserve">environments, </w:t>
      </w:r>
      <w:r w:rsidR="00BE1DC1" w:rsidRPr="0036208F">
        <w:rPr>
          <w:rFonts w:asciiTheme="minorHAnsi" w:hAnsiTheme="minorHAnsi" w:cstheme="minorHAnsi"/>
          <w:sz w:val="22"/>
          <w:szCs w:val="22"/>
        </w:rPr>
        <w:t xml:space="preserve">whether </w:t>
      </w:r>
      <w:r w:rsidR="0036208F" w:rsidRPr="0036208F">
        <w:rPr>
          <w:rFonts w:asciiTheme="minorHAnsi" w:hAnsiTheme="minorHAnsi" w:cstheme="minorHAnsi"/>
          <w:sz w:val="22"/>
          <w:szCs w:val="22"/>
        </w:rPr>
        <w:t>synchronous, asynchronous, online/remote, or brick-and-mortar,</w:t>
      </w:r>
      <w:r w:rsidR="00BE1DC1" w:rsidRPr="0036208F">
        <w:rPr>
          <w:rFonts w:asciiTheme="minorHAnsi" w:hAnsiTheme="minorHAnsi" w:cstheme="minorHAnsi"/>
          <w:sz w:val="22"/>
          <w:szCs w:val="22"/>
        </w:rPr>
        <w:t xml:space="preserve"> </w:t>
      </w:r>
      <w:r w:rsidR="00C62109" w:rsidRPr="0036208F">
        <w:rPr>
          <w:rFonts w:asciiTheme="minorHAnsi" w:hAnsiTheme="minorHAnsi" w:cstheme="minorHAnsi"/>
          <w:sz w:val="22"/>
          <w:szCs w:val="22"/>
        </w:rPr>
        <w:t xml:space="preserve">and </w:t>
      </w:r>
      <w:r w:rsidR="00BE1DC1" w:rsidRPr="0036208F">
        <w:rPr>
          <w:rFonts w:asciiTheme="minorHAnsi" w:hAnsiTheme="minorHAnsi" w:cstheme="minorHAnsi"/>
          <w:sz w:val="22"/>
          <w:szCs w:val="22"/>
        </w:rPr>
        <w:t>a</w:t>
      </w:r>
      <w:r w:rsidR="0036208F" w:rsidRPr="0036208F">
        <w:rPr>
          <w:rFonts w:asciiTheme="minorHAnsi" w:hAnsiTheme="minorHAnsi" w:cstheme="minorHAnsi"/>
          <w:sz w:val="22"/>
          <w:szCs w:val="22"/>
        </w:rPr>
        <w:t xml:space="preserve"> mechanism</w:t>
      </w:r>
      <w:r w:rsidR="00C62109" w:rsidRPr="0036208F">
        <w:rPr>
          <w:rFonts w:asciiTheme="minorHAnsi" w:hAnsiTheme="minorHAnsi" w:cstheme="minorHAnsi"/>
          <w:sz w:val="22"/>
          <w:szCs w:val="22"/>
        </w:rPr>
        <w:t xml:space="preserve"> for </w:t>
      </w:r>
      <w:r w:rsidR="00D0122D" w:rsidRPr="0036208F">
        <w:rPr>
          <w:rFonts w:asciiTheme="minorHAnsi" w:hAnsiTheme="minorHAnsi" w:cstheme="minorHAnsi"/>
          <w:sz w:val="22"/>
          <w:szCs w:val="22"/>
        </w:rPr>
        <w:t xml:space="preserve">flexible administration, scoring, and reporting. </w:t>
      </w:r>
    </w:p>
    <w:p w14:paraId="7837B7B8" w14:textId="77777777" w:rsidR="00D0122D" w:rsidRDefault="00D0122D">
      <w:pPr>
        <w:rPr>
          <w:rFonts w:asciiTheme="minorHAnsi" w:hAnsiTheme="minorHAnsi" w:cstheme="minorHAnsi"/>
          <w:b/>
          <w:bCs/>
          <w:sz w:val="22"/>
          <w:szCs w:val="22"/>
        </w:rPr>
      </w:pPr>
    </w:p>
    <w:p w14:paraId="7D7BD9CB" w14:textId="33BB3D48" w:rsidR="002062E4" w:rsidRPr="00000F38" w:rsidRDefault="002062E4" w:rsidP="00000F38">
      <w:pPr>
        <w:pStyle w:val="Heading2"/>
        <w:rPr>
          <w:rFonts w:eastAsiaTheme="minorHAnsi"/>
        </w:rPr>
      </w:pPr>
      <w:r w:rsidRPr="00000F38">
        <w:rPr>
          <w:rFonts w:eastAsiaTheme="minorHAnsi"/>
        </w:rPr>
        <w:t>Technical Requirements</w:t>
      </w:r>
    </w:p>
    <w:p w14:paraId="0A4C9327" w14:textId="0DD27F3B" w:rsidR="0036208F" w:rsidRDefault="0036208F" w:rsidP="002062E4">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Determine whether to use a cloud-based or hosted LMS:</w:t>
      </w:r>
    </w:p>
    <w:p w14:paraId="47E400AE" w14:textId="328097CE" w:rsidR="002062E4" w:rsidRPr="002062E4" w:rsidRDefault="002062E4" w:rsidP="0036208F">
      <w:pPr>
        <w:pStyle w:val="ListParagraph"/>
        <w:numPr>
          <w:ilvl w:val="1"/>
          <w:numId w:val="2"/>
        </w:numPr>
        <w:ind w:left="720"/>
        <w:rPr>
          <w:rFonts w:asciiTheme="minorHAnsi" w:hAnsiTheme="minorHAnsi" w:cstheme="minorHAnsi"/>
          <w:sz w:val="22"/>
          <w:szCs w:val="22"/>
        </w:rPr>
      </w:pPr>
      <w:r w:rsidRPr="002062E4">
        <w:rPr>
          <w:rFonts w:asciiTheme="minorHAnsi" w:hAnsiTheme="minorHAnsi" w:cstheme="minorHAnsi"/>
          <w:sz w:val="22"/>
          <w:szCs w:val="22"/>
        </w:rPr>
        <w:t xml:space="preserve">Cloud-based LMS: Service platform (SaaS), known as </w:t>
      </w:r>
      <w:r>
        <w:rPr>
          <w:rFonts w:asciiTheme="minorHAnsi" w:hAnsiTheme="minorHAnsi" w:cstheme="minorHAnsi"/>
          <w:sz w:val="22"/>
          <w:szCs w:val="22"/>
        </w:rPr>
        <w:t xml:space="preserve">a </w:t>
      </w:r>
      <w:r w:rsidRPr="002062E4">
        <w:rPr>
          <w:rFonts w:asciiTheme="minorHAnsi" w:hAnsiTheme="minorHAnsi" w:cstheme="minorHAnsi"/>
          <w:sz w:val="22"/>
          <w:szCs w:val="22"/>
        </w:rPr>
        <w:t xml:space="preserve">cloud-based application, </w:t>
      </w:r>
      <w:r>
        <w:rPr>
          <w:rFonts w:asciiTheme="minorHAnsi" w:hAnsiTheme="minorHAnsi" w:cstheme="minorHAnsi"/>
          <w:sz w:val="22"/>
          <w:szCs w:val="22"/>
        </w:rPr>
        <w:t xml:space="preserve">which allows users to access the platform from anywhere with an internet connection and does not require installation of hardware or software on the system. The platform is </w:t>
      </w:r>
      <w:r w:rsidRPr="002062E4">
        <w:rPr>
          <w:rFonts w:asciiTheme="minorHAnsi" w:hAnsiTheme="minorHAnsi" w:cstheme="minorHAnsi"/>
          <w:sz w:val="22"/>
          <w:szCs w:val="22"/>
        </w:rPr>
        <w:t xml:space="preserve">maintained by a team of analysts and engineers, eliminating a need for </w:t>
      </w:r>
      <w:r>
        <w:rPr>
          <w:rFonts w:asciiTheme="minorHAnsi" w:hAnsiTheme="minorHAnsi" w:cstheme="minorHAnsi"/>
          <w:sz w:val="22"/>
          <w:szCs w:val="22"/>
        </w:rPr>
        <w:t>an</w:t>
      </w:r>
      <w:r w:rsidRPr="002062E4">
        <w:rPr>
          <w:rFonts w:asciiTheme="minorHAnsi" w:hAnsiTheme="minorHAnsi" w:cstheme="minorHAnsi"/>
          <w:sz w:val="22"/>
          <w:szCs w:val="22"/>
        </w:rPr>
        <w:t xml:space="preserve"> internal IT department to troubleshoot or maintain the software platform. </w:t>
      </w:r>
    </w:p>
    <w:p w14:paraId="10FAEE7A" w14:textId="373DB818" w:rsidR="002062E4" w:rsidRPr="002062E4" w:rsidRDefault="002062E4" w:rsidP="0036208F">
      <w:pPr>
        <w:pStyle w:val="ListParagraph"/>
        <w:numPr>
          <w:ilvl w:val="1"/>
          <w:numId w:val="2"/>
        </w:numPr>
        <w:ind w:left="720"/>
        <w:rPr>
          <w:rFonts w:asciiTheme="minorHAnsi" w:hAnsiTheme="minorHAnsi" w:cstheme="minorHAnsi"/>
          <w:sz w:val="22"/>
          <w:szCs w:val="22"/>
        </w:rPr>
      </w:pPr>
      <w:r w:rsidRPr="002062E4">
        <w:rPr>
          <w:rFonts w:asciiTheme="minorHAnsi" w:hAnsiTheme="minorHAnsi" w:cstheme="minorHAnsi"/>
          <w:sz w:val="22"/>
          <w:szCs w:val="22"/>
        </w:rPr>
        <w:t xml:space="preserve">Hosted LMS: Purchased software application installed on </w:t>
      </w:r>
      <w:r>
        <w:rPr>
          <w:rFonts w:asciiTheme="minorHAnsi" w:hAnsiTheme="minorHAnsi" w:cstheme="minorHAnsi"/>
          <w:sz w:val="22"/>
          <w:szCs w:val="22"/>
        </w:rPr>
        <w:t xml:space="preserve">the </w:t>
      </w:r>
      <w:r w:rsidRPr="002062E4">
        <w:rPr>
          <w:rFonts w:asciiTheme="minorHAnsi" w:hAnsiTheme="minorHAnsi" w:cstheme="minorHAnsi"/>
          <w:sz w:val="22"/>
          <w:szCs w:val="22"/>
        </w:rPr>
        <w:t xml:space="preserve">district's computers and </w:t>
      </w:r>
      <w:r>
        <w:rPr>
          <w:rFonts w:asciiTheme="minorHAnsi" w:hAnsiTheme="minorHAnsi" w:cstheme="minorHAnsi"/>
          <w:sz w:val="22"/>
          <w:szCs w:val="22"/>
        </w:rPr>
        <w:t xml:space="preserve">managed and </w:t>
      </w:r>
      <w:r w:rsidRPr="002062E4">
        <w:rPr>
          <w:rFonts w:asciiTheme="minorHAnsi" w:hAnsiTheme="minorHAnsi" w:cstheme="minorHAnsi"/>
          <w:sz w:val="22"/>
          <w:szCs w:val="22"/>
        </w:rPr>
        <w:t xml:space="preserve">maintained by </w:t>
      </w:r>
      <w:r>
        <w:rPr>
          <w:rFonts w:asciiTheme="minorHAnsi" w:hAnsiTheme="minorHAnsi" w:cstheme="minorHAnsi"/>
          <w:sz w:val="22"/>
          <w:szCs w:val="22"/>
        </w:rPr>
        <w:t xml:space="preserve">an </w:t>
      </w:r>
      <w:r w:rsidRPr="002062E4">
        <w:rPr>
          <w:rFonts w:asciiTheme="minorHAnsi" w:hAnsiTheme="minorHAnsi" w:cstheme="minorHAnsi"/>
          <w:sz w:val="22"/>
          <w:szCs w:val="22"/>
        </w:rPr>
        <w:t>internal IT department</w:t>
      </w:r>
    </w:p>
    <w:p w14:paraId="059B7AF1" w14:textId="604A6F2C" w:rsidR="002062E4" w:rsidRPr="002062E4" w:rsidRDefault="002062E4" w:rsidP="002062E4">
      <w:pPr>
        <w:pStyle w:val="ListParagraph"/>
        <w:numPr>
          <w:ilvl w:val="0"/>
          <w:numId w:val="2"/>
        </w:numPr>
        <w:rPr>
          <w:rFonts w:asciiTheme="minorHAnsi" w:hAnsiTheme="minorHAnsi" w:cstheme="minorHAnsi"/>
          <w:sz w:val="22"/>
          <w:szCs w:val="22"/>
        </w:rPr>
      </w:pPr>
      <w:r w:rsidRPr="002062E4">
        <w:rPr>
          <w:rFonts w:asciiTheme="minorHAnsi" w:hAnsiTheme="minorHAnsi" w:cstheme="minorHAnsi"/>
          <w:sz w:val="22"/>
          <w:szCs w:val="22"/>
        </w:rPr>
        <w:t>Ensure the compatibility of the system with the school</w:t>
      </w:r>
      <w:r>
        <w:rPr>
          <w:rFonts w:asciiTheme="minorHAnsi" w:hAnsiTheme="minorHAnsi" w:cstheme="minorHAnsi"/>
          <w:sz w:val="22"/>
          <w:szCs w:val="22"/>
        </w:rPr>
        <w:t>’s</w:t>
      </w:r>
      <w:r w:rsidRPr="002062E4">
        <w:rPr>
          <w:rFonts w:asciiTheme="minorHAnsi" w:hAnsiTheme="minorHAnsi" w:cstheme="minorHAnsi"/>
          <w:sz w:val="22"/>
          <w:szCs w:val="22"/>
        </w:rPr>
        <w:t>/district's existing network and software architecture</w:t>
      </w:r>
    </w:p>
    <w:p w14:paraId="70A6F8B4" w14:textId="0753A878" w:rsidR="002062E4" w:rsidRPr="002062E4" w:rsidRDefault="002062E4" w:rsidP="002062E4">
      <w:pPr>
        <w:pStyle w:val="ListParagraph"/>
        <w:numPr>
          <w:ilvl w:val="0"/>
          <w:numId w:val="2"/>
        </w:numPr>
        <w:rPr>
          <w:rFonts w:asciiTheme="minorHAnsi" w:hAnsiTheme="minorHAnsi" w:cstheme="minorHAnsi"/>
          <w:sz w:val="22"/>
          <w:szCs w:val="22"/>
        </w:rPr>
      </w:pPr>
      <w:r w:rsidRPr="002062E4">
        <w:rPr>
          <w:rFonts w:asciiTheme="minorHAnsi" w:hAnsiTheme="minorHAnsi" w:cstheme="minorHAnsi"/>
          <w:sz w:val="22"/>
          <w:szCs w:val="22"/>
        </w:rPr>
        <w:t>Identify the security requirements.</w:t>
      </w:r>
      <w:r>
        <w:rPr>
          <w:rFonts w:asciiTheme="minorHAnsi" w:hAnsiTheme="minorHAnsi" w:cstheme="minorHAnsi"/>
          <w:sz w:val="22"/>
          <w:szCs w:val="22"/>
        </w:rPr>
        <w:t xml:space="preserve"> </w:t>
      </w:r>
      <w:r w:rsidRPr="002062E4">
        <w:rPr>
          <w:rFonts w:asciiTheme="minorHAnsi" w:hAnsiTheme="minorHAnsi" w:cstheme="minorHAnsi"/>
          <w:sz w:val="22"/>
          <w:szCs w:val="22"/>
        </w:rPr>
        <w:t>For example, where data is stored, how users should receive logins and passwords and authenticate into the system, and who can have access to what data</w:t>
      </w:r>
    </w:p>
    <w:p w14:paraId="272BED6A" w14:textId="55586A3A" w:rsidR="002062E4" w:rsidRDefault="002062E4" w:rsidP="00CC154F">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Define u</w:t>
      </w:r>
      <w:r w:rsidRPr="002062E4">
        <w:rPr>
          <w:rFonts w:asciiTheme="minorHAnsi" w:hAnsiTheme="minorHAnsi" w:cstheme="minorHAnsi"/>
          <w:sz w:val="22"/>
          <w:szCs w:val="22"/>
        </w:rPr>
        <w:t>ser roles and allowable modifications to the interface of the LMS. For example, students may see only assigned tasks and a calendar with upcoming events, educators may see a list of students and their academic performance, and administrators will see additional configurations and management tools</w:t>
      </w:r>
    </w:p>
    <w:p w14:paraId="0F657D15" w14:textId="517374E6" w:rsidR="002062E4" w:rsidRPr="002062E4" w:rsidRDefault="002062E4" w:rsidP="002062E4">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 xml:space="preserve">Ensure the LMS supports the file and eLearning formats and data collection capabilities needed (e.g., .pdf, .docx, .mp3, .mp4, </w:t>
      </w:r>
      <w:r w:rsidR="00BE1DC1">
        <w:rPr>
          <w:rFonts w:asciiTheme="minorHAnsi" w:hAnsiTheme="minorHAnsi" w:cstheme="minorHAnsi"/>
          <w:sz w:val="22"/>
          <w:szCs w:val="22"/>
        </w:rPr>
        <w:t>SCORM, AICC, Tin Can, etc.)</w:t>
      </w:r>
    </w:p>
    <w:p w14:paraId="5CCDB5E1" w14:textId="77777777" w:rsidR="002062E4" w:rsidRPr="002062E4" w:rsidRDefault="002062E4" w:rsidP="002062E4">
      <w:pPr>
        <w:pStyle w:val="ListParagraph"/>
        <w:ind w:left="360"/>
        <w:rPr>
          <w:rFonts w:asciiTheme="minorHAnsi" w:hAnsiTheme="minorHAnsi" w:cstheme="minorHAnsi"/>
          <w:sz w:val="22"/>
          <w:szCs w:val="22"/>
        </w:rPr>
      </w:pPr>
    </w:p>
    <w:p w14:paraId="2A5CCAFC" w14:textId="312AB552" w:rsidR="00AF7D69" w:rsidRPr="0041039F" w:rsidRDefault="00442CFC" w:rsidP="00000F38">
      <w:pPr>
        <w:pStyle w:val="Heading2"/>
      </w:pPr>
      <w:r>
        <w:t xml:space="preserve">Flexible and Efficient </w:t>
      </w:r>
      <w:r w:rsidR="00AF7D69" w:rsidRPr="0041039F">
        <w:t xml:space="preserve">Content Creation </w:t>
      </w:r>
      <w:r w:rsidR="0022494D">
        <w:t>&amp; Resource Library</w:t>
      </w:r>
    </w:p>
    <w:p w14:paraId="5E16FBDF" w14:textId="77777777" w:rsidR="00000F38" w:rsidRDefault="00000F38" w:rsidP="00000F38">
      <w:pPr>
        <w:rPr>
          <w:rFonts w:asciiTheme="minorHAnsi" w:hAnsiTheme="minorHAnsi" w:cstheme="minorHAnsi"/>
          <w:sz w:val="22"/>
          <w:szCs w:val="22"/>
        </w:rPr>
      </w:pPr>
      <w:r>
        <w:rPr>
          <w:rFonts w:asciiTheme="minorHAnsi" w:hAnsiTheme="minorHAnsi" w:cstheme="minorHAnsi"/>
          <w:sz w:val="22"/>
          <w:szCs w:val="22"/>
        </w:rPr>
        <w:t>To support educators’ ability to create, modify, store, and access information and resources within the LMS, consider the below specifications for the selection of a LMS:</w:t>
      </w:r>
    </w:p>
    <w:p w14:paraId="415B14BB" w14:textId="4AAFB304" w:rsidR="00AF7D69" w:rsidRDefault="001C2C2E" w:rsidP="00AF7D69">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Support</w:t>
      </w:r>
      <w:r w:rsidR="00000F38">
        <w:rPr>
          <w:rFonts w:asciiTheme="minorHAnsi" w:hAnsiTheme="minorHAnsi" w:cstheme="minorHAnsi"/>
          <w:sz w:val="22"/>
          <w:szCs w:val="22"/>
        </w:rPr>
        <w:t>s</w:t>
      </w:r>
      <w:r>
        <w:rPr>
          <w:rFonts w:asciiTheme="minorHAnsi" w:hAnsiTheme="minorHAnsi" w:cstheme="minorHAnsi"/>
          <w:sz w:val="22"/>
          <w:szCs w:val="22"/>
        </w:rPr>
        <w:t xml:space="preserve"> development of</w:t>
      </w:r>
      <w:r w:rsidR="00AF7D69" w:rsidRPr="00AF7D69">
        <w:rPr>
          <w:rFonts w:asciiTheme="minorHAnsi" w:hAnsiTheme="minorHAnsi" w:cstheme="minorHAnsi"/>
          <w:sz w:val="22"/>
          <w:szCs w:val="22"/>
        </w:rPr>
        <w:t xml:space="preserve"> </w:t>
      </w:r>
      <w:r w:rsidR="00AF7D69">
        <w:rPr>
          <w:rFonts w:asciiTheme="minorHAnsi" w:hAnsiTheme="minorHAnsi" w:cstheme="minorHAnsi"/>
          <w:sz w:val="22"/>
          <w:szCs w:val="22"/>
        </w:rPr>
        <w:t>high-quality,</w:t>
      </w:r>
      <w:r w:rsidR="00AF7D69" w:rsidRPr="00AF7D69">
        <w:rPr>
          <w:rFonts w:asciiTheme="minorHAnsi" w:hAnsiTheme="minorHAnsi" w:cstheme="minorHAnsi"/>
          <w:sz w:val="22"/>
          <w:szCs w:val="22"/>
        </w:rPr>
        <w:t xml:space="preserve"> engaging </w:t>
      </w:r>
      <w:r w:rsidR="00AF7D69">
        <w:rPr>
          <w:rFonts w:asciiTheme="minorHAnsi" w:hAnsiTheme="minorHAnsi" w:cstheme="minorHAnsi"/>
          <w:sz w:val="22"/>
          <w:szCs w:val="22"/>
        </w:rPr>
        <w:t>instructional materials and assessments using flexible, interactive templates</w:t>
      </w:r>
    </w:p>
    <w:p w14:paraId="3CBEE7E0" w14:textId="729EA1BD" w:rsidR="00AF7D69" w:rsidRDefault="00154A12" w:rsidP="00AF7D69">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Facilitate</w:t>
      </w:r>
      <w:r w:rsidR="00000F38">
        <w:rPr>
          <w:rFonts w:asciiTheme="minorHAnsi" w:hAnsiTheme="minorHAnsi" w:cstheme="minorHAnsi"/>
          <w:sz w:val="22"/>
          <w:szCs w:val="22"/>
        </w:rPr>
        <w:t>s</w:t>
      </w:r>
      <w:r>
        <w:rPr>
          <w:rFonts w:asciiTheme="minorHAnsi" w:hAnsiTheme="minorHAnsi" w:cstheme="minorHAnsi"/>
          <w:sz w:val="22"/>
          <w:szCs w:val="22"/>
        </w:rPr>
        <w:t xml:space="preserve"> alignment of</w:t>
      </w:r>
      <w:r w:rsidR="00AF7D69">
        <w:rPr>
          <w:rFonts w:asciiTheme="minorHAnsi" w:hAnsiTheme="minorHAnsi" w:cstheme="minorHAnsi"/>
          <w:sz w:val="22"/>
          <w:szCs w:val="22"/>
        </w:rPr>
        <w:t xml:space="preserve"> content to standards-based learning goals to support coherence among curriculum, instruction, and assessment materials</w:t>
      </w:r>
    </w:p>
    <w:p w14:paraId="00BB4B5E" w14:textId="5DFB7E8A" w:rsidR="00AF7D69" w:rsidRDefault="00AF7D69" w:rsidP="00AF7D69">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Allow</w:t>
      </w:r>
      <w:r w:rsidR="00000F38">
        <w:rPr>
          <w:rFonts w:asciiTheme="minorHAnsi" w:hAnsiTheme="minorHAnsi" w:cstheme="minorHAnsi"/>
          <w:sz w:val="22"/>
          <w:szCs w:val="22"/>
        </w:rPr>
        <w:t>s</w:t>
      </w:r>
      <w:r>
        <w:rPr>
          <w:rFonts w:asciiTheme="minorHAnsi" w:hAnsiTheme="minorHAnsi" w:cstheme="minorHAnsi"/>
          <w:sz w:val="22"/>
          <w:szCs w:val="22"/>
        </w:rPr>
        <w:t xml:space="preserve"> for integration </w:t>
      </w:r>
      <w:r w:rsidR="0041039F">
        <w:rPr>
          <w:rFonts w:asciiTheme="minorHAnsi" w:hAnsiTheme="minorHAnsi" w:cstheme="minorHAnsi"/>
          <w:sz w:val="22"/>
          <w:szCs w:val="22"/>
        </w:rPr>
        <w:t>of</w:t>
      </w:r>
      <w:r>
        <w:rPr>
          <w:rFonts w:asciiTheme="minorHAnsi" w:hAnsiTheme="minorHAnsi" w:cstheme="minorHAnsi"/>
          <w:sz w:val="22"/>
          <w:szCs w:val="22"/>
        </w:rPr>
        <w:t xml:space="preserve"> a variety of multi-media and technology-enhanced methods and formats</w:t>
      </w:r>
    </w:p>
    <w:p w14:paraId="60B1DED2" w14:textId="2DDB6CB4" w:rsidR="00D71E63" w:rsidRDefault="001C2C2E" w:rsidP="00AF7D69">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Offer</w:t>
      </w:r>
      <w:r w:rsidR="00000F38">
        <w:rPr>
          <w:rFonts w:asciiTheme="minorHAnsi" w:hAnsiTheme="minorHAnsi" w:cstheme="minorHAnsi"/>
          <w:sz w:val="22"/>
          <w:szCs w:val="22"/>
        </w:rPr>
        <w:t>s</w:t>
      </w:r>
      <w:r>
        <w:rPr>
          <w:rFonts w:asciiTheme="minorHAnsi" w:hAnsiTheme="minorHAnsi" w:cstheme="minorHAnsi"/>
          <w:sz w:val="22"/>
          <w:szCs w:val="22"/>
        </w:rPr>
        <w:t xml:space="preserve"> m</w:t>
      </w:r>
      <w:r w:rsidR="00D71E63">
        <w:rPr>
          <w:rFonts w:asciiTheme="minorHAnsi" w:hAnsiTheme="minorHAnsi" w:cstheme="minorHAnsi"/>
          <w:sz w:val="22"/>
          <w:szCs w:val="22"/>
        </w:rPr>
        <w:t>ulti-language supports to facilitate communication with parents and students</w:t>
      </w:r>
    </w:p>
    <w:p w14:paraId="58E3FB46" w14:textId="0FE70C9C" w:rsidR="00641179" w:rsidRDefault="00641179" w:rsidP="00AF7D69">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Offer</w:t>
      </w:r>
      <w:r w:rsidR="00000F38">
        <w:rPr>
          <w:rFonts w:asciiTheme="minorHAnsi" w:hAnsiTheme="minorHAnsi" w:cstheme="minorHAnsi"/>
          <w:sz w:val="22"/>
          <w:szCs w:val="22"/>
        </w:rPr>
        <w:t>s</w:t>
      </w:r>
      <w:r>
        <w:rPr>
          <w:rFonts w:asciiTheme="minorHAnsi" w:hAnsiTheme="minorHAnsi" w:cstheme="minorHAnsi"/>
          <w:sz w:val="22"/>
          <w:szCs w:val="22"/>
        </w:rPr>
        <w:t xml:space="preserve"> </w:t>
      </w:r>
      <w:r w:rsidR="001627A3">
        <w:rPr>
          <w:rFonts w:asciiTheme="minorHAnsi" w:hAnsiTheme="minorHAnsi" w:cstheme="minorHAnsi"/>
          <w:sz w:val="22"/>
          <w:szCs w:val="22"/>
        </w:rPr>
        <w:t>both generalized and personal</w:t>
      </w:r>
      <w:r>
        <w:rPr>
          <w:rFonts w:asciiTheme="minorHAnsi" w:hAnsiTheme="minorHAnsi" w:cstheme="minorHAnsi"/>
          <w:sz w:val="22"/>
          <w:szCs w:val="22"/>
        </w:rPr>
        <w:t xml:space="preserve"> resource librar</w:t>
      </w:r>
      <w:r w:rsidR="001627A3">
        <w:rPr>
          <w:rFonts w:asciiTheme="minorHAnsi" w:hAnsiTheme="minorHAnsi" w:cstheme="minorHAnsi"/>
          <w:sz w:val="22"/>
          <w:szCs w:val="22"/>
        </w:rPr>
        <w:t xml:space="preserve">ies for easily accessing and storing curriculum, instruction, and assessment resources as well as </w:t>
      </w:r>
      <w:r w:rsidR="00A736D2">
        <w:rPr>
          <w:rFonts w:asciiTheme="minorHAnsi" w:hAnsiTheme="minorHAnsi" w:cstheme="minorHAnsi"/>
          <w:sz w:val="22"/>
          <w:szCs w:val="22"/>
        </w:rPr>
        <w:t>learning artifacts</w:t>
      </w:r>
      <w:r w:rsidR="004B0127">
        <w:rPr>
          <w:rFonts w:asciiTheme="minorHAnsi" w:hAnsiTheme="minorHAnsi" w:cstheme="minorHAnsi"/>
          <w:sz w:val="22"/>
          <w:szCs w:val="22"/>
        </w:rPr>
        <w:t xml:space="preserve"> (e.g., student work)</w:t>
      </w:r>
    </w:p>
    <w:p w14:paraId="00443C77" w14:textId="77777777" w:rsidR="003179AA" w:rsidRDefault="003179AA" w:rsidP="003179AA">
      <w:pPr>
        <w:rPr>
          <w:rFonts w:asciiTheme="minorHAnsi" w:hAnsiTheme="minorHAnsi" w:cstheme="minorHAnsi"/>
          <w:sz w:val="22"/>
          <w:szCs w:val="22"/>
        </w:rPr>
      </w:pPr>
    </w:p>
    <w:p w14:paraId="797743D7" w14:textId="4E7ACD2D" w:rsidR="003179AA" w:rsidRDefault="003179AA" w:rsidP="00000F38">
      <w:pPr>
        <w:pStyle w:val="Heading2"/>
      </w:pPr>
      <w:r w:rsidRPr="0041039F">
        <w:lastRenderedPageBreak/>
        <w:t>Flexible Learning Environments</w:t>
      </w:r>
      <w:r>
        <w:t xml:space="preserve"> and Content Delivery</w:t>
      </w:r>
    </w:p>
    <w:p w14:paraId="6BC6E620" w14:textId="6AF0E04D" w:rsidR="00000F38" w:rsidRDefault="00000F38" w:rsidP="00000F38">
      <w:pPr>
        <w:rPr>
          <w:rFonts w:asciiTheme="minorHAnsi" w:hAnsiTheme="minorHAnsi" w:cstheme="minorHAnsi"/>
          <w:sz w:val="22"/>
          <w:szCs w:val="22"/>
        </w:rPr>
      </w:pPr>
      <w:r w:rsidRPr="00000F38">
        <w:rPr>
          <w:rFonts w:asciiTheme="minorHAnsi" w:hAnsiTheme="minorHAnsi" w:cstheme="minorHAnsi"/>
          <w:sz w:val="22"/>
          <w:szCs w:val="22"/>
        </w:rPr>
        <w:t xml:space="preserve">To </w:t>
      </w:r>
      <w:r>
        <w:rPr>
          <w:rFonts w:asciiTheme="minorHAnsi" w:hAnsiTheme="minorHAnsi" w:cstheme="minorHAnsi"/>
          <w:sz w:val="22"/>
          <w:szCs w:val="22"/>
        </w:rPr>
        <w:t xml:space="preserve">promote student engagement and learning through the flexible administration of instruction and assessment in a variety of learning </w:t>
      </w:r>
      <w:r w:rsidRPr="0036208F">
        <w:rPr>
          <w:rFonts w:asciiTheme="minorHAnsi" w:hAnsiTheme="minorHAnsi" w:cstheme="minorHAnsi"/>
          <w:sz w:val="22"/>
          <w:szCs w:val="22"/>
        </w:rPr>
        <w:t>environments</w:t>
      </w:r>
      <w:r>
        <w:rPr>
          <w:rFonts w:asciiTheme="minorHAnsi" w:hAnsiTheme="minorHAnsi" w:cstheme="minorHAnsi"/>
          <w:sz w:val="22"/>
          <w:szCs w:val="22"/>
        </w:rPr>
        <w:t>, consider the below specifications for the selection of a LMS:</w:t>
      </w:r>
    </w:p>
    <w:p w14:paraId="310715F5" w14:textId="043C1465" w:rsidR="002062E4" w:rsidRPr="00000F38" w:rsidRDefault="002062E4" w:rsidP="00000F38">
      <w:pPr>
        <w:pStyle w:val="ListParagraph"/>
        <w:numPr>
          <w:ilvl w:val="0"/>
          <w:numId w:val="11"/>
        </w:numPr>
        <w:rPr>
          <w:rFonts w:asciiTheme="minorHAnsi" w:hAnsiTheme="minorHAnsi" w:cstheme="minorHAnsi"/>
          <w:sz w:val="22"/>
          <w:szCs w:val="22"/>
        </w:rPr>
      </w:pPr>
      <w:r w:rsidRPr="00000F38">
        <w:rPr>
          <w:rFonts w:asciiTheme="minorHAnsi" w:hAnsiTheme="minorHAnsi" w:cstheme="minorHAnsi"/>
          <w:sz w:val="22"/>
          <w:szCs w:val="22"/>
        </w:rPr>
        <w:t>Allow</w:t>
      </w:r>
      <w:r w:rsidR="00000F38">
        <w:rPr>
          <w:rFonts w:asciiTheme="minorHAnsi" w:hAnsiTheme="minorHAnsi" w:cstheme="minorHAnsi"/>
          <w:sz w:val="22"/>
          <w:szCs w:val="22"/>
        </w:rPr>
        <w:t>s</w:t>
      </w:r>
      <w:r w:rsidRPr="00000F38">
        <w:rPr>
          <w:rFonts w:asciiTheme="minorHAnsi" w:hAnsiTheme="minorHAnsi" w:cstheme="minorHAnsi"/>
          <w:sz w:val="22"/>
          <w:szCs w:val="22"/>
        </w:rPr>
        <w:t xml:space="preserve"> for management of classroom schedules and locations, monitoring of performance and attendance, and assignment of learners and educators to offline sessions</w:t>
      </w:r>
    </w:p>
    <w:p w14:paraId="6F728CAF" w14:textId="38DFFEBB" w:rsidR="003179AA" w:rsidRPr="00AF7D69" w:rsidRDefault="003179AA" w:rsidP="003179AA">
      <w:pPr>
        <w:pStyle w:val="ListParagraph"/>
        <w:numPr>
          <w:ilvl w:val="0"/>
          <w:numId w:val="2"/>
        </w:numPr>
        <w:rPr>
          <w:rFonts w:asciiTheme="minorHAnsi" w:hAnsiTheme="minorHAnsi" w:cstheme="minorHAnsi"/>
          <w:sz w:val="22"/>
          <w:szCs w:val="22"/>
        </w:rPr>
      </w:pPr>
      <w:r w:rsidRPr="00AF7D69">
        <w:rPr>
          <w:rFonts w:asciiTheme="minorHAnsi" w:hAnsiTheme="minorHAnsi" w:cstheme="minorHAnsi"/>
          <w:sz w:val="22"/>
          <w:szCs w:val="22"/>
        </w:rPr>
        <w:t>Support</w:t>
      </w:r>
      <w:r w:rsidR="00000F38">
        <w:rPr>
          <w:rFonts w:asciiTheme="minorHAnsi" w:hAnsiTheme="minorHAnsi" w:cstheme="minorHAnsi"/>
          <w:sz w:val="22"/>
          <w:szCs w:val="22"/>
        </w:rPr>
        <w:t>s</w:t>
      </w:r>
      <w:r w:rsidRPr="00AF7D69">
        <w:rPr>
          <w:rFonts w:asciiTheme="minorHAnsi" w:hAnsiTheme="minorHAnsi" w:cstheme="minorHAnsi"/>
          <w:sz w:val="22"/>
          <w:szCs w:val="22"/>
        </w:rPr>
        <w:t xml:space="preserve"> synchronous and asynchronous learning with parent/student access via a web portal or mobile ap</w:t>
      </w:r>
      <w:r>
        <w:rPr>
          <w:rFonts w:asciiTheme="minorHAnsi" w:hAnsiTheme="minorHAnsi" w:cstheme="minorHAnsi"/>
          <w:sz w:val="22"/>
          <w:szCs w:val="22"/>
        </w:rPr>
        <w:t>p</w:t>
      </w:r>
    </w:p>
    <w:p w14:paraId="188BFFE6" w14:textId="23E40D07" w:rsidR="003179AA" w:rsidRDefault="003179AA" w:rsidP="003179AA">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Enable</w:t>
      </w:r>
      <w:r w:rsidR="00000F38">
        <w:rPr>
          <w:rFonts w:asciiTheme="minorHAnsi" w:hAnsiTheme="minorHAnsi" w:cstheme="minorHAnsi"/>
          <w:sz w:val="22"/>
          <w:szCs w:val="22"/>
        </w:rPr>
        <w:t>s</w:t>
      </w:r>
      <w:r>
        <w:rPr>
          <w:rFonts w:asciiTheme="minorHAnsi" w:hAnsiTheme="minorHAnsi" w:cstheme="minorHAnsi"/>
          <w:sz w:val="22"/>
          <w:szCs w:val="22"/>
        </w:rPr>
        <w:t xml:space="preserve"> v</w:t>
      </w:r>
      <w:r w:rsidRPr="00AF7D69">
        <w:rPr>
          <w:rFonts w:asciiTheme="minorHAnsi" w:hAnsiTheme="minorHAnsi" w:cstheme="minorHAnsi"/>
          <w:sz w:val="22"/>
          <w:szCs w:val="22"/>
        </w:rPr>
        <w:t>ideo conferencing to deliver real-time instruction in a virtual classroom setting with video, audio, breakout rooms, chat, screen sharing, and file sharing</w:t>
      </w:r>
    </w:p>
    <w:p w14:paraId="4DE4EACD" w14:textId="6D7974A4" w:rsidR="003179AA" w:rsidRPr="00AF7D69" w:rsidRDefault="003179AA" w:rsidP="003179AA">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Provide</w:t>
      </w:r>
      <w:r w:rsidR="00000F38">
        <w:rPr>
          <w:rFonts w:asciiTheme="minorHAnsi" w:hAnsiTheme="minorHAnsi" w:cstheme="minorHAnsi"/>
          <w:sz w:val="22"/>
          <w:szCs w:val="22"/>
        </w:rPr>
        <w:t>s</w:t>
      </w:r>
      <w:r>
        <w:rPr>
          <w:rFonts w:asciiTheme="minorHAnsi" w:hAnsiTheme="minorHAnsi" w:cstheme="minorHAnsi"/>
          <w:sz w:val="22"/>
          <w:szCs w:val="22"/>
        </w:rPr>
        <w:t xml:space="preserve"> flexible communication/response options to support collaboration and discussion among various groupings in private and public settings</w:t>
      </w:r>
    </w:p>
    <w:p w14:paraId="6210A8EA" w14:textId="7A554391" w:rsidR="003179AA" w:rsidRPr="00AF7D69" w:rsidRDefault="003179AA" w:rsidP="003179AA">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Offer</w:t>
      </w:r>
      <w:r w:rsidR="00000F38">
        <w:rPr>
          <w:rFonts w:asciiTheme="minorHAnsi" w:hAnsiTheme="minorHAnsi" w:cstheme="minorHAnsi"/>
          <w:sz w:val="22"/>
          <w:szCs w:val="22"/>
        </w:rPr>
        <w:t>s</w:t>
      </w:r>
      <w:r>
        <w:rPr>
          <w:rFonts w:asciiTheme="minorHAnsi" w:hAnsiTheme="minorHAnsi" w:cstheme="minorHAnsi"/>
          <w:sz w:val="22"/>
          <w:szCs w:val="22"/>
        </w:rPr>
        <w:t xml:space="preserve"> recording capabilities</w:t>
      </w:r>
      <w:r w:rsidRPr="00AF7D69">
        <w:rPr>
          <w:rFonts w:asciiTheme="minorHAnsi" w:hAnsiTheme="minorHAnsi" w:cstheme="minorHAnsi"/>
          <w:sz w:val="22"/>
          <w:szCs w:val="22"/>
        </w:rPr>
        <w:t xml:space="preserve"> for later viewing by students who are unable to attend live classes </w:t>
      </w:r>
    </w:p>
    <w:p w14:paraId="342D0F2C" w14:textId="38EE6843" w:rsidR="003179AA" w:rsidRDefault="003179AA" w:rsidP="003179AA">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Accommodate</w:t>
      </w:r>
      <w:r w:rsidR="00000F38">
        <w:rPr>
          <w:rFonts w:asciiTheme="minorHAnsi" w:hAnsiTheme="minorHAnsi" w:cstheme="minorHAnsi"/>
          <w:sz w:val="22"/>
          <w:szCs w:val="22"/>
        </w:rPr>
        <w:t>s</w:t>
      </w:r>
      <w:r>
        <w:rPr>
          <w:rFonts w:asciiTheme="minorHAnsi" w:hAnsiTheme="minorHAnsi" w:cstheme="minorHAnsi"/>
          <w:sz w:val="22"/>
          <w:szCs w:val="22"/>
        </w:rPr>
        <w:t xml:space="preserve"> scheduling and facilitating </w:t>
      </w:r>
      <w:r w:rsidRPr="00AF7D69">
        <w:rPr>
          <w:rFonts w:asciiTheme="minorHAnsi" w:hAnsiTheme="minorHAnsi" w:cstheme="minorHAnsi"/>
          <w:sz w:val="22"/>
          <w:szCs w:val="22"/>
        </w:rPr>
        <w:t>meetings for small group instruction, one-to-one student conferences, and parent-teacher conferences</w:t>
      </w:r>
    </w:p>
    <w:p w14:paraId="3FABCF9E" w14:textId="2ED83ECF" w:rsidR="003179AA" w:rsidRDefault="003179AA" w:rsidP="003179AA">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Allow</w:t>
      </w:r>
      <w:r w:rsidR="00000F38">
        <w:rPr>
          <w:rFonts w:asciiTheme="minorHAnsi" w:hAnsiTheme="minorHAnsi" w:cstheme="minorHAnsi"/>
          <w:sz w:val="22"/>
          <w:szCs w:val="22"/>
        </w:rPr>
        <w:t>s</w:t>
      </w:r>
      <w:r>
        <w:rPr>
          <w:rFonts w:asciiTheme="minorHAnsi" w:hAnsiTheme="minorHAnsi" w:cstheme="minorHAnsi"/>
          <w:sz w:val="22"/>
          <w:szCs w:val="22"/>
        </w:rPr>
        <w:t xml:space="preserve"> for delivery of assessments using a variety of technology-enhanced and performance-based items</w:t>
      </w:r>
    </w:p>
    <w:p w14:paraId="33700A56" w14:textId="0EB0C73E" w:rsidR="00DF69E0" w:rsidRDefault="00DF69E0" w:rsidP="003179AA">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Includes technology features to ensure access and engagement by a range of learners, including English learners and students with learning disabilities</w:t>
      </w:r>
    </w:p>
    <w:p w14:paraId="3D48C8ED" w14:textId="330CD76A" w:rsidR="003179AA" w:rsidRDefault="003179AA" w:rsidP="003179AA">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Allow</w:t>
      </w:r>
      <w:r w:rsidR="00000F38">
        <w:rPr>
          <w:rFonts w:asciiTheme="minorHAnsi" w:hAnsiTheme="minorHAnsi" w:cstheme="minorHAnsi"/>
          <w:sz w:val="22"/>
          <w:szCs w:val="22"/>
        </w:rPr>
        <w:t>s</w:t>
      </w:r>
      <w:r>
        <w:rPr>
          <w:rFonts w:asciiTheme="minorHAnsi" w:hAnsiTheme="minorHAnsi" w:cstheme="minorHAnsi"/>
          <w:sz w:val="22"/>
          <w:szCs w:val="22"/>
        </w:rPr>
        <w:t xml:space="preserve"> for delivery of assessments with stimuli, such as passages, charts, and graphs, provided on the same screen as the prompt, with scrolling capabilities to accommodate varying amounts of content</w:t>
      </w:r>
    </w:p>
    <w:p w14:paraId="3E533A94" w14:textId="77777777" w:rsidR="00AF7D69" w:rsidRDefault="00AF7D69" w:rsidP="00AF7D69">
      <w:pPr>
        <w:rPr>
          <w:rFonts w:asciiTheme="minorHAnsi" w:hAnsiTheme="minorHAnsi" w:cstheme="minorHAnsi"/>
          <w:sz w:val="22"/>
          <w:szCs w:val="22"/>
        </w:rPr>
      </w:pPr>
    </w:p>
    <w:p w14:paraId="7096D9A9" w14:textId="581E0EA3" w:rsidR="00AF7D69" w:rsidRPr="0041039F" w:rsidRDefault="00442CFC" w:rsidP="00000F38">
      <w:pPr>
        <w:pStyle w:val="Heading2"/>
      </w:pPr>
      <w:r>
        <w:t xml:space="preserve">Real-time </w:t>
      </w:r>
      <w:r w:rsidR="00AF7D69" w:rsidRPr="0041039F">
        <w:t>Data Access</w:t>
      </w:r>
      <w:r w:rsidR="00AC0F96">
        <w:t>,</w:t>
      </w:r>
      <w:r w:rsidR="0019392B" w:rsidRPr="0041039F">
        <w:t xml:space="preserve"> Analysis</w:t>
      </w:r>
      <w:r w:rsidR="00AC0F96">
        <w:t>, and Reporting</w:t>
      </w:r>
    </w:p>
    <w:p w14:paraId="773A5DEE" w14:textId="77777777" w:rsidR="00000F38" w:rsidRDefault="00000F38" w:rsidP="00000F38">
      <w:pPr>
        <w:rPr>
          <w:rFonts w:asciiTheme="minorHAnsi" w:hAnsiTheme="minorHAnsi" w:cstheme="minorHAnsi"/>
          <w:sz w:val="22"/>
          <w:szCs w:val="22"/>
        </w:rPr>
      </w:pPr>
      <w:r>
        <w:rPr>
          <w:rFonts w:asciiTheme="minorHAnsi" w:hAnsiTheme="minorHAnsi" w:cstheme="minorHAnsi"/>
          <w:sz w:val="22"/>
          <w:szCs w:val="22"/>
        </w:rPr>
        <w:t>To support real-time data access, analysis, and reporting and efficient communication of information to various stakeholders such as parents/guardians and students, consider the below specifications for the selection of a LMS:</w:t>
      </w:r>
    </w:p>
    <w:p w14:paraId="2AD3869E" w14:textId="54E5C269" w:rsidR="00AF7D69" w:rsidRDefault="001C2C2E" w:rsidP="00AF7D69">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Provide</w:t>
      </w:r>
      <w:r w:rsidR="00000F38">
        <w:rPr>
          <w:rFonts w:asciiTheme="minorHAnsi" w:hAnsiTheme="minorHAnsi" w:cstheme="minorHAnsi"/>
          <w:sz w:val="22"/>
          <w:szCs w:val="22"/>
        </w:rPr>
        <w:t>s</w:t>
      </w:r>
      <w:r>
        <w:rPr>
          <w:rFonts w:asciiTheme="minorHAnsi" w:hAnsiTheme="minorHAnsi" w:cstheme="minorHAnsi"/>
          <w:sz w:val="22"/>
          <w:szCs w:val="22"/>
        </w:rPr>
        <w:t xml:space="preserve"> f</w:t>
      </w:r>
      <w:r w:rsidR="00AF7D69">
        <w:rPr>
          <w:rFonts w:asciiTheme="minorHAnsi" w:hAnsiTheme="minorHAnsi" w:cstheme="minorHAnsi"/>
          <w:sz w:val="22"/>
          <w:szCs w:val="22"/>
        </w:rPr>
        <w:t>lexibility to support human-scoring and data entry</w:t>
      </w:r>
      <w:r w:rsidR="0019392B">
        <w:rPr>
          <w:rFonts w:asciiTheme="minorHAnsi" w:hAnsiTheme="minorHAnsi" w:cstheme="minorHAnsi"/>
          <w:sz w:val="22"/>
          <w:szCs w:val="22"/>
        </w:rPr>
        <w:t xml:space="preserve"> and/or technology-enhanced scoring methods</w:t>
      </w:r>
    </w:p>
    <w:p w14:paraId="29A183ED" w14:textId="18ED0775" w:rsidR="00154C39" w:rsidRPr="00154C39" w:rsidRDefault="001C2C2E" w:rsidP="00154C39">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Provide</w:t>
      </w:r>
      <w:r w:rsidR="00000F38">
        <w:rPr>
          <w:rFonts w:asciiTheme="minorHAnsi" w:hAnsiTheme="minorHAnsi" w:cstheme="minorHAnsi"/>
          <w:sz w:val="22"/>
          <w:szCs w:val="22"/>
        </w:rPr>
        <w:t>s</w:t>
      </w:r>
      <w:r>
        <w:rPr>
          <w:rFonts w:asciiTheme="minorHAnsi" w:hAnsiTheme="minorHAnsi" w:cstheme="minorHAnsi"/>
          <w:sz w:val="22"/>
          <w:szCs w:val="22"/>
        </w:rPr>
        <w:t xml:space="preserve"> f</w:t>
      </w:r>
      <w:r w:rsidR="0019392B">
        <w:rPr>
          <w:rFonts w:asciiTheme="minorHAnsi" w:hAnsiTheme="minorHAnsi" w:cstheme="minorHAnsi"/>
          <w:sz w:val="22"/>
          <w:szCs w:val="22"/>
        </w:rPr>
        <w:t xml:space="preserve">lexibility to organize, aggregate, disaggregate, and compare data in various ways and over time to support data analysis, identification of </w:t>
      </w:r>
      <w:r w:rsidR="00AF7D69">
        <w:rPr>
          <w:rFonts w:asciiTheme="minorHAnsi" w:hAnsiTheme="minorHAnsi" w:cstheme="minorHAnsi"/>
          <w:sz w:val="22"/>
          <w:szCs w:val="22"/>
        </w:rPr>
        <w:t>issues and trends</w:t>
      </w:r>
      <w:r w:rsidR="0019392B">
        <w:rPr>
          <w:rFonts w:asciiTheme="minorHAnsi" w:hAnsiTheme="minorHAnsi" w:cstheme="minorHAnsi"/>
          <w:sz w:val="22"/>
          <w:szCs w:val="22"/>
        </w:rPr>
        <w:t>, and communication of results to stakeholder</w:t>
      </w:r>
      <w:r w:rsidR="00DF69E0">
        <w:rPr>
          <w:rFonts w:asciiTheme="minorHAnsi" w:hAnsiTheme="minorHAnsi" w:cstheme="minorHAnsi"/>
          <w:sz w:val="22"/>
          <w:szCs w:val="22"/>
        </w:rPr>
        <w:t>s</w:t>
      </w:r>
    </w:p>
    <w:p w14:paraId="76202C0F" w14:textId="5843DE95" w:rsidR="0019392B" w:rsidRDefault="0019392B" w:rsidP="00AF7D69">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Capability to design</w:t>
      </w:r>
      <w:r w:rsidR="00233ACF">
        <w:rPr>
          <w:rFonts w:asciiTheme="minorHAnsi" w:hAnsiTheme="minorHAnsi" w:cstheme="minorHAnsi"/>
          <w:sz w:val="22"/>
          <w:szCs w:val="22"/>
        </w:rPr>
        <w:t xml:space="preserve">, </w:t>
      </w:r>
      <w:r>
        <w:rPr>
          <w:rFonts w:asciiTheme="minorHAnsi" w:hAnsiTheme="minorHAnsi" w:cstheme="minorHAnsi"/>
          <w:sz w:val="22"/>
          <w:szCs w:val="22"/>
        </w:rPr>
        <w:t>generate</w:t>
      </w:r>
      <w:r w:rsidR="00233ACF">
        <w:rPr>
          <w:rFonts w:asciiTheme="minorHAnsi" w:hAnsiTheme="minorHAnsi" w:cstheme="minorHAnsi"/>
          <w:sz w:val="22"/>
          <w:szCs w:val="22"/>
        </w:rPr>
        <w:t>, and disseminate</w:t>
      </w:r>
      <w:r>
        <w:rPr>
          <w:rFonts w:asciiTheme="minorHAnsi" w:hAnsiTheme="minorHAnsi" w:cstheme="minorHAnsi"/>
          <w:sz w:val="22"/>
          <w:szCs w:val="22"/>
        </w:rPr>
        <w:t xml:space="preserve"> flexible, multi-level reports (e.g., individual student reports, classroom roster reports, school or district-level reports)</w:t>
      </w:r>
      <w:r w:rsidR="00C63447">
        <w:rPr>
          <w:rFonts w:asciiTheme="minorHAnsi" w:hAnsiTheme="minorHAnsi" w:cstheme="minorHAnsi"/>
          <w:sz w:val="22"/>
          <w:szCs w:val="22"/>
        </w:rPr>
        <w:t xml:space="preserve"> in both electronic and printable formats</w:t>
      </w:r>
    </w:p>
    <w:p w14:paraId="3DF0AB3B" w14:textId="77777777" w:rsidR="00DF69E0" w:rsidRDefault="00DF69E0" w:rsidP="00AF7D69">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Offers video tutorials for users on how to score student work, enter data, and run reports</w:t>
      </w:r>
    </w:p>
    <w:p w14:paraId="5CA1011B" w14:textId="56BBE65F" w:rsidR="0019392B" w:rsidRDefault="0019392B" w:rsidP="00AF7D69">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Capability to filter data to support complex data sets to produce individual student to classroom to school to district result</w:t>
      </w:r>
      <w:r w:rsidR="00DF69E0">
        <w:rPr>
          <w:rFonts w:asciiTheme="minorHAnsi" w:hAnsiTheme="minorHAnsi" w:cstheme="minorHAnsi"/>
          <w:sz w:val="22"/>
          <w:szCs w:val="22"/>
        </w:rPr>
        <w:t>s</w:t>
      </w:r>
    </w:p>
    <w:p w14:paraId="20ADA7FE" w14:textId="0181BFDB" w:rsidR="0019392B" w:rsidRDefault="00000F38" w:rsidP="00AF7D69">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Supports c</w:t>
      </w:r>
      <w:r w:rsidR="00786E0E">
        <w:rPr>
          <w:rFonts w:asciiTheme="minorHAnsi" w:hAnsiTheme="minorHAnsi" w:cstheme="minorHAnsi"/>
          <w:sz w:val="22"/>
          <w:szCs w:val="22"/>
        </w:rPr>
        <w:t>o</w:t>
      </w:r>
      <w:r w:rsidR="0019392B">
        <w:rPr>
          <w:rFonts w:asciiTheme="minorHAnsi" w:hAnsiTheme="minorHAnsi" w:cstheme="minorHAnsi"/>
          <w:sz w:val="22"/>
          <w:szCs w:val="22"/>
        </w:rPr>
        <w:t>mmunicat</w:t>
      </w:r>
      <w:r>
        <w:rPr>
          <w:rFonts w:asciiTheme="minorHAnsi" w:hAnsiTheme="minorHAnsi" w:cstheme="minorHAnsi"/>
          <w:sz w:val="22"/>
          <w:szCs w:val="22"/>
        </w:rPr>
        <w:t>ion of</w:t>
      </w:r>
      <w:r w:rsidR="0019392B">
        <w:rPr>
          <w:rFonts w:asciiTheme="minorHAnsi" w:hAnsiTheme="minorHAnsi" w:cstheme="minorHAnsi"/>
          <w:sz w:val="22"/>
          <w:szCs w:val="22"/>
        </w:rPr>
        <w:t xml:space="preserve"> curriculum, instruction, and assessment information </w:t>
      </w:r>
      <w:r w:rsidR="00786E0E">
        <w:rPr>
          <w:rFonts w:asciiTheme="minorHAnsi" w:hAnsiTheme="minorHAnsi" w:cstheme="minorHAnsi"/>
          <w:sz w:val="22"/>
          <w:szCs w:val="22"/>
        </w:rPr>
        <w:t xml:space="preserve">efficiently </w:t>
      </w:r>
      <w:r w:rsidR="0019392B">
        <w:rPr>
          <w:rFonts w:asciiTheme="minorHAnsi" w:hAnsiTheme="minorHAnsi" w:cstheme="minorHAnsi"/>
          <w:sz w:val="22"/>
          <w:szCs w:val="22"/>
        </w:rPr>
        <w:t>to selected stakeholders</w:t>
      </w:r>
    </w:p>
    <w:p w14:paraId="35871334" w14:textId="12FEAA9D" w:rsidR="0019392B" w:rsidRDefault="00786E0E" w:rsidP="00AF7D69">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Provide</w:t>
      </w:r>
      <w:r w:rsidR="00000F38">
        <w:rPr>
          <w:rFonts w:asciiTheme="minorHAnsi" w:hAnsiTheme="minorHAnsi" w:cstheme="minorHAnsi"/>
          <w:sz w:val="22"/>
          <w:szCs w:val="22"/>
        </w:rPr>
        <w:t>s</w:t>
      </w:r>
      <w:r>
        <w:rPr>
          <w:rFonts w:asciiTheme="minorHAnsi" w:hAnsiTheme="minorHAnsi" w:cstheme="minorHAnsi"/>
          <w:sz w:val="22"/>
          <w:szCs w:val="22"/>
        </w:rPr>
        <w:t xml:space="preserve"> l</w:t>
      </w:r>
      <w:r w:rsidR="005966F9">
        <w:rPr>
          <w:rFonts w:asciiTheme="minorHAnsi" w:hAnsiTheme="minorHAnsi" w:cstheme="minorHAnsi"/>
          <w:sz w:val="22"/>
          <w:szCs w:val="22"/>
        </w:rPr>
        <w:t xml:space="preserve">ong-term, </w:t>
      </w:r>
      <w:r w:rsidR="00FA65F2">
        <w:rPr>
          <w:rFonts w:asciiTheme="minorHAnsi" w:hAnsiTheme="minorHAnsi" w:cstheme="minorHAnsi"/>
          <w:sz w:val="22"/>
          <w:szCs w:val="22"/>
        </w:rPr>
        <w:t xml:space="preserve">real-time data access through a </w:t>
      </w:r>
      <w:r w:rsidR="005966F9">
        <w:rPr>
          <w:rFonts w:asciiTheme="minorHAnsi" w:hAnsiTheme="minorHAnsi" w:cstheme="minorHAnsi"/>
          <w:sz w:val="22"/>
          <w:szCs w:val="22"/>
        </w:rPr>
        <w:t>centralized data storage</w:t>
      </w:r>
      <w:r w:rsidR="00FA65F2">
        <w:rPr>
          <w:rFonts w:asciiTheme="minorHAnsi" w:hAnsiTheme="minorHAnsi" w:cstheme="minorHAnsi"/>
          <w:sz w:val="22"/>
          <w:szCs w:val="22"/>
        </w:rPr>
        <w:t xml:space="preserve"> location</w:t>
      </w:r>
      <w:r w:rsidR="00000F38">
        <w:rPr>
          <w:rFonts w:asciiTheme="minorHAnsi" w:hAnsiTheme="minorHAnsi" w:cstheme="minorHAnsi"/>
          <w:sz w:val="22"/>
          <w:szCs w:val="22"/>
        </w:rPr>
        <w:t>.</w:t>
      </w:r>
    </w:p>
    <w:p w14:paraId="4EEAB1B0" w14:textId="302F9825" w:rsidR="00A03322" w:rsidRPr="00C63447" w:rsidRDefault="00786E0E" w:rsidP="00A03322">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Offer</w:t>
      </w:r>
      <w:r w:rsidR="00000F38">
        <w:rPr>
          <w:rFonts w:asciiTheme="minorHAnsi" w:hAnsiTheme="minorHAnsi" w:cstheme="minorHAnsi"/>
          <w:sz w:val="22"/>
          <w:szCs w:val="22"/>
        </w:rPr>
        <w:t>s</w:t>
      </w:r>
      <w:r>
        <w:rPr>
          <w:rFonts w:asciiTheme="minorHAnsi" w:hAnsiTheme="minorHAnsi" w:cstheme="minorHAnsi"/>
          <w:sz w:val="22"/>
          <w:szCs w:val="22"/>
        </w:rPr>
        <w:t xml:space="preserve"> m</w:t>
      </w:r>
      <w:r w:rsidR="0041039F">
        <w:rPr>
          <w:rFonts w:asciiTheme="minorHAnsi" w:hAnsiTheme="minorHAnsi" w:cstheme="minorHAnsi"/>
          <w:sz w:val="22"/>
          <w:szCs w:val="22"/>
        </w:rPr>
        <w:t xml:space="preserve">obile apps to access and enter data from </w:t>
      </w:r>
      <w:r w:rsidR="00DC0686">
        <w:rPr>
          <w:rFonts w:asciiTheme="minorHAnsi" w:hAnsiTheme="minorHAnsi" w:cstheme="minorHAnsi"/>
          <w:sz w:val="22"/>
          <w:szCs w:val="22"/>
        </w:rPr>
        <w:t xml:space="preserve">a </w:t>
      </w:r>
      <w:r w:rsidR="0041039F">
        <w:rPr>
          <w:rFonts w:asciiTheme="minorHAnsi" w:hAnsiTheme="minorHAnsi" w:cstheme="minorHAnsi"/>
          <w:sz w:val="22"/>
          <w:szCs w:val="22"/>
        </w:rPr>
        <w:t>variety of locations (classroom, home, field trip)</w:t>
      </w:r>
    </w:p>
    <w:sectPr w:rsidR="00A03322" w:rsidRPr="00C6344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214BD" w14:textId="77777777" w:rsidR="008C6103" w:rsidRDefault="008C6103" w:rsidP="00000F38">
      <w:r>
        <w:separator/>
      </w:r>
    </w:p>
  </w:endnote>
  <w:endnote w:type="continuationSeparator" w:id="0">
    <w:p w14:paraId="5A93E32B" w14:textId="77777777" w:rsidR="008C6103" w:rsidRDefault="008C6103" w:rsidP="00000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D4773" w14:textId="59DA3C9C" w:rsidR="008C1CE6" w:rsidRPr="00000F38" w:rsidRDefault="008C1CE6" w:rsidP="00000F38">
    <w:pPr>
      <w:pStyle w:val="Footer"/>
      <w:jc w:val="right"/>
      <w:rPr>
        <w:rFonts w:ascii="Calibri" w:hAnsi="Calibri" w:cs="Calibri"/>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sz w:val="22"/>
        <w:szCs w:val="22"/>
      </w:rPr>
      <w:id w:val="-1134554709"/>
      <w:docPartObj>
        <w:docPartGallery w:val="Page Numbers (Bottom of Page)"/>
        <w:docPartUnique/>
      </w:docPartObj>
    </w:sdtPr>
    <w:sdtEndPr>
      <w:rPr>
        <w:noProof/>
      </w:rPr>
    </w:sdtEndPr>
    <w:sdtContent>
      <w:p w14:paraId="0DEEE09A" w14:textId="000A3924" w:rsidR="009427A6" w:rsidRPr="00000F38" w:rsidRDefault="009427A6" w:rsidP="00000F38">
        <w:pPr>
          <w:pStyle w:val="Footer"/>
          <w:jc w:val="right"/>
          <w:rPr>
            <w:rFonts w:ascii="Calibri" w:hAnsi="Calibri" w:cs="Calibri"/>
            <w:sz w:val="22"/>
            <w:szCs w:val="22"/>
          </w:rPr>
        </w:pPr>
        <w:r>
          <w:rPr>
            <w:rFonts w:ascii="Calibri" w:hAnsi="Calibri" w:cs="Calibri"/>
            <w:sz w:val="22"/>
            <w:szCs w:val="22"/>
          </w:rPr>
          <w:t xml:space="preserve">SIPS </w:t>
        </w:r>
        <w:r w:rsidR="008C1CE6">
          <w:rPr>
            <w:rFonts w:ascii="Calibri" w:hAnsi="Calibri" w:cs="Calibri"/>
            <w:sz w:val="22"/>
            <w:szCs w:val="22"/>
          </w:rPr>
          <w:t>Functional Requirements of a</w:t>
        </w:r>
        <w:r w:rsidRPr="00000F38">
          <w:rPr>
            <w:rFonts w:ascii="Calibri" w:hAnsi="Calibri" w:cs="Calibri"/>
            <w:sz w:val="22"/>
            <w:szCs w:val="22"/>
          </w:rPr>
          <w:t xml:space="preserve"> Learning Management System (LMS) </w:t>
        </w:r>
        <w:r>
          <w:rPr>
            <w:rFonts w:ascii="Calibri" w:hAnsi="Calibri" w:cs="Calibri"/>
            <w:sz w:val="22"/>
            <w:szCs w:val="22"/>
          </w:rPr>
          <w:tab/>
        </w:r>
        <w:r w:rsidRPr="00000F38">
          <w:rPr>
            <w:rFonts w:ascii="Calibri" w:hAnsi="Calibri" w:cs="Calibri"/>
            <w:sz w:val="22"/>
            <w:szCs w:val="22"/>
          </w:rPr>
          <w:fldChar w:fldCharType="begin"/>
        </w:r>
        <w:r w:rsidRPr="00000F38">
          <w:rPr>
            <w:rFonts w:ascii="Calibri" w:hAnsi="Calibri" w:cs="Calibri"/>
            <w:sz w:val="22"/>
            <w:szCs w:val="22"/>
          </w:rPr>
          <w:instrText xml:space="preserve"> PAGE   \* MERGEFORMAT </w:instrText>
        </w:r>
        <w:r w:rsidRPr="00000F38">
          <w:rPr>
            <w:rFonts w:ascii="Calibri" w:hAnsi="Calibri" w:cs="Calibri"/>
            <w:sz w:val="22"/>
            <w:szCs w:val="22"/>
          </w:rPr>
          <w:fldChar w:fldCharType="separate"/>
        </w:r>
        <w:r w:rsidRPr="00000F38">
          <w:rPr>
            <w:rFonts w:ascii="Calibri" w:hAnsi="Calibri" w:cs="Calibri"/>
            <w:noProof/>
            <w:sz w:val="22"/>
            <w:szCs w:val="22"/>
          </w:rPr>
          <w:t>2</w:t>
        </w:r>
        <w:r w:rsidRPr="00000F38">
          <w:rPr>
            <w:rFonts w:ascii="Calibri" w:hAnsi="Calibri" w:cs="Calibri"/>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822DD" w14:textId="77777777" w:rsidR="008C6103" w:rsidRDefault="008C6103" w:rsidP="00000F38">
      <w:r>
        <w:separator/>
      </w:r>
    </w:p>
  </w:footnote>
  <w:footnote w:type="continuationSeparator" w:id="0">
    <w:p w14:paraId="2E22F151" w14:textId="77777777" w:rsidR="008C6103" w:rsidRDefault="008C6103" w:rsidP="00000F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E5DE9"/>
    <w:multiLevelType w:val="hybridMultilevel"/>
    <w:tmpl w:val="0EE846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9E35A7F"/>
    <w:multiLevelType w:val="hybridMultilevel"/>
    <w:tmpl w:val="1804BADE"/>
    <w:lvl w:ilvl="0" w:tplc="7390E4DA">
      <w:start w:val="1"/>
      <w:numFmt w:val="bullet"/>
      <w:lvlText w:val=""/>
      <w:lvlJc w:val="left"/>
      <w:pPr>
        <w:ind w:left="720" w:hanging="360"/>
      </w:pPr>
      <w:rPr>
        <w:rFonts w:ascii="Symbol" w:hAnsi="Symbol"/>
      </w:rPr>
    </w:lvl>
    <w:lvl w:ilvl="1" w:tplc="46186AE4">
      <w:start w:val="1"/>
      <w:numFmt w:val="bullet"/>
      <w:lvlText w:val=""/>
      <w:lvlJc w:val="left"/>
      <w:pPr>
        <w:ind w:left="720" w:hanging="360"/>
      </w:pPr>
      <w:rPr>
        <w:rFonts w:ascii="Symbol" w:hAnsi="Symbol"/>
      </w:rPr>
    </w:lvl>
    <w:lvl w:ilvl="2" w:tplc="2E14FCDA">
      <w:start w:val="1"/>
      <w:numFmt w:val="bullet"/>
      <w:lvlText w:val=""/>
      <w:lvlJc w:val="left"/>
      <w:pPr>
        <w:ind w:left="720" w:hanging="360"/>
      </w:pPr>
      <w:rPr>
        <w:rFonts w:ascii="Symbol" w:hAnsi="Symbol"/>
      </w:rPr>
    </w:lvl>
    <w:lvl w:ilvl="3" w:tplc="B9AA4DC2">
      <w:start w:val="1"/>
      <w:numFmt w:val="bullet"/>
      <w:lvlText w:val=""/>
      <w:lvlJc w:val="left"/>
      <w:pPr>
        <w:ind w:left="720" w:hanging="360"/>
      </w:pPr>
      <w:rPr>
        <w:rFonts w:ascii="Symbol" w:hAnsi="Symbol"/>
      </w:rPr>
    </w:lvl>
    <w:lvl w:ilvl="4" w:tplc="69C4F558">
      <w:start w:val="1"/>
      <w:numFmt w:val="bullet"/>
      <w:lvlText w:val=""/>
      <w:lvlJc w:val="left"/>
      <w:pPr>
        <w:ind w:left="720" w:hanging="360"/>
      </w:pPr>
      <w:rPr>
        <w:rFonts w:ascii="Symbol" w:hAnsi="Symbol"/>
      </w:rPr>
    </w:lvl>
    <w:lvl w:ilvl="5" w:tplc="D1AEB26E">
      <w:start w:val="1"/>
      <w:numFmt w:val="bullet"/>
      <w:lvlText w:val=""/>
      <w:lvlJc w:val="left"/>
      <w:pPr>
        <w:ind w:left="720" w:hanging="360"/>
      </w:pPr>
      <w:rPr>
        <w:rFonts w:ascii="Symbol" w:hAnsi="Symbol"/>
      </w:rPr>
    </w:lvl>
    <w:lvl w:ilvl="6" w:tplc="BD002F3C">
      <w:start w:val="1"/>
      <w:numFmt w:val="bullet"/>
      <w:lvlText w:val=""/>
      <w:lvlJc w:val="left"/>
      <w:pPr>
        <w:ind w:left="720" w:hanging="360"/>
      </w:pPr>
      <w:rPr>
        <w:rFonts w:ascii="Symbol" w:hAnsi="Symbol"/>
      </w:rPr>
    </w:lvl>
    <w:lvl w:ilvl="7" w:tplc="83247CE0">
      <w:start w:val="1"/>
      <w:numFmt w:val="bullet"/>
      <w:lvlText w:val=""/>
      <w:lvlJc w:val="left"/>
      <w:pPr>
        <w:ind w:left="720" w:hanging="360"/>
      </w:pPr>
      <w:rPr>
        <w:rFonts w:ascii="Symbol" w:hAnsi="Symbol"/>
      </w:rPr>
    </w:lvl>
    <w:lvl w:ilvl="8" w:tplc="05EEC3B6">
      <w:start w:val="1"/>
      <w:numFmt w:val="bullet"/>
      <w:lvlText w:val=""/>
      <w:lvlJc w:val="left"/>
      <w:pPr>
        <w:ind w:left="720" w:hanging="360"/>
      </w:pPr>
      <w:rPr>
        <w:rFonts w:ascii="Symbol" w:hAnsi="Symbol"/>
      </w:rPr>
    </w:lvl>
  </w:abstractNum>
  <w:abstractNum w:abstractNumId="2" w15:restartNumberingAfterBreak="0">
    <w:nsid w:val="1BE723CB"/>
    <w:multiLevelType w:val="hybridMultilevel"/>
    <w:tmpl w:val="A8F06B3A"/>
    <w:lvl w:ilvl="0" w:tplc="23F83284">
      <w:start w:val="1"/>
      <w:numFmt w:val="bullet"/>
      <w:lvlText w:val=""/>
      <w:lvlJc w:val="left"/>
      <w:pPr>
        <w:ind w:left="720" w:hanging="360"/>
      </w:pPr>
      <w:rPr>
        <w:rFonts w:ascii="Symbol" w:hAnsi="Symbol"/>
      </w:rPr>
    </w:lvl>
    <w:lvl w:ilvl="1" w:tplc="70D061DE">
      <w:start w:val="1"/>
      <w:numFmt w:val="bullet"/>
      <w:lvlText w:val=""/>
      <w:lvlJc w:val="left"/>
      <w:pPr>
        <w:ind w:left="720" w:hanging="360"/>
      </w:pPr>
      <w:rPr>
        <w:rFonts w:ascii="Symbol" w:hAnsi="Symbol"/>
      </w:rPr>
    </w:lvl>
    <w:lvl w:ilvl="2" w:tplc="E6DE5DE6">
      <w:start w:val="1"/>
      <w:numFmt w:val="bullet"/>
      <w:lvlText w:val=""/>
      <w:lvlJc w:val="left"/>
      <w:pPr>
        <w:ind w:left="720" w:hanging="360"/>
      </w:pPr>
      <w:rPr>
        <w:rFonts w:ascii="Symbol" w:hAnsi="Symbol"/>
      </w:rPr>
    </w:lvl>
    <w:lvl w:ilvl="3" w:tplc="C10807CA">
      <w:start w:val="1"/>
      <w:numFmt w:val="bullet"/>
      <w:lvlText w:val=""/>
      <w:lvlJc w:val="left"/>
      <w:pPr>
        <w:ind w:left="720" w:hanging="360"/>
      </w:pPr>
      <w:rPr>
        <w:rFonts w:ascii="Symbol" w:hAnsi="Symbol"/>
      </w:rPr>
    </w:lvl>
    <w:lvl w:ilvl="4" w:tplc="3D9007B8">
      <w:start w:val="1"/>
      <w:numFmt w:val="bullet"/>
      <w:lvlText w:val=""/>
      <w:lvlJc w:val="left"/>
      <w:pPr>
        <w:ind w:left="720" w:hanging="360"/>
      </w:pPr>
      <w:rPr>
        <w:rFonts w:ascii="Symbol" w:hAnsi="Symbol"/>
      </w:rPr>
    </w:lvl>
    <w:lvl w:ilvl="5" w:tplc="5E9E271C">
      <w:start w:val="1"/>
      <w:numFmt w:val="bullet"/>
      <w:lvlText w:val=""/>
      <w:lvlJc w:val="left"/>
      <w:pPr>
        <w:ind w:left="720" w:hanging="360"/>
      </w:pPr>
      <w:rPr>
        <w:rFonts w:ascii="Symbol" w:hAnsi="Symbol"/>
      </w:rPr>
    </w:lvl>
    <w:lvl w:ilvl="6" w:tplc="A5763A30">
      <w:start w:val="1"/>
      <w:numFmt w:val="bullet"/>
      <w:lvlText w:val=""/>
      <w:lvlJc w:val="left"/>
      <w:pPr>
        <w:ind w:left="720" w:hanging="360"/>
      </w:pPr>
      <w:rPr>
        <w:rFonts w:ascii="Symbol" w:hAnsi="Symbol"/>
      </w:rPr>
    </w:lvl>
    <w:lvl w:ilvl="7" w:tplc="C59451A4">
      <w:start w:val="1"/>
      <w:numFmt w:val="bullet"/>
      <w:lvlText w:val=""/>
      <w:lvlJc w:val="left"/>
      <w:pPr>
        <w:ind w:left="720" w:hanging="360"/>
      </w:pPr>
      <w:rPr>
        <w:rFonts w:ascii="Symbol" w:hAnsi="Symbol"/>
      </w:rPr>
    </w:lvl>
    <w:lvl w:ilvl="8" w:tplc="7CC0520C">
      <w:start w:val="1"/>
      <w:numFmt w:val="bullet"/>
      <w:lvlText w:val=""/>
      <w:lvlJc w:val="left"/>
      <w:pPr>
        <w:ind w:left="720" w:hanging="360"/>
      </w:pPr>
      <w:rPr>
        <w:rFonts w:ascii="Symbol" w:hAnsi="Symbol"/>
      </w:rPr>
    </w:lvl>
  </w:abstractNum>
  <w:abstractNum w:abstractNumId="3" w15:restartNumberingAfterBreak="0">
    <w:nsid w:val="22293E76"/>
    <w:multiLevelType w:val="hybridMultilevel"/>
    <w:tmpl w:val="D366A0CC"/>
    <w:lvl w:ilvl="0" w:tplc="1AD6D0D0">
      <w:start w:val="1"/>
      <w:numFmt w:val="bullet"/>
      <w:lvlText w:val=""/>
      <w:lvlJc w:val="left"/>
      <w:pPr>
        <w:ind w:left="1440" w:hanging="360"/>
      </w:pPr>
      <w:rPr>
        <w:rFonts w:ascii="Symbol" w:hAnsi="Symbol"/>
      </w:rPr>
    </w:lvl>
    <w:lvl w:ilvl="1" w:tplc="798EDC86">
      <w:start w:val="1"/>
      <w:numFmt w:val="bullet"/>
      <w:lvlText w:val=""/>
      <w:lvlJc w:val="left"/>
      <w:pPr>
        <w:ind w:left="1440" w:hanging="360"/>
      </w:pPr>
      <w:rPr>
        <w:rFonts w:ascii="Symbol" w:hAnsi="Symbol"/>
      </w:rPr>
    </w:lvl>
    <w:lvl w:ilvl="2" w:tplc="8E94264E">
      <w:start w:val="1"/>
      <w:numFmt w:val="bullet"/>
      <w:lvlText w:val=""/>
      <w:lvlJc w:val="left"/>
      <w:pPr>
        <w:ind w:left="1440" w:hanging="360"/>
      </w:pPr>
      <w:rPr>
        <w:rFonts w:ascii="Symbol" w:hAnsi="Symbol"/>
      </w:rPr>
    </w:lvl>
    <w:lvl w:ilvl="3" w:tplc="DB0C1A3C">
      <w:start w:val="1"/>
      <w:numFmt w:val="bullet"/>
      <w:lvlText w:val=""/>
      <w:lvlJc w:val="left"/>
      <w:pPr>
        <w:ind w:left="1440" w:hanging="360"/>
      </w:pPr>
      <w:rPr>
        <w:rFonts w:ascii="Symbol" w:hAnsi="Symbol"/>
      </w:rPr>
    </w:lvl>
    <w:lvl w:ilvl="4" w:tplc="E2AA3CA2">
      <w:start w:val="1"/>
      <w:numFmt w:val="bullet"/>
      <w:lvlText w:val=""/>
      <w:lvlJc w:val="left"/>
      <w:pPr>
        <w:ind w:left="1440" w:hanging="360"/>
      </w:pPr>
      <w:rPr>
        <w:rFonts w:ascii="Symbol" w:hAnsi="Symbol"/>
      </w:rPr>
    </w:lvl>
    <w:lvl w:ilvl="5" w:tplc="94DAD9B6">
      <w:start w:val="1"/>
      <w:numFmt w:val="bullet"/>
      <w:lvlText w:val=""/>
      <w:lvlJc w:val="left"/>
      <w:pPr>
        <w:ind w:left="1440" w:hanging="360"/>
      </w:pPr>
      <w:rPr>
        <w:rFonts w:ascii="Symbol" w:hAnsi="Symbol"/>
      </w:rPr>
    </w:lvl>
    <w:lvl w:ilvl="6" w:tplc="956E4632">
      <w:start w:val="1"/>
      <w:numFmt w:val="bullet"/>
      <w:lvlText w:val=""/>
      <w:lvlJc w:val="left"/>
      <w:pPr>
        <w:ind w:left="1440" w:hanging="360"/>
      </w:pPr>
      <w:rPr>
        <w:rFonts w:ascii="Symbol" w:hAnsi="Symbol"/>
      </w:rPr>
    </w:lvl>
    <w:lvl w:ilvl="7" w:tplc="50EA6FB2">
      <w:start w:val="1"/>
      <w:numFmt w:val="bullet"/>
      <w:lvlText w:val=""/>
      <w:lvlJc w:val="left"/>
      <w:pPr>
        <w:ind w:left="1440" w:hanging="360"/>
      </w:pPr>
      <w:rPr>
        <w:rFonts w:ascii="Symbol" w:hAnsi="Symbol"/>
      </w:rPr>
    </w:lvl>
    <w:lvl w:ilvl="8" w:tplc="5D68BC4C">
      <w:start w:val="1"/>
      <w:numFmt w:val="bullet"/>
      <w:lvlText w:val=""/>
      <w:lvlJc w:val="left"/>
      <w:pPr>
        <w:ind w:left="1440" w:hanging="360"/>
      </w:pPr>
      <w:rPr>
        <w:rFonts w:ascii="Symbol" w:hAnsi="Symbol"/>
      </w:rPr>
    </w:lvl>
  </w:abstractNum>
  <w:abstractNum w:abstractNumId="4" w15:restartNumberingAfterBreak="0">
    <w:nsid w:val="2E430CE3"/>
    <w:multiLevelType w:val="hybridMultilevel"/>
    <w:tmpl w:val="38D21D1E"/>
    <w:lvl w:ilvl="0" w:tplc="5A62E88C">
      <w:start w:val="1"/>
      <w:numFmt w:val="bullet"/>
      <w:lvlText w:val=""/>
      <w:lvlJc w:val="left"/>
      <w:pPr>
        <w:ind w:left="1440" w:hanging="360"/>
      </w:pPr>
      <w:rPr>
        <w:rFonts w:ascii="Symbol" w:hAnsi="Symbol"/>
      </w:rPr>
    </w:lvl>
    <w:lvl w:ilvl="1" w:tplc="090C6F82">
      <w:start w:val="1"/>
      <w:numFmt w:val="bullet"/>
      <w:lvlText w:val=""/>
      <w:lvlJc w:val="left"/>
      <w:pPr>
        <w:ind w:left="1440" w:hanging="360"/>
      </w:pPr>
      <w:rPr>
        <w:rFonts w:ascii="Symbol" w:hAnsi="Symbol"/>
      </w:rPr>
    </w:lvl>
    <w:lvl w:ilvl="2" w:tplc="2EEECC72">
      <w:start w:val="1"/>
      <w:numFmt w:val="bullet"/>
      <w:lvlText w:val=""/>
      <w:lvlJc w:val="left"/>
      <w:pPr>
        <w:ind w:left="1440" w:hanging="360"/>
      </w:pPr>
      <w:rPr>
        <w:rFonts w:ascii="Symbol" w:hAnsi="Symbol"/>
      </w:rPr>
    </w:lvl>
    <w:lvl w:ilvl="3" w:tplc="E7DEEEBE">
      <w:start w:val="1"/>
      <w:numFmt w:val="bullet"/>
      <w:lvlText w:val=""/>
      <w:lvlJc w:val="left"/>
      <w:pPr>
        <w:ind w:left="1440" w:hanging="360"/>
      </w:pPr>
      <w:rPr>
        <w:rFonts w:ascii="Symbol" w:hAnsi="Symbol"/>
      </w:rPr>
    </w:lvl>
    <w:lvl w:ilvl="4" w:tplc="741233B6">
      <w:start w:val="1"/>
      <w:numFmt w:val="bullet"/>
      <w:lvlText w:val=""/>
      <w:lvlJc w:val="left"/>
      <w:pPr>
        <w:ind w:left="1440" w:hanging="360"/>
      </w:pPr>
      <w:rPr>
        <w:rFonts w:ascii="Symbol" w:hAnsi="Symbol"/>
      </w:rPr>
    </w:lvl>
    <w:lvl w:ilvl="5" w:tplc="53E28F40">
      <w:start w:val="1"/>
      <w:numFmt w:val="bullet"/>
      <w:lvlText w:val=""/>
      <w:lvlJc w:val="left"/>
      <w:pPr>
        <w:ind w:left="1440" w:hanging="360"/>
      </w:pPr>
      <w:rPr>
        <w:rFonts w:ascii="Symbol" w:hAnsi="Symbol"/>
      </w:rPr>
    </w:lvl>
    <w:lvl w:ilvl="6" w:tplc="2F3EC278">
      <w:start w:val="1"/>
      <w:numFmt w:val="bullet"/>
      <w:lvlText w:val=""/>
      <w:lvlJc w:val="left"/>
      <w:pPr>
        <w:ind w:left="1440" w:hanging="360"/>
      </w:pPr>
      <w:rPr>
        <w:rFonts w:ascii="Symbol" w:hAnsi="Symbol"/>
      </w:rPr>
    </w:lvl>
    <w:lvl w:ilvl="7" w:tplc="046CDD16">
      <w:start w:val="1"/>
      <w:numFmt w:val="bullet"/>
      <w:lvlText w:val=""/>
      <w:lvlJc w:val="left"/>
      <w:pPr>
        <w:ind w:left="1440" w:hanging="360"/>
      </w:pPr>
      <w:rPr>
        <w:rFonts w:ascii="Symbol" w:hAnsi="Symbol"/>
      </w:rPr>
    </w:lvl>
    <w:lvl w:ilvl="8" w:tplc="400EC906">
      <w:start w:val="1"/>
      <w:numFmt w:val="bullet"/>
      <w:lvlText w:val=""/>
      <w:lvlJc w:val="left"/>
      <w:pPr>
        <w:ind w:left="1440" w:hanging="360"/>
      </w:pPr>
      <w:rPr>
        <w:rFonts w:ascii="Symbol" w:hAnsi="Symbol"/>
      </w:rPr>
    </w:lvl>
  </w:abstractNum>
  <w:abstractNum w:abstractNumId="5" w15:restartNumberingAfterBreak="0">
    <w:nsid w:val="3011283F"/>
    <w:multiLevelType w:val="hybridMultilevel"/>
    <w:tmpl w:val="5FF6FB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1007FC9"/>
    <w:multiLevelType w:val="hybridMultilevel"/>
    <w:tmpl w:val="3F8C7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4A45A9"/>
    <w:multiLevelType w:val="multilevel"/>
    <w:tmpl w:val="2C483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2D1DA1"/>
    <w:multiLevelType w:val="hybridMultilevel"/>
    <w:tmpl w:val="9F9A5970"/>
    <w:lvl w:ilvl="0" w:tplc="81CE4BBA">
      <w:start w:val="1"/>
      <w:numFmt w:val="bullet"/>
      <w:lvlText w:val=""/>
      <w:lvlJc w:val="left"/>
      <w:pPr>
        <w:ind w:left="720" w:hanging="360"/>
      </w:pPr>
      <w:rPr>
        <w:rFonts w:ascii="Symbol" w:hAnsi="Symbol"/>
      </w:rPr>
    </w:lvl>
    <w:lvl w:ilvl="1" w:tplc="9FE47E92">
      <w:start w:val="1"/>
      <w:numFmt w:val="bullet"/>
      <w:lvlText w:val=""/>
      <w:lvlJc w:val="left"/>
      <w:pPr>
        <w:ind w:left="720" w:hanging="360"/>
      </w:pPr>
      <w:rPr>
        <w:rFonts w:ascii="Symbol" w:hAnsi="Symbol"/>
      </w:rPr>
    </w:lvl>
    <w:lvl w:ilvl="2" w:tplc="2552335C">
      <w:start w:val="1"/>
      <w:numFmt w:val="bullet"/>
      <w:lvlText w:val=""/>
      <w:lvlJc w:val="left"/>
      <w:pPr>
        <w:ind w:left="720" w:hanging="360"/>
      </w:pPr>
      <w:rPr>
        <w:rFonts w:ascii="Symbol" w:hAnsi="Symbol"/>
      </w:rPr>
    </w:lvl>
    <w:lvl w:ilvl="3" w:tplc="B824DB02">
      <w:start w:val="1"/>
      <w:numFmt w:val="bullet"/>
      <w:lvlText w:val=""/>
      <w:lvlJc w:val="left"/>
      <w:pPr>
        <w:ind w:left="720" w:hanging="360"/>
      </w:pPr>
      <w:rPr>
        <w:rFonts w:ascii="Symbol" w:hAnsi="Symbol"/>
      </w:rPr>
    </w:lvl>
    <w:lvl w:ilvl="4" w:tplc="7040E7AC">
      <w:start w:val="1"/>
      <w:numFmt w:val="bullet"/>
      <w:lvlText w:val=""/>
      <w:lvlJc w:val="left"/>
      <w:pPr>
        <w:ind w:left="720" w:hanging="360"/>
      </w:pPr>
      <w:rPr>
        <w:rFonts w:ascii="Symbol" w:hAnsi="Symbol"/>
      </w:rPr>
    </w:lvl>
    <w:lvl w:ilvl="5" w:tplc="4E884B9E">
      <w:start w:val="1"/>
      <w:numFmt w:val="bullet"/>
      <w:lvlText w:val=""/>
      <w:lvlJc w:val="left"/>
      <w:pPr>
        <w:ind w:left="720" w:hanging="360"/>
      </w:pPr>
      <w:rPr>
        <w:rFonts w:ascii="Symbol" w:hAnsi="Symbol"/>
      </w:rPr>
    </w:lvl>
    <w:lvl w:ilvl="6" w:tplc="56C067B6">
      <w:start w:val="1"/>
      <w:numFmt w:val="bullet"/>
      <w:lvlText w:val=""/>
      <w:lvlJc w:val="left"/>
      <w:pPr>
        <w:ind w:left="720" w:hanging="360"/>
      </w:pPr>
      <w:rPr>
        <w:rFonts w:ascii="Symbol" w:hAnsi="Symbol"/>
      </w:rPr>
    </w:lvl>
    <w:lvl w:ilvl="7" w:tplc="4712091C">
      <w:start w:val="1"/>
      <w:numFmt w:val="bullet"/>
      <w:lvlText w:val=""/>
      <w:lvlJc w:val="left"/>
      <w:pPr>
        <w:ind w:left="720" w:hanging="360"/>
      </w:pPr>
      <w:rPr>
        <w:rFonts w:ascii="Symbol" w:hAnsi="Symbol"/>
      </w:rPr>
    </w:lvl>
    <w:lvl w:ilvl="8" w:tplc="C67AEB8A">
      <w:start w:val="1"/>
      <w:numFmt w:val="bullet"/>
      <w:lvlText w:val=""/>
      <w:lvlJc w:val="left"/>
      <w:pPr>
        <w:ind w:left="720" w:hanging="360"/>
      </w:pPr>
      <w:rPr>
        <w:rFonts w:ascii="Symbol" w:hAnsi="Symbol"/>
      </w:rPr>
    </w:lvl>
  </w:abstractNum>
  <w:abstractNum w:abstractNumId="9" w15:restartNumberingAfterBreak="0">
    <w:nsid w:val="78DB4D84"/>
    <w:multiLevelType w:val="hybridMultilevel"/>
    <w:tmpl w:val="10806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517609"/>
    <w:multiLevelType w:val="hybridMultilevel"/>
    <w:tmpl w:val="06FC479C"/>
    <w:lvl w:ilvl="0" w:tplc="A04C25D6">
      <w:start w:val="1"/>
      <w:numFmt w:val="bullet"/>
      <w:lvlText w:val=""/>
      <w:lvlJc w:val="left"/>
      <w:pPr>
        <w:ind w:left="720" w:hanging="360"/>
      </w:pPr>
      <w:rPr>
        <w:rFonts w:ascii="Symbol" w:hAnsi="Symbol"/>
      </w:rPr>
    </w:lvl>
    <w:lvl w:ilvl="1" w:tplc="FF086C92">
      <w:start w:val="1"/>
      <w:numFmt w:val="bullet"/>
      <w:lvlText w:val=""/>
      <w:lvlJc w:val="left"/>
      <w:pPr>
        <w:ind w:left="720" w:hanging="360"/>
      </w:pPr>
      <w:rPr>
        <w:rFonts w:ascii="Symbol" w:hAnsi="Symbol"/>
      </w:rPr>
    </w:lvl>
    <w:lvl w:ilvl="2" w:tplc="8AA8C36E">
      <w:start w:val="1"/>
      <w:numFmt w:val="bullet"/>
      <w:lvlText w:val=""/>
      <w:lvlJc w:val="left"/>
      <w:pPr>
        <w:ind w:left="720" w:hanging="360"/>
      </w:pPr>
      <w:rPr>
        <w:rFonts w:ascii="Symbol" w:hAnsi="Symbol"/>
      </w:rPr>
    </w:lvl>
    <w:lvl w:ilvl="3" w:tplc="FF18F7C2">
      <w:start w:val="1"/>
      <w:numFmt w:val="bullet"/>
      <w:lvlText w:val=""/>
      <w:lvlJc w:val="left"/>
      <w:pPr>
        <w:ind w:left="720" w:hanging="360"/>
      </w:pPr>
      <w:rPr>
        <w:rFonts w:ascii="Symbol" w:hAnsi="Symbol"/>
      </w:rPr>
    </w:lvl>
    <w:lvl w:ilvl="4" w:tplc="6470807E">
      <w:start w:val="1"/>
      <w:numFmt w:val="bullet"/>
      <w:lvlText w:val=""/>
      <w:lvlJc w:val="left"/>
      <w:pPr>
        <w:ind w:left="720" w:hanging="360"/>
      </w:pPr>
      <w:rPr>
        <w:rFonts w:ascii="Symbol" w:hAnsi="Symbol"/>
      </w:rPr>
    </w:lvl>
    <w:lvl w:ilvl="5" w:tplc="F38CE956">
      <w:start w:val="1"/>
      <w:numFmt w:val="bullet"/>
      <w:lvlText w:val=""/>
      <w:lvlJc w:val="left"/>
      <w:pPr>
        <w:ind w:left="720" w:hanging="360"/>
      </w:pPr>
      <w:rPr>
        <w:rFonts w:ascii="Symbol" w:hAnsi="Symbol"/>
      </w:rPr>
    </w:lvl>
    <w:lvl w:ilvl="6" w:tplc="4CE8BDAA">
      <w:start w:val="1"/>
      <w:numFmt w:val="bullet"/>
      <w:lvlText w:val=""/>
      <w:lvlJc w:val="left"/>
      <w:pPr>
        <w:ind w:left="720" w:hanging="360"/>
      </w:pPr>
      <w:rPr>
        <w:rFonts w:ascii="Symbol" w:hAnsi="Symbol"/>
      </w:rPr>
    </w:lvl>
    <w:lvl w:ilvl="7" w:tplc="A6DE2CC0">
      <w:start w:val="1"/>
      <w:numFmt w:val="bullet"/>
      <w:lvlText w:val=""/>
      <w:lvlJc w:val="left"/>
      <w:pPr>
        <w:ind w:left="720" w:hanging="360"/>
      </w:pPr>
      <w:rPr>
        <w:rFonts w:ascii="Symbol" w:hAnsi="Symbol"/>
      </w:rPr>
    </w:lvl>
    <w:lvl w:ilvl="8" w:tplc="2BA4789E">
      <w:start w:val="1"/>
      <w:numFmt w:val="bullet"/>
      <w:lvlText w:val=""/>
      <w:lvlJc w:val="left"/>
      <w:pPr>
        <w:ind w:left="720" w:hanging="360"/>
      </w:pPr>
      <w:rPr>
        <w:rFonts w:ascii="Symbol" w:hAnsi="Symbol"/>
      </w:rPr>
    </w:lvl>
  </w:abstractNum>
  <w:num w:numId="1" w16cid:durableId="1224296729">
    <w:abstractNumId w:val="9"/>
  </w:num>
  <w:num w:numId="2" w16cid:durableId="466243579">
    <w:abstractNumId w:val="0"/>
  </w:num>
  <w:num w:numId="3" w16cid:durableId="1572151942">
    <w:abstractNumId w:val="6"/>
  </w:num>
  <w:num w:numId="4" w16cid:durableId="1411735795">
    <w:abstractNumId w:val="8"/>
  </w:num>
  <w:num w:numId="5" w16cid:durableId="1567958973">
    <w:abstractNumId w:val="1"/>
  </w:num>
  <w:num w:numId="6" w16cid:durableId="1180778103">
    <w:abstractNumId w:val="4"/>
  </w:num>
  <w:num w:numId="7" w16cid:durableId="45031200">
    <w:abstractNumId w:val="2"/>
  </w:num>
  <w:num w:numId="8" w16cid:durableId="520097086">
    <w:abstractNumId w:val="3"/>
  </w:num>
  <w:num w:numId="9" w16cid:durableId="1522670108">
    <w:abstractNumId w:val="10"/>
  </w:num>
  <w:num w:numId="10" w16cid:durableId="349182774">
    <w:abstractNumId w:val="7"/>
  </w:num>
  <w:num w:numId="11" w16cid:durableId="20911909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D69"/>
    <w:rsid w:val="00000F38"/>
    <w:rsid w:val="00082648"/>
    <w:rsid w:val="00093DC8"/>
    <w:rsid w:val="000B7866"/>
    <w:rsid w:val="000F0DB6"/>
    <w:rsid w:val="00104EDC"/>
    <w:rsid w:val="00141821"/>
    <w:rsid w:val="00147948"/>
    <w:rsid w:val="00152E2E"/>
    <w:rsid w:val="00154A12"/>
    <w:rsid w:val="00154C39"/>
    <w:rsid w:val="001627A3"/>
    <w:rsid w:val="0019392B"/>
    <w:rsid w:val="001C2C2E"/>
    <w:rsid w:val="001F3209"/>
    <w:rsid w:val="002062E4"/>
    <w:rsid w:val="0022494D"/>
    <w:rsid w:val="00233ACF"/>
    <w:rsid w:val="002906E4"/>
    <w:rsid w:val="003179AA"/>
    <w:rsid w:val="0036208F"/>
    <w:rsid w:val="0041039F"/>
    <w:rsid w:val="00442CFC"/>
    <w:rsid w:val="004B0127"/>
    <w:rsid w:val="0056093B"/>
    <w:rsid w:val="00566B14"/>
    <w:rsid w:val="005966F9"/>
    <w:rsid w:val="005F2905"/>
    <w:rsid w:val="005F4840"/>
    <w:rsid w:val="00641179"/>
    <w:rsid w:val="006E758E"/>
    <w:rsid w:val="007138A1"/>
    <w:rsid w:val="007275CE"/>
    <w:rsid w:val="00786E0E"/>
    <w:rsid w:val="0079095C"/>
    <w:rsid w:val="007C594A"/>
    <w:rsid w:val="0087328F"/>
    <w:rsid w:val="008C1CE6"/>
    <w:rsid w:val="008C6103"/>
    <w:rsid w:val="00917DED"/>
    <w:rsid w:val="009427A6"/>
    <w:rsid w:val="00974C68"/>
    <w:rsid w:val="00992146"/>
    <w:rsid w:val="009B7674"/>
    <w:rsid w:val="00A03322"/>
    <w:rsid w:val="00A145F3"/>
    <w:rsid w:val="00A238DF"/>
    <w:rsid w:val="00A736D2"/>
    <w:rsid w:val="00A73826"/>
    <w:rsid w:val="00AA1A78"/>
    <w:rsid w:val="00AA2649"/>
    <w:rsid w:val="00AC0F96"/>
    <w:rsid w:val="00AC1061"/>
    <w:rsid w:val="00AE17D1"/>
    <w:rsid w:val="00AF7D69"/>
    <w:rsid w:val="00BC5946"/>
    <w:rsid w:val="00BE0DD1"/>
    <w:rsid w:val="00BE1DC1"/>
    <w:rsid w:val="00C0784C"/>
    <w:rsid w:val="00C52A10"/>
    <w:rsid w:val="00C62109"/>
    <w:rsid w:val="00C63447"/>
    <w:rsid w:val="00D0122D"/>
    <w:rsid w:val="00D33839"/>
    <w:rsid w:val="00D71E63"/>
    <w:rsid w:val="00D865D5"/>
    <w:rsid w:val="00D86914"/>
    <w:rsid w:val="00DC0686"/>
    <w:rsid w:val="00DE16C1"/>
    <w:rsid w:val="00DF69E0"/>
    <w:rsid w:val="00E27A4D"/>
    <w:rsid w:val="00E72BE6"/>
    <w:rsid w:val="00EC2040"/>
    <w:rsid w:val="00EC48DB"/>
    <w:rsid w:val="00ED5DBE"/>
    <w:rsid w:val="00F01613"/>
    <w:rsid w:val="00F0512A"/>
    <w:rsid w:val="00F21BCF"/>
    <w:rsid w:val="00FA65F2"/>
    <w:rsid w:val="00FA7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AB988"/>
  <w15:chartTrackingRefBased/>
  <w15:docId w15:val="{D7B7B5E2-BD34-49C3-B62A-099DD3987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F38"/>
  </w:style>
  <w:style w:type="paragraph" w:styleId="Heading1">
    <w:name w:val="heading 1"/>
    <w:basedOn w:val="Normal"/>
    <w:next w:val="BodyText1"/>
    <w:link w:val="Heading1Char"/>
    <w:qFormat/>
    <w:rsid w:val="0036208F"/>
    <w:pPr>
      <w:keepNext/>
      <w:spacing w:before="360" w:after="120"/>
      <w:outlineLvl w:val="0"/>
    </w:pPr>
    <w:rPr>
      <w:rFonts w:ascii="Calibri" w:eastAsia="Times New Roman" w:hAnsi="Calibri" w:cs="Arial"/>
      <w:b/>
      <w:bCs/>
      <w:kern w:val="32"/>
      <w:sz w:val="28"/>
      <w:szCs w:val="22"/>
      <w:lang w:bidi="en-US"/>
      <w14:ligatures w14:val="none"/>
    </w:rPr>
  </w:style>
  <w:style w:type="paragraph" w:styleId="Heading2">
    <w:name w:val="heading 2"/>
    <w:aliases w:val="Heading 2a,2 headline,h,l2,H2,h2,L2,H21,(Alt+2),Attribute Heading 2,sh2,Header 2,Level 2 Topic Heading"/>
    <w:basedOn w:val="Normal"/>
    <w:next w:val="Normal"/>
    <w:link w:val="Heading2Char"/>
    <w:qFormat/>
    <w:rsid w:val="00000F38"/>
    <w:pPr>
      <w:keepNext/>
      <w:spacing w:after="60"/>
      <w:outlineLvl w:val="1"/>
    </w:pPr>
    <w:rPr>
      <w:rFonts w:ascii="Calibri" w:eastAsia="Times New Roman" w:hAnsi="Calibri" w:cs="Arial"/>
      <w:b/>
      <w:iCs/>
      <w:kern w:val="0"/>
      <w:sz w:val="24"/>
      <w:szCs w:val="22"/>
      <w:lang w:bidi="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D69"/>
    <w:pPr>
      <w:ind w:left="720"/>
      <w:contextualSpacing/>
    </w:pPr>
  </w:style>
  <w:style w:type="character" w:styleId="CommentReference">
    <w:name w:val="annotation reference"/>
    <w:basedOn w:val="DefaultParagraphFont"/>
    <w:uiPriority w:val="99"/>
    <w:semiHidden/>
    <w:unhideWhenUsed/>
    <w:rsid w:val="00EC48DB"/>
    <w:rPr>
      <w:sz w:val="16"/>
      <w:szCs w:val="16"/>
    </w:rPr>
  </w:style>
  <w:style w:type="paragraph" w:styleId="CommentText">
    <w:name w:val="annotation text"/>
    <w:basedOn w:val="Normal"/>
    <w:link w:val="CommentTextChar"/>
    <w:uiPriority w:val="99"/>
    <w:unhideWhenUsed/>
    <w:rsid w:val="00EC48DB"/>
  </w:style>
  <w:style w:type="character" w:customStyle="1" w:styleId="CommentTextChar">
    <w:name w:val="Comment Text Char"/>
    <w:basedOn w:val="DefaultParagraphFont"/>
    <w:link w:val="CommentText"/>
    <w:uiPriority w:val="99"/>
    <w:rsid w:val="00EC48DB"/>
  </w:style>
  <w:style w:type="paragraph" w:styleId="CommentSubject">
    <w:name w:val="annotation subject"/>
    <w:basedOn w:val="CommentText"/>
    <w:next w:val="CommentText"/>
    <w:link w:val="CommentSubjectChar"/>
    <w:uiPriority w:val="99"/>
    <w:semiHidden/>
    <w:unhideWhenUsed/>
    <w:rsid w:val="00EC48DB"/>
    <w:rPr>
      <w:b/>
      <w:bCs/>
    </w:rPr>
  </w:style>
  <w:style w:type="character" w:customStyle="1" w:styleId="CommentSubjectChar">
    <w:name w:val="Comment Subject Char"/>
    <w:basedOn w:val="CommentTextChar"/>
    <w:link w:val="CommentSubject"/>
    <w:uiPriority w:val="99"/>
    <w:semiHidden/>
    <w:rsid w:val="00EC48DB"/>
    <w:rPr>
      <w:b/>
      <w:bCs/>
    </w:rPr>
  </w:style>
  <w:style w:type="paragraph" w:customStyle="1" w:styleId="pf1">
    <w:name w:val="pf1"/>
    <w:basedOn w:val="Normal"/>
    <w:rsid w:val="002062E4"/>
    <w:pPr>
      <w:spacing w:before="100" w:beforeAutospacing="1" w:after="100" w:afterAutospacing="1"/>
    </w:pPr>
    <w:rPr>
      <w:rFonts w:eastAsia="Times New Roman"/>
      <w:kern w:val="0"/>
      <w:sz w:val="24"/>
      <w:szCs w:val="24"/>
      <w14:ligatures w14:val="none"/>
    </w:rPr>
  </w:style>
  <w:style w:type="paragraph" w:customStyle="1" w:styleId="pf0">
    <w:name w:val="pf0"/>
    <w:basedOn w:val="Normal"/>
    <w:rsid w:val="002062E4"/>
    <w:pPr>
      <w:spacing w:before="100" w:beforeAutospacing="1" w:after="100" w:afterAutospacing="1"/>
    </w:pPr>
    <w:rPr>
      <w:rFonts w:eastAsia="Times New Roman"/>
      <w:kern w:val="0"/>
      <w:sz w:val="24"/>
      <w:szCs w:val="24"/>
      <w14:ligatures w14:val="none"/>
    </w:rPr>
  </w:style>
  <w:style w:type="character" w:customStyle="1" w:styleId="cf01">
    <w:name w:val="cf01"/>
    <w:basedOn w:val="DefaultParagraphFont"/>
    <w:rsid w:val="002062E4"/>
    <w:rPr>
      <w:rFonts w:ascii="Segoe UI" w:hAnsi="Segoe UI" w:cs="Segoe UI" w:hint="default"/>
      <w:b/>
      <w:bCs/>
      <w:sz w:val="18"/>
      <w:szCs w:val="18"/>
      <w:shd w:val="clear" w:color="auto" w:fill="FFFFFF"/>
    </w:rPr>
  </w:style>
  <w:style w:type="character" w:customStyle="1" w:styleId="cf21">
    <w:name w:val="cf21"/>
    <w:basedOn w:val="DefaultParagraphFont"/>
    <w:rsid w:val="002062E4"/>
    <w:rPr>
      <w:rFonts w:ascii="Segoe UI" w:hAnsi="Segoe UI" w:cs="Segoe UI" w:hint="default"/>
      <w:b/>
      <w:bCs/>
      <w:color w:val="40464A"/>
      <w:sz w:val="18"/>
      <w:szCs w:val="18"/>
      <w:shd w:val="clear" w:color="auto" w:fill="FFFFFF"/>
    </w:rPr>
  </w:style>
  <w:style w:type="character" w:customStyle="1" w:styleId="cf11">
    <w:name w:val="cf11"/>
    <w:basedOn w:val="DefaultParagraphFont"/>
    <w:rsid w:val="002062E4"/>
    <w:rPr>
      <w:rFonts w:ascii="Segoe UI" w:hAnsi="Segoe UI" w:cs="Segoe UI" w:hint="default"/>
      <w:sz w:val="18"/>
      <w:szCs w:val="18"/>
    </w:rPr>
  </w:style>
  <w:style w:type="character" w:customStyle="1" w:styleId="cf31">
    <w:name w:val="cf31"/>
    <w:basedOn w:val="DefaultParagraphFont"/>
    <w:rsid w:val="002062E4"/>
    <w:rPr>
      <w:rFonts w:ascii="Segoe UI" w:hAnsi="Segoe UI" w:cs="Segoe UI" w:hint="default"/>
      <w:sz w:val="18"/>
      <w:szCs w:val="18"/>
      <w:shd w:val="clear" w:color="auto" w:fill="FFFFFF"/>
    </w:rPr>
  </w:style>
  <w:style w:type="paragraph" w:customStyle="1" w:styleId="BodyText1">
    <w:name w:val="Body Text1"/>
    <w:basedOn w:val="Normal"/>
    <w:link w:val="BodytextChar"/>
    <w:qFormat/>
    <w:rsid w:val="00BE1DC1"/>
    <w:pPr>
      <w:spacing w:after="240"/>
    </w:pPr>
    <w:rPr>
      <w:rFonts w:ascii="Calibri" w:eastAsia="Times New Roman" w:hAnsi="Calibri" w:cs="Arial"/>
      <w:kern w:val="0"/>
      <w:sz w:val="22"/>
      <w:szCs w:val="22"/>
      <w14:ligatures w14:val="none"/>
    </w:rPr>
  </w:style>
  <w:style w:type="character" w:customStyle="1" w:styleId="BodytextChar">
    <w:name w:val="Body text Char"/>
    <w:basedOn w:val="DefaultParagraphFont"/>
    <w:link w:val="BodyText1"/>
    <w:rsid w:val="00BE1DC1"/>
    <w:rPr>
      <w:rFonts w:ascii="Calibri" w:eastAsia="Times New Roman" w:hAnsi="Calibri" w:cs="Arial"/>
      <w:kern w:val="0"/>
      <w:sz w:val="22"/>
      <w:szCs w:val="22"/>
      <w14:ligatures w14:val="none"/>
    </w:rPr>
  </w:style>
  <w:style w:type="paragraph" w:styleId="Footer">
    <w:name w:val="footer"/>
    <w:basedOn w:val="Normal"/>
    <w:link w:val="FooterChar"/>
    <w:uiPriority w:val="99"/>
    <w:unhideWhenUsed/>
    <w:rsid w:val="00BE1DC1"/>
    <w:pPr>
      <w:tabs>
        <w:tab w:val="center" w:pos="4680"/>
        <w:tab w:val="right" w:pos="9360"/>
      </w:tabs>
    </w:pPr>
    <w:rPr>
      <w:rFonts w:eastAsia="Times New Roman"/>
      <w:kern w:val="0"/>
      <w14:ligatures w14:val="none"/>
    </w:rPr>
  </w:style>
  <w:style w:type="character" w:customStyle="1" w:styleId="FooterChar">
    <w:name w:val="Footer Char"/>
    <w:basedOn w:val="DefaultParagraphFont"/>
    <w:link w:val="Footer"/>
    <w:uiPriority w:val="99"/>
    <w:rsid w:val="00BE1DC1"/>
    <w:rPr>
      <w:rFonts w:eastAsia="Times New Roman"/>
      <w:kern w:val="0"/>
      <w14:ligatures w14:val="none"/>
    </w:rPr>
  </w:style>
  <w:style w:type="character" w:customStyle="1" w:styleId="Heading1Char">
    <w:name w:val="Heading 1 Char"/>
    <w:basedOn w:val="DefaultParagraphFont"/>
    <w:link w:val="Heading1"/>
    <w:rsid w:val="0036208F"/>
    <w:rPr>
      <w:rFonts w:ascii="Calibri" w:eastAsia="Times New Roman" w:hAnsi="Calibri" w:cs="Arial"/>
      <w:b/>
      <w:bCs/>
      <w:kern w:val="32"/>
      <w:sz w:val="28"/>
      <w:szCs w:val="22"/>
      <w:lang w:bidi="en-US"/>
      <w14:ligatures w14:val="none"/>
    </w:rPr>
  </w:style>
  <w:style w:type="character" w:customStyle="1" w:styleId="Heading2Char">
    <w:name w:val="Heading 2 Char"/>
    <w:aliases w:val="Heading 2a Char,2 headline Char,h Char,l2 Char,H2 Char,h2 Char,L2 Char,H21 Char,(Alt+2) Char,Attribute Heading 2 Char,sh2 Char,Header 2 Char,Level 2 Topic Heading Char"/>
    <w:basedOn w:val="DefaultParagraphFont"/>
    <w:link w:val="Heading2"/>
    <w:rsid w:val="00000F38"/>
    <w:rPr>
      <w:rFonts w:ascii="Calibri" w:eastAsia="Times New Roman" w:hAnsi="Calibri" w:cs="Arial"/>
      <w:b/>
      <w:iCs/>
      <w:kern w:val="0"/>
      <w:sz w:val="24"/>
      <w:szCs w:val="22"/>
      <w:lang w:bidi="en-US"/>
      <w14:ligatures w14:val="none"/>
    </w:rPr>
  </w:style>
  <w:style w:type="paragraph" w:styleId="Header">
    <w:name w:val="header"/>
    <w:basedOn w:val="Normal"/>
    <w:link w:val="HeaderChar"/>
    <w:uiPriority w:val="99"/>
    <w:unhideWhenUsed/>
    <w:rsid w:val="00000F38"/>
    <w:pPr>
      <w:tabs>
        <w:tab w:val="center" w:pos="4680"/>
        <w:tab w:val="right" w:pos="9360"/>
      </w:tabs>
    </w:pPr>
  </w:style>
  <w:style w:type="character" w:customStyle="1" w:styleId="HeaderChar">
    <w:name w:val="Header Char"/>
    <w:basedOn w:val="DefaultParagraphFont"/>
    <w:link w:val="Header"/>
    <w:uiPriority w:val="99"/>
    <w:rsid w:val="00000F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12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1074</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Buchanan</dc:creator>
  <cp:keywords/>
  <dc:description/>
  <cp:lastModifiedBy>Erin Buchanan</cp:lastModifiedBy>
  <cp:revision>4</cp:revision>
  <dcterms:created xsi:type="dcterms:W3CDTF">2023-08-29T12:29:00Z</dcterms:created>
  <dcterms:modified xsi:type="dcterms:W3CDTF">2023-08-29T15:33:00Z</dcterms:modified>
</cp:coreProperties>
</file>