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F719" w14:textId="77777777" w:rsidR="007E5181" w:rsidRDefault="00061EBC">
      <w:pPr>
        <w:widowControl w:val="0"/>
        <w:pBdr>
          <w:top w:val="nil"/>
          <w:left w:val="nil"/>
          <w:bottom w:val="nil"/>
          <w:right w:val="nil"/>
          <w:between w:val="nil"/>
        </w:pBdr>
        <w:spacing w:after="0" w:line="276" w:lineRule="auto"/>
      </w:pPr>
      <w:r>
        <w:pict w14:anchorId="7540F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752;visibility:hidden">
            <o:lock v:ext="edit" selection="t"/>
          </v:shape>
        </w:pict>
      </w:r>
    </w:p>
    <w:p w14:paraId="7540F71A" w14:textId="77777777" w:rsidR="007E5181" w:rsidRDefault="007E5181">
      <w:pPr>
        <w:pBdr>
          <w:top w:val="nil"/>
          <w:left w:val="nil"/>
          <w:bottom w:val="nil"/>
          <w:right w:val="nil"/>
          <w:between w:val="nil"/>
        </w:pBdr>
        <w:rPr>
          <w:rFonts w:cs="Calibri"/>
          <w:color w:val="000000"/>
        </w:rPr>
      </w:pPr>
    </w:p>
    <w:p w14:paraId="73C3AE83" w14:textId="77777777" w:rsidR="00CB4F2C" w:rsidRDefault="00CB4F2C">
      <w:pPr>
        <w:pBdr>
          <w:top w:val="nil"/>
          <w:left w:val="nil"/>
          <w:bottom w:val="nil"/>
          <w:right w:val="nil"/>
          <w:between w:val="nil"/>
        </w:pBdr>
        <w:rPr>
          <w:rFonts w:cs="Calibri"/>
          <w:color w:val="000000"/>
        </w:rPr>
      </w:pPr>
    </w:p>
    <w:p w14:paraId="7540F71B" w14:textId="77777777" w:rsidR="007E5181" w:rsidRDefault="007E5181">
      <w:pPr>
        <w:keepNext/>
        <w:pBdr>
          <w:top w:val="nil"/>
          <w:left w:val="nil"/>
          <w:bottom w:val="nil"/>
          <w:right w:val="nil"/>
          <w:between w:val="nil"/>
        </w:pBdr>
        <w:tabs>
          <w:tab w:val="left" w:pos="180"/>
        </w:tabs>
        <w:spacing w:after="0"/>
        <w:jc w:val="center"/>
        <w:rPr>
          <w:rFonts w:cs="Calibri"/>
          <w:b/>
          <w:color w:val="FFFFFF"/>
          <w:sz w:val="28"/>
          <w:szCs w:val="28"/>
        </w:rPr>
      </w:pPr>
    </w:p>
    <w:p w14:paraId="7540F71C" w14:textId="77777777" w:rsidR="007E5181" w:rsidRDefault="007E5181">
      <w:pPr>
        <w:keepNext/>
        <w:pBdr>
          <w:top w:val="nil"/>
          <w:left w:val="nil"/>
          <w:bottom w:val="nil"/>
          <w:right w:val="nil"/>
          <w:between w:val="nil"/>
        </w:pBdr>
        <w:tabs>
          <w:tab w:val="left" w:pos="180"/>
        </w:tabs>
        <w:spacing w:after="0"/>
        <w:jc w:val="center"/>
        <w:rPr>
          <w:rFonts w:cs="Calibri"/>
          <w:b/>
          <w:color w:val="FFFFFF"/>
          <w:sz w:val="28"/>
          <w:szCs w:val="28"/>
        </w:rPr>
      </w:pPr>
    </w:p>
    <w:p w14:paraId="7540F71D" w14:textId="77777777" w:rsidR="007E5181" w:rsidRDefault="00241943">
      <w:pPr>
        <w:keepNext/>
        <w:pBdr>
          <w:top w:val="nil"/>
          <w:left w:val="nil"/>
          <w:bottom w:val="nil"/>
          <w:right w:val="nil"/>
          <w:between w:val="nil"/>
        </w:pBdr>
        <w:tabs>
          <w:tab w:val="left" w:pos="180"/>
        </w:tabs>
        <w:spacing w:after="0"/>
        <w:jc w:val="center"/>
        <w:rPr>
          <w:rFonts w:cs="Calibri"/>
          <w:b/>
          <w:color w:val="FFFFFF"/>
          <w:sz w:val="28"/>
          <w:szCs w:val="28"/>
        </w:rPr>
      </w:pPr>
      <w:r>
        <w:rPr>
          <w:noProof/>
        </w:rPr>
        <w:drawing>
          <wp:anchor distT="0" distB="0" distL="114300" distR="114300" simplePos="0" relativeHeight="251656704" behindDoc="0" locked="0" layoutInCell="1" hidden="0" allowOverlap="1" wp14:anchorId="7540FCDE" wp14:editId="7540FCDF">
            <wp:simplePos x="0" y="0"/>
            <wp:positionH relativeFrom="column">
              <wp:posOffset>142875</wp:posOffset>
            </wp:positionH>
            <wp:positionV relativeFrom="paragraph">
              <wp:posOffset>40005</wp:posOffset>
            </wp:positionV>
            <wp:extent cx="1562100" cy="1532011"/>
            <wp:effectExtent l="0" t="0" r="0" b="0"/>
            <wp:wrapNone/>
            <wp:docPr id="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9"/>
                    <a:srcRect/>
                    <a:stretch>
                      <a:fillRect/>
                    </a:stretch>
                  </pic:blipFill>
                  <pic:spPr>
                    <a:xfrm>
                      <a:off x="0" y="0"/>
                      <a:ext cx="1562100" cy="1532011"/>
                    </a:xfrm>
                    <a:prstGeom prst="rect">
                      <a:avLst/>
                    </a:prstGeom>
                    <a:ln/>
                  </pic:spPr>
                </pic:pic>
              </a:graphicData>
            </a:graphic>
          </wp:anchor>
        </w:drawing>
      </w:r>
    </w:p>
    <w:p w14:paraId="7540F71E" w14:textId="77777777" w:rsidR="007E5181" w:rsidRDefault="00241943">
      <w:pPr>
        <w:ind w:left="2880"/>
        <w:rPr>
          <w:b/>
          <w:sz w:val="52"/>
          <w:szCs w:val="52"/>
        </w:rPr>
      </w:pPr>
      <w:r>
        <w:rPr>
          <w:b/>
          <w:sz w:val="52"/>
          <w:szCs w:val="52"/>
        </w:rPr>
        <w:t>Stackable Instructionally-embedded Portable Science (SIPS) Assessments Project</w:t>
      </w:r>
    </w:p>
    <w:p w14:paraId="7540F71F" w14:textId="77777777" w:rsidR="007E5181" w:rsidRDefault="00241943">
      <w:pPr>
        <w:tabs>
          <w:tab w:val="center" w:pos="4680"/>
        </w:tabs>
      </w:pPr>
      <w:r>
        <w:tab/>
      </w:r>
    </w:p>
    <w:p w14:paraId="7540F720" w14:textId="77777777" w:rsidR="007E5181" w:rsidRDefault="007E5181"/>
    <w:p w14:paraId="7540F721" w14:textId="77777777" w:rsidR="007E5181" w:rsidRDefault="007E5181">
      <w:pPr>
        <w:jc w:val="center"/>
        <w:rPr>
          <w:b/>
          <w:sz w:val="28"/>
          <w:szCs w:val="28"/>
        </w:rPr>
      </w:pPr>
      <w:bookmarkStart w:id="0" w:name="_heading=h.gjdgxs" w:colFirst="0" w:colLast="0"/>
      <w:bookmarkEnd w:id="0"/>
    </w:p>
    <w:p w14:paraId="7540F722" w14:textId="77777777" w:rsidR="007E5181" w:rsidRDefault="00241943">
      <w:pPr>
        <w:jc w:val="center"/>
        <w:rPr>
          <w:b/>
          <w:sz w:val="32"/>
          <w:szCs w:val="32"/>
        </w:rPr>
      </w:pPr>
      <w:r>
        <w:rPr>
          <w:b/>
          <w:sz w:val="32"/>
          <w:szCs w:val="32"/>
        </w:rPr>
        <w:t xml:space="preserve">Grade 8 Science </w:t>
      </w:r>
    </w:p>
    <w:p w14:paraId="7540F723" w14:textId="77777777" w:rsidR="007E5181" w:rsidRDefault="00241943">
      <w:pPr>
        <w:jc w:val="center"/>
        <w:rPr>
          <w:b/>
          <w:sz w:val="32"/>
          <w:szCs w:val="32"/>
        </w:rPr>
      </w:pPr>
      <w:r>
        <w:rPr>
          <w:b/>
          <w:sz w:val="32"/>
          <w:szCs w:val="32"/>
        </w:rPr>
        <w:t>Unit 4 Instructional Framework</w:t>
      </w:r>
    </w:p>
    <w:p w14:paraId="7540F724" w14:textId="77777777" w:rsidR="007E5181" w:rsidRDefault="00241943">
      <w:pPr>
        <w:jc w:val="center"/>
        <w:rPr>
          <w:b/>
          <w:sz w:val="32"/>
          <w:szCs w:val="32"/>
        </w:rPr>
      </w:pPr>
      <w:r>
        <w:rPr>
          <w:b/>
          <w:sz w:val="32"/>
          <w:szCs w:val="32"/>
        </w:rPr>
        <w:t xml:space="preserve">Providing Solutions to Problems Using Simple Wave Properties </w:t>
      </w:r>
    </w:p>
    <w:p w14:paraId="7540F725" w14:textId="77777777" w:rsidR="007E5181" w:rsidRDefault="00241943">
      <w:pPr>
        <w:jc w:val="center"/>
        <w:rPr>
          <w:b/>
          <w:sz w:val="32"/>
          <w:szCs w:val="32"/>
        </w:rPr>
      </w:pPr>
      <w:r>
        <w:rPr>
          <w:b/>
          <w:sz w:val="32"/>
          <w:szCs w:val="32"/>
        </w:rPr>
        <w:t>July 2023</w:t>
      </w:r>
    </w:p>
    <w:p w14:paraId="7540F726" w14:textId="77777777" w:rsidR="007E5181" w:rsidRDefault="007E5181"/>
    <w:p w14:paraId="7540F727" w14:textId="77777777" w:rsidR="007E5181" w:rsidRDefault="007E5181"/>
    <w:p w14:paraId="7540F728" w14:textId="77777777" w:rsidR="007E5181" w:rsidRDefault="007E5181">
      <w:pPr>
        <w:tabs>
          <w:tab w:val="left" w:pos="4050"/>
        </w:tabs>
        <w:spacing w:after="0"/>
        <w:rPr>
          <w:i/>
        </w:rPr>
      </w:pPr>
    </w:p>
    <w:p w14:paraId="7540F729" w14:textId="77777777" w:rsidR="007E5181" w:rsidRDefault="007E5181">
      <w:pPr>
        <w:tabs>
          <w:tab w:val="left" w:pos="4050"/>
        </w:tabs>
        <w:spacing w:after="0"/>
        <w:rPr>
          <w:i/>
        </w:rPr>
      </w:pPr>
    </w:p>
    <w:p w14:paraId="7540F72A" w14:textId="77777777" w:rsidR="007E5181" w:rsidRDefault="00241943">
      <w:pPr>
        <w:tabs>
          <w:tab w:val="left" w:pos="4050"/>
        </w:tabs>
        <w:spacing w:after="0"/>
        <w:rPr>
          <w:i/>
        </w:rPr>
      </w:pPr>
      <w:r>
        <w:rPr>
          <w:i/>
        </w:rPr>
        <w:t>The SIPS Grade 8 Science Unit 4 Instructional Framework: Providing Solutions to Problems using Simple Wave Properties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540F72B" w14:textId="77777777" w:rsidR="007E5181" w:rsidRDefault="007E5181">
      <w:pPr>
        <w:tabs>
          <w:tab w:val="left" w:pos="4050"/>
        </w:tabs>
        <w:spacing w:after="0"/>
        <w:rPr>
          <w:i/>
        </w:rPr>
      </w:pPr>
    </w:p>
    <w:p w14:paraId="7540F72C" w14:textId="77777777" w:rsidR="007E5181" w:rsidRDefault="00241943">
      <w:pPr>
        <w:tabs>
          <w:tab w:val="left" w:pos="4050"/>
        </w:tabs>
        <w:spacing w:after="0"/>
        <w:rPr>
          <w:i/>
        </w:rPr>
      </w:pPr>
      <w:r>
        <w:rPr>
          <w:i/>
        </w:rPr>
        <w:t>All rights reserved. Any or all portions of this document may be reproduced and distributed without prior permission, provided the source is cited as: Stackable Instructionally-embedded Portable Science (SIPS) Assessments Project. (2023). SIPS Grade 8 Science Unit 4 Instructional Framework: Providing Solutions to Problems using Simple Wave Properties. Lincoln, NE: Nebraska Department of Education.</w:t>
      </w:r>
    </w:p>
    <w:sdt>
      <w:sdtPr>
        <w:rPr>
          <w:rFonts w:cs="Arial"/>
          <w:b w:val="0"/>
          <w:bCs w:val="0"/>
          <w:color w:val="000000" w:themeColor="text1"/>
          <w:sz w:val="22"/>
          <w:szCs w:val="22"/>
        </w:rPr>
        <w:id w:val="1703749630"/>
        <w:docPartObj>
          <w:docPartGallery w:val="Table of Contents"/>
          <w:docPartUnique/>
        </w:docPartObj>
      </w:sdtPr>
      <w:sdtEndPr>
        <w:rPr>
          <w:rStyle w:val="Hyperlink"/>
          <w:u w:val="single"/>
        </w:rPr>
      </w:sdtEndPr>
      <w:sdtContent>
        <w:p w14:paraId="13615939" w14:textId="77777777" w:rsidR="00D65B8C" w:rsidRDefault="00D65B8C" w:rsidP="00D65B8C">
          <w:pPr>
            <w:pStyle w:val="TOCHeading"/>
          </w:pPr>
          <w:r>
            <w:t>Table of Contents</w:t>
          </w:r>
        </w:p>
        <w:p w14:paraId="18A89D9A" w14:textId="09FEF03B" w:rsidR="00D65B8C" w:rsidRPr="008A6DFA" w:rsidRDefault="003600A9" w:rsidP="00CA50A2">
          <w:pPr>
            <w:pStyle w:val="TOC1"/>
            <w:rPr>
              <w:rStyle w:val="Hyperlink"/>
              <w:b/>
              <w:bCs/>
              <w:color w:val="000000" w:themeColor="text1"/>
              <w:u w:val="none"/>
            </w:rPr>
          </w:pPr>
          <w:r w:rsidRPr="008A6DFA">
            <w:fldChar w:fldCharType="begin"/>
          </w:r>
          <w:r w:rsidRPr="008A6DFA">
            <w:instrText>HYPERLINK  \l "U4O"</w:instrText>
          </w:r>
          <w:r w:rsidRPr="008A6DFA">
            <w:fldChar w:fldCharType="separate"/>
          </w:r>
          <w:r w:rsidR="00D65B8C" w:rsidRPr="008A6DFA">
            <w:rPr>
              <w:rStyle w:val="Hyperlink"/>
              <w:color w:val="000000" w:themeColor="text1"/>
              <w:u w:val="none"/>
            </w:rPr>
            <w:t>Unit 4 Overview</w:t>
          </w:r>
          <w:r w:rsidR="00D65B8C" w:rsidRPr="008A6DFA">
            <w:rPr>
              <w:rStyle w:val="Hyperlink"/>
              <w:color w:val="000000" w:themeColor="text1"/>
              <w:u w:val="none"/>
            </w:rPr>
            <w:ptab w:relativeTo="margin" w:alignment="right" w:leader="dot"/>
          </w:r>
          <w:r w:rsidR="00D65B8C" w:rsidRPr="008A6DFA">
            <w:rPr>
              <w:rStyle w:val="Hyperlink"/>
              <w:color w:val="000000" w:themeColor="text1"/>
              <w:u w:val="none"/>
            </w:rPr>
            <w:t>1</w:t>
          </w:r>
        </w:p>
        <w:p w14:paraId="17B2D1C6" w14:textId="03898463" w:rsidR="00D65B8C" w:rsidRPr="008A6DFA" w:rsidRDefault="003600A9" w:rsidP="00CA50A2">
          <w:pPr>
            <w:pStyle w:val="TOC1"/>
            <w:rPr>
              <w:rStyle w:val="Hyperlink"/>
              <w:b/>
              <w:bCs/>
              <w:color w:val="000000" w:themeColor="text1"/>
              <w:u w:val="none"/>
            </w:rPr>
          </w:pPr>
          <w:r w:rsidRPr="008A6DFA">
            <w:fldChar w:fldCharType="end"/>
          </w:r>
          <w:r w:rsidR="00D65B8C" w:rsidRPr="008A6DFA">
            <w:fldChar w:fldCharType="begin"/>
          </w:r>
          <w:r w:rsidRPr="008A6DFA">
            <w:instrText>HYPERLINK  \l "S1DR"</w:instrText>
          </w:r>
          <w:r w:rsidR="00D65B8C" w:rsidRPr="008A6DFA">
            <w:fldChar w:fldCharType="separate"/>
          </w:r>
          <w:r w:rsidR="00D65B8C" w:rsidRPr="008A6DFA">
            <w:rPr>
              <w:rStyle w:val="Hyperlink"/>
              <w:color w:val="000000" w:themeColor="text1"/>
              <w:u w:val="none"/>
            </w:rPr>
            <w:t>Stage 1 – Desired Results</w:t>
          </w:r>
          <w:r w:rsidR="00D65B8C" w:rsidRPr="008A6DFA">
            <w:rPr>
              <w:rStyle w:val="Hyperlink"/>
              <w:color w:val="000000" w:themeColor="text1"/>
              <w:u w:val="none"/>
            </w:rPr>
            <w:ptab w:relativeTo="margin" w:alignment="right" w:leader="dot"/>
          </w:r>
          <w:r w:rsidR="00D65B8C" w:rsidRPr="008A6DFA">
            <w:rPr>
              <w:rStyle w:val="Hyperlink"/>
              <w:color w:val="000000" w:themeColor="text1"/>
              <w:u w:val="none"/>
            </w:rPr>
            <w:t>2</w:t>
          </w:r>
        </w:p>
        <w:p w14:paraId="42264E94" w14:textId="74E6FBAA"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3600A9" w:rsidRPr="008A6DFA">
            <w:rPr>
              <w:color w:val="000000" w:themeColor="text1"/>
            </w:rPr>
            <w:instrText>HYPERLINK  \l "S1DR"</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Overview of Student Learning Outcomes</w:t>
          </w:r>
          <w:r w:rsidRPr="008A6DFA">
            <w:rPr>
              <w:rStyle w:val="Hyperlink"/>
              <w:color w:val="000000" w:themeColor="text1"/>
              <w:u w:val="none"/>
            </w:rPr>
            <w:ptab w:relativeTo="margin" w:alignment="right" w:leader="dot"/>
          </w:r>
          <w:r w:rsidRPr="008A6DFA">
            <w:rPr>
              <w:rStyle w:val="Hyperlink"/>
              <w:color w:val="000000" w:themeColor="text1"/>
              <w:u w:val="none"/>
            </w:rPr>
            <w:t>2</w:t>
          </w:r>
        </w:p>
        <w:p w14:paraId="52A15FB4" w14:textId="3DE0B465" w:rsidR="00D65B8C" w:rsidRPr="008A6DFA" w:rsidRDefault="00D65B8C" w:rsidP="00D65B8C">
          <w:pPr>
            <w:pStyle w:val="Stage1heading"/>
            <w:keepNext/>
            <w:framePr w:hSpace="0" w:wrap="auto" w:vAnchor="margin" w:hAnchor="text" w:yAlign="inline"/>
            <w:spacing w:before="60" w:after="60"/>
            <w:jc w:val="left"/>
            <w:rPr>
              <w:rStyle w:val="Hyperlink"/>
              <w:b w:val="0"/>
              <w:i w:val="0"/>
              <w:iCs/>
              <w:color w:val="000000" w:themeColor="text1"/>
              <w:u w:val="none"/>
            </w:rPr>
          </w:pPr>
          <w:r w:rsidRPr="008A6DFA">
            <w:rPr>
              <w:rFonts w:cs="Arial"/>
              <w:b w:val="0"/>
              <w:i w:val="0"/>
              <w:color w:val="000000" w:themeColor="text1"/>
              <w:lang w:bidi="en-US"/>
            </w:rPr>
            <w:fldChar w:fldCharType="end"/>
          </w:r>
          <w:r w:rsidR="003600A9" w:rsidRPr="008A6DFA">
            <w:rPr>
              <w:b w:val="0"/>
              <w:i w:val="0"/>
              <w:iCs/>
              <w:color w:val="000000" w:themeColor="text1"/>
            </w:rPr>
            <w:fldChar w:fldCharType="begin"/>
          </w:r>
          <w:r w:rsidR="003600A9" w:rsidRPr="008A6DFA">
            <w:rPr>
              <w:b w:val="0"/>
              <w:i w:val="0"/>
              <w:iCs/>
              <w:color w:val="000000" w:themeColor="text1"/>
            </w:rPr>
            <w:instrText>HYPERLINK  \l "NGSS"</w:instrText>
          </w:r>
          <w:r w:rsidR="003600A9" w:rsidRPr="008A6DFA">
            <w:rPr>
              <w:b w:val="0"/>
              <w:i w:val="0"/>
              <w:iCs/>
              <w:color w:val="000000" w:themeColor="text1"/>
            </w:rPr>
          </w:r>
          <w:r w:rsidR="003600A9" w:rsidRPr="008A6DFA">
            <w:rPr>
              <w:b w:val="0"/>
              <w:i w:val="0"/>
              <w:iCs/>
              <w:color w:val="000000" w:themeColor="text1"/>
            </w:rPr>
            <w:fldChar w:fldCharType="separate"/>
          </w:r>
          <w:r w:rsidRPr="008A6DFA">
            <w:rPr>
              <w:rStyle w:val="Hyperlink"/>
              <w:b w:val="0"/>
              <w:i w:val="0"/>
              <w:iCs/>
              <w:color w:val="000000" w:themeColor="text1"/>
              <w:u w:val="none"/>
            </w:rPr>
            <w:tab/>
          </w:r>
          <w:r w:rsidR="00CA50A2">
            <w:rPr>
              <w:rStyle w:val="Hyperlink"/>
              <w:b w:val="0"/>
              <w:i w:val="0"/>
              <w:iCs/>
              <w:color w:val="000000" w:themeColor="text1"/>
              <w:u w:val="none"/>
            </w:rPr>
            <w:t xml:space="preserve"> </w:t>
          </w:r>
          <w:r w:rsidRPr="008A6DFA">
            <w:rPr>
              <w:rStyle w:val="Hyperlink"/>
              <w:b w:val="0"/>
              <w:i w:val="0"/>
              <w:iCs/>
              <w:color w:val="000000" w:themeColor="text1"/>
              <w:u w:val="none"/>
            </w:rPr>
            <w:t>Next Generation Science Standards (NGSS) Performance Expectations &amp; Foundation Boxes..……</w:t>
          </w:r>
          <w:r w:rsidR="00447842">
            <w:rPr>
              <w:rStyle w:val="Hyperlink"/>
              <w:b w:val="0"/>
              <w:i w:val="0"/>
              <w:iCs/>
              <w:color w:val="000000" w:themeColor="text1"/>
              <w:u w:val="none"/>
            </w:rPr>
            <w:t>..</w:t>
          </w:r>
          <w:r w:rsidRPr="008A6DFA">
            <w:rPr>
              <w:rStyle w:val="Hyperlink"/>
              <w:b w:val="0"/>
              <w:i w:val="0"/>
              <w:iCs/>
              <w:color w:val="000000" w:themeColor="text1"/>
              <w:u w:val="none"/>
            </w:rPr>
            <w:t>.…….2</w:t>
          </w:r>
        </w:p>
        <w:p w14:paraId="13E1515D" w14:textId="590DC927" w:rsidR="00D65B8C" w:rsidRPr="008A6DFA" w:rsidRDefault="003600A9" w:rsidP="00D65B8C">
          <w:pPr>
            <w:pStyle w:val="TOC2"/>
            <w:rPr>
              <w:rStyle w:val="Hyperlink"/>
              <w:color w:val="000000" w:themeColor="text1"/>
              <w:u w:val="none"/>
            </w:rPr>
          </w:pPr>
          <w:r w:rsidRPr="008A6DFA">
            <w:rPr>
              <w:rFonts w:cs="Times New Roman"/>
              <w:iCs/>
              <w:color w:val="000000" w:themeColor="text1"/>
              <w:lang w:bidi="ar-SA"/>
            </w:rPr>
            <w:fldChar w:fldCharType="end"/>
          </w:r>
          <w:r w:rsidR="00D65B8C" w:rsidRPr="008A6DFA">
            <w:rPr>
              <w:color w:val="000000" w:themeColor="text1"/>
            </w:rPr>
            <w:fldChar w:fldCharType="begin"/>
          </w:r>
          <w:r w:rsidRPr="008A6DFA">
            <w:rPr>
              <w:color w:val="000000" w:themeColor="text1"/>
            </w:rPr>
            <w:instrText>HYPERLINK  \l "AGs"</w:instrText>
          </w:r>
          <w:r w:rsidR="00D65B8C" w:rsidRPr="008A6DFA">
            <w:rPr>
              <w:color w:val="000000" w:themeColor="text1"/>
            </w:rPr>
          </w:r>
          <w:r w:rsidR="00D65B8C" w:rsidRPr="008A6DFA">
            <w:rPr>
              <w:color w:val="000000" w:themeColor="text1"/>
            </w:rPr>
            <w:fldChar w:fldCharType="separate"/>
          </w:r>
          <w:r w:rsidR="00D65B8C" w:rsidRPr="008A6DFA">
            <w:rPr>
              <w:rStyle w:val="Hyperlink"/>
              <w:color w:val="000000" w:themeColor="text1"/>
              <w:u w:val="none"/>
            </w:rPr>
            <w:t>Acquisition Goals</w:t>
          </w:r>
          <w:r w:rsidR="00D65B8C" w:rsidRPr="008A6DFA">
            <w:rPr>
              <w:rStyle w:val="Hyperlink"/>
              <w:color w:val="000000" w:themeColor="text1"/>
              <w:u w:val="none"/>
            </w:rPr>
            <w:ptab w:relativeTo="margin" w:alignment="right" w:leader="dot"/>
          </w:r>
          <w:r w:rsidRPr="008A6DFA">
            <w:rPr>
              <w:rStyle w:val="Hyperlink"/>
              <w:color w:val="000000" w:themeColor="text1"/>
              <w:u w:val="none"/>
            </w:rPr>
            <w:t>4</w:t>
          </w:r>
        </w:p>
        <w:p w14:paraId="45FB0F83" w14:textId="58D084FC" w:rsidR="00D65B8C" w:rsidRPr="008A6DFA" w:rsidRDefault="00D65B8C" w:rsidP="00D65B8C">
          <w:pPr>
            <w:pStyle w:val="Stage1heading"/>
            <w:keepNext/>
            <w:framePr w:hSpace="0" w:wrap="auto" w:vAnchor="margin" w:hAnchor="text" w:yAlign="inline"/>
            <w:spacing w:before="60" w:after="60"/>
            <w:jc w:val="left"/>
            <w:rPr>
              <w:b w:val="0"/>
              <w:i w:val="0"/>
              <w:iCs/>
              <w:color w:val="000000" w:themeColor="text1"/>
            </w:rPr>
          </w:pPr>
          <w:r w:rsidRPr="008A6DFA">
            <w:rPr>
              <w:rFonts w:cs="Arial"/>
              <w:b w:val="0"/>
              <w:i w:val="0"/>
              <w:color w:val="000000" w:themeColor="text1"/>
              <w:lang w:bidi="en-US"/>
            </w:rPr>
            <w:fldChar w:fldCharType="end"/>
          </w:r>
          <w:hyperlink w:anchor="CCI" w:history="1">
            <w:r w:rsidRPr="008A6DFA">
              <w:rPr>
                <w:rStyle w:val="Hyperlink"/>
                <w:b w:val="0"/>
                <w:i w:val="0"/>
                <w:iCs/>
                <w:color w:val="000000" w:themeColor="text1"/>
                <w:u w:val="none"/>
              </w:rPr>
              <w:tab/>
              <w:t>Cross-curricular Integration</w:t>
            </w:r>
            <w:r w:rsidRPr="008A6DFA">
              <w:rPr>
                <w:rStyle w:val="Hyperlink"/>
                <w:b w:val="0"/>
                <w:i w:val="0"/>
                <w:iCs/>
                <w:color w:val="000000" w:themeColor="text1"/>
                <w:u w:val="none"/>
              </w:rPr>
              <w:ptab w:relativeTo="margin" w:alignment="right" w:leader="dot"/>
            </w:r>
            <w:r w:rsidRPr="008A6DFA">
              <w:rPr>
                <w:rStyle w:val="Hyperlink"/>
                <w:b w:val="0"/>
                <w:i w:val="0"/>
                <w:iCs/>
                <w:color w:val="000000" w:themeColor="text1"/>
                <w:u w:val="none"/>
              </w:rPr>
              <w:t>5</w:t>
            </w:r>
            <w:r w:rsidRPr="008A6DFA">
              <w:rPr>
                <w:rStyle w:val="Hyperlink"/>
                <w:b w:val="0"/>
                <w:color w:val="000000" w:themeColor="text1"/>
                <w:u w:val="none"/>
              </w:rPr>
              <w:t xml:space="preserve">   </w:t>
            </w:r>
          </w:hyperlink>
        </w:p>
        <w:p w14:paraId="4B8EED4E" w14:textId="0518A7FC" w:rsidR="00D65B8C" w:rsidRPr="008A6DFA" w:rsidRDefault="00061EBC" w:rsidP="00D65B8C">
          <w:pPr>
            <w:pStyle w:val="TOC3"/>
            <w:rPr>
              <w:color w:val="000000" w:themeColor="text1"/>
            </w:rPr>
          </w:pPr>
          <w:hyperlink w:anchor="CCS" w:history="1">
            <w:r w:rsidR="00D65B8C" w:rsidRPr="008A6DFA">
              <w:rPr>
                <w:rStyle w:val="Hyperlink"/>
                <w:color w:val="000000" w:themeColor="text1"/>
                <w:u w:val="none"/>
              </w:rPr>
              <w:t>Common Core State Standards for Literacy</w:t>
            </w:r>
            <w:r w:rsidR="00D65B8C" w:rsidRPr="008A6DFA">
              <w:rPr>
                <w:rStyle w:val="Hyperlink"/>
                <w:color w:val="000000" w:themeColor="text1"/>
                <w:u w:val="none"/>
              </w:rPr>
              <w:ptab w:relativeTo="margin" w:alignment="right" w:leader="dot"/>
            </w:r>
            <w:r w:rsidR="00D65B8C" w:rsidRPr="008A6DFA">
              <w:rPr>
                <w:rStyle w:val="Hyperlink"/>
                <w:color w:val="000000" w:themeColor="text1"/>
                <w:u w:val="none"/>
              </w:rPr>
              <w:t>5</w:t>
            </w:r>
          </w:hyperlink>
        </w:p>
        <w:p w14:paraId="4532A593" w14:textId="6C92198C" w:rsidR="00D65B8C" w:rsidRPr="008A6DFA" w:rsidRDefault="00D65B8C" w:rsidP="00D65B8C">
          <w:pPr>
            <w:pStyle w:val="TOC3"/>
            <w:rPr>
              <w:rStyle w:val="Hyperlink"/>
              <w:color w:val="000000" w:themeColor="text1"/>
              <w:u w:val="none"/>
            </w:rPr>
          </w:pPr>
          <w:r w:rsidRPr="008A6DFA">
            <w:rPr>
              <w:color w:val="000000" w:themeColor="text1"/>
            </w:rPr>
            <w:fldChar w:fldCharType="begin"/>
          </w:r>
          <w:r w:rsidR="001238EB" w:rsidRPr="008A6DFA">
            <w:rPr>
              <w:color w:val="000000" w:themeColor="text1"/>
            </w:rPr>
            <w:instrText>HYPERLINK  \l "CCS"</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Common Core State Standards for Mathematics</w:t>
          </w:r>
          <w:r w:rsidRPr="008A6DFA">
            <w:rPr>
              <w:rStyle w:val="Hyperlink"/>
              <w:color w:val="000000" w:themeColor="text1"/>
              <w:u w:val="none"/>
            </w:rPr>
            <w:ptab w:relativeTo="margin" w:alignment="right" w:leader="dot"/>
          </w:r>
          <w:r w:rsidRPr="008A6DFA">
            <w:rPr>
              <w:rStyle w:val="Hyperlink"/>
              <w:color w:val="000000" w:themeColor="text1"/>
              <w:u w:val="none"/>
            </w:rPr>
            <w:t>5</w:t>
          </w:r>
        </w:p>
        <w:p w14:paraId="4306C2E2" w14:textId="5A4E2319"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6B753F" w:rsidRPr="008A6DFA">
            <w:rPr>
              <w:color w:val="000000" w:themeColor="text1"/>
            </w:rPr>
            <w:instrText>HYPERLINK  \l "EUEQ"</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Enduring Understandings</w:t>
          </w:r>
          <w:r w:rsidRPr="008A6DFA">
            <w:rPr>
              <w:rStyle w:val="Hyperlink"/>
              <w:color w:val="000000" w:themeColor="text1"/>
              <w:u w:val="none"/>
            </w:rPr>
            <w:ptab w:relativeTo="margin" w:alignment="right" w:leader="dot"/>
          </w:r>
          <w:r w:rsidR="006B753F" w:rsidRPr="008A6DFA">
            <w:rPr>
              <w:rStyle w:val="Hyperlink"/>
              <w:color w:val="000000" w:themeColor="text1"/>
              <w:u w:val="none"/>
            </w:rPr>
            <w:t>6</w:t>
          </w:r>
        </w:p>
        <w:p w14:paraId="756F20B4" w14:textId="1F4A909E"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6B753F" w:rsidRPr="008A6DFA">
            <w:rPr>
              <w:color w:val="000000" w:themeColor="text1"/>
            </w:rPr>
            <w:instrText>HYPERLINK  \l "EUEQ"</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Essential Questions</w:t>
          </w:r>
          <w:r w:rsidRPr="008A6DFA">
            <w:rPr>
              <w:rStyle w:val="Hyperlink"/>
              <w:color w:val="000000" w:themeColor="text1"/>
              <w:u w:val="none"/>
            </w:rPr>
            <w:ptab w:relativeTo="margin" w:alignment="right" w:leader="dot"/>
          </w:r>
          <w:r w:rsidR="006B753F" w:rsidRPr="008A6DFA">
            <w:rPr>
              <w:rStyle w:val="Hyperlink"/>
              <w:color w:val="000000" w:themeColor="text1"/>
              <w:u w:val="none"/>
            </w:rPr>
            <w:t>6</w:t>
          </w:r>
        </w:p>
        <w:p w14:paraId="434699F8" w14:textId="45D9944C"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6B753F" w:rsidRPr="008A6DFA">
            <w:rPr>
              <w:color w:val="000000" w:themeColor="text1"/>
            </w:rPr>
            <w:instrText>HYPERLINK  \l "V"</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Vocabulary</w:t>
          </w:r>
          <w:r w:rsidRPr="008A6DFA">
            <w:rPr>
              <w:rStyle w:val="Hyperlink"/>
              <w:color w:val="000000" w:themeColor="text1"/>
              <w:u w:val="none"/>
            </w:rPr>
            <w:ptab w:relativeTo="margin" w:alignment="right" w:leader="dot"/>
          </w:r>
          <w:r w:rsidRPr="008A6DFA">
            <w:rPr>
              <w:rStyle w:val="Hyperlink"/>
              <w:color w:val="000000" w:themeColor="text1"/>
              <w:u w:val="none"/>
            </w:rPr>
            <w:t>6</w:t>
          </w:r>
        </w:p>
        <w:p w14:paraId="068D8D3F" w14:textId="174BB328" w:rsidR="00D65B8C" w:rsidRPr="008A6DFA" w:rsidRDefault="00D65B8C" w:rsidP="00CA50A2">
          <w:pPr>
            <w:pStyle w:val="TOC1"/>
            <w:rPr>
              <w:rStyle w:val="Hyperlink"/>
              <w:b/>
              <w:bCs/>
              <w:color w:val="000000" w:themeColor="text1"/>
              <w:u w:val="none"/>
            </w:rPr>
          </w:pPr>
          <w:r w:rsidRPr="008A6DFA">
            <w:fldChar w:fldCharType="end"/>
          </w:r>
          <w:r w:rsidRPr="008A6DFA">
            <w:fldChar w:fldCharType="begin"/>
          </w:r>
          <w:r w:rsidR="003D2526" w:rsidRPr="008A6DFA">
            <w:instrText>HYPERLINK  \l "S2AE"</w:instrText>
          </w:r>
          <w:r w:rsidRPr="008A6DFA">
            <w:fldChar w:fldCharType="separate"/>
          </w:r>
          <w:r w:rsidRPr="008A6DFA">
            <w:rPr>
              <w:rStyle w:val="Hyperlink"/>
              <w:color w:val="000000" w:themeColor="text1"/>
              <w:u w:val="none"/>
            </w:rPr>
            <w:t>Stage 2 – Assessment Evidence</w:t>
          </w:r>
          <w:r w:rsidRPr="008A6DFA">
            <w:rPr>
              <w:rStyle w:val="Hyperlink"/>
              <w:color w:val="000000" w:themeColor="text1"/>
              <w:u w:val="none"/>
            </w:rPr>
            <w:ptab w:relativeTo="margin" w:alignment="right" w:leader="dot"/>
          </w:r>
          <w:r w:rsidR="003D2526" w:rsidRPr="008A6DFA">
            <w:rPr>
              <w:rStyle w:val="Hyperlink"/>
              <w:color w:val="000000" w:themeColor="text1"/>
              <w:u w:val="none"/>
            </w:rPr>
            <w:t>8</w:t>
          </w:r>
        </w:p>
        <w:p w14:paraId="7F706EAB" w14:textId="741659A9"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3D2526" w:rsidRPr="008A6DFA">
            <w:rPr>
              <w:color w:val="000000" w:themeColor="text1"/>
            </w:rPr>
            <w:instrText>HYPERLINK  \l "S2AE"</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Assessment Overview</w:t>
          </w:r>
          <w:r w:rsidRPr="008A6DFA">
            <w:rPr>
              <w:rStyle w:val="Hyperlink"/>
              <w:color w:val="000000" w:themeColor="text1"/>
              <w:u w:val="none"/>
            </w:rPr>
            <w:ptab w:relativeTo="margin" w:alignment="right" w:leader="dot"/>
          </w:r>
          <w:r w:rsidR="003D2526" w:rsidRPr="008A6DFA">
            <w:rPr>
              <w:rStyle w:val="Hyperlink"/>
              <w:color w:val="000000" w:themeColor="text1"/>
              <w:u w:val="none"/>
            </w:rPr>
            <w:t>8</w:t>
          </w:r>
        </w:p>
        <w:p w14:paraId="17528C96" w14:textId="4DE098BC"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3D2526" w:rsidRPr="008A6DFA">
            <w:rPr>
              <w:color w:val="000000" w:themeColor="text1"/>
            </w:rPr>
            <w:instrText>HYPERLINK  \l "IEA"</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Instructionally-Embedded Assessments</w:t>
          </w:r>
          <w:r w:rsidRPr="008A6DFA">
            <w:rPr>
              <w:rStyle w:val="Hyperlink"/>
              <w:color w:val="000000" w:themeColor="text1"/>
              <w:u w:val="none"/>
            </w:rPr>
            <w:ptab w:relativeTo="margin" w:alignment="right" w:leader="dot"/>
          </w:r>
          <w:r w:rsidR="003D2526" w:rsidRPr="008A6DFA">
            <w:rPr>
              <w:rStyle w:val="Hyperlink"/>
              <w:color w:val="000000" w:themeColor="text1"/>
              <w:u w:val="none"/>
            </w:rPr>
            <w:t>9</w:t>
          </w:r>
        </w:p>
        <w:p w14:paraId="54E810B6" w14:textId="536C2EC2" w:rsidR="00D65B8C" w:rsidRPr="008A6DFA" w:rsidRDefault="00D65B8C" w:rsidP="00D65B8C">
          <w:pPr>
            <w:pStyle w:val="TOC3"/>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3D2526" w:rsidRPr="008A6DFA">
            <w:rPr>
              <w:color w:val="000000" w:themeColor="text1"/>
            </w:rPr>
            <w:instrText>HYPERLINK  \l "_Instructionally-embedded_Assessment"</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Instructionally-embedded Assessments for Use during Instructional Segment 1</w:t>
          </w:r>
          <w:r w:rsidRPr="008A6DFA">
            <w:rPr>
              <w:rStyle w:val="Hyperlink"/>
              <w:color w:val="000000" w:themeColor="text1"/>
              <w:u w:val="none"/>
            </w:rPr>
            <w:ptab w:relativeTo="margin" w:alignment="right" w:leader="dot"/>
          </w:r>
          <w:r w:rsidR="003D2526" w:rsidRPr="008A6DFA">
            <w:rPr>
              <w:rStyle w:val="Hyperlink"/>
              <w:color w:val="000000" w:themeColor="text1"/>
              <w:u w:val="none"/>
            </w:rPr>
            <w:t>9</w:t>
          </w:r>
        </w:p>
        <w:p w14:paraId="65D5F520" w14:textId="6133E44B" w:rsidR="00D65B8C" w:rsidRPr="008A6DFA" w:rsidRDefault="00D65B8C" w:rsidP="00D65B8C">
          <w:pPr>
            <w:pStyle w:val="TOC3"/>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3D2526" w:rsidRPr="008A6DFA">
            <w:rPr>
              <w:color w:val="000000" w:themeColor="text1"/>
            </w:rPr>
            <w:instrText>HYPERLINK  \l "_Instructionally-embedded_Assessment_1"</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Instructionally-embedded Assessments for Use during Instructional Segment 2</w:t>
          </w:r>
          <w:r w:rsidRPr="008A6DFA">
            <w:rPr>
              <w:rStyle w:val="Hyperlink"/>
              <w:color w:val="000000" w:themeColor="text1"/>
              <w:u w:val="none"/>
            </w:rPr>
            <w:ptab w:relativeTo="margin" w:alignment="right" w:leader="dot"/>
          </w:r>
          <w:r w:rsidRPr="008A6DFA">
            <w:rPr>
              <w:rStyle w:val="Hyperlink"/>
              <w:color w:val="000000" w:themeColor="text1"/>
              <w:u w:val="none"/>
            </w:rPr>
            <w:t>1</w:t>
          </w:r>
          <w:r w:rsidR="00FD3795">
            <w:rPr>
              <w:rStyle w:val="Hyperlink"/>
              <w:color w:val="000000" w:themeColor="text1"/>
              <w:u w:val="none"/>
            </w:rPr>
            <w:t>3</w:t>
          </w:r>
        </w:p>
        <w:p w14:paraId="5C29B2C0" w14:textId="1E5CEF7B" w:rsidR="00D65B8C" w:rsidRPr="008A6DFA" w:rsidRDefault="00D65B8C" w:rsidP="00D65B8C">
          <w:pPr>
            <w:pStyle w:val="TOC3"/>
            <w:rPr>
              <w:rStyle w:val="Hyperlink"/>
              <w:color w:val="000000" w:themeColor="text1"/>
              <w:u w:val="none"/>
            </w:rPr>
          </w:pPr>
          <w:r w:rsidRPr="008A6DFA">
            <w:rPr>
              <w:color w:val="000000" w:themeColor="text1"/>
            </w:rPr>
            <w:fldChar w:fldCharType="end"/>
          </w:r>
          <w:r w:rsidR="003D2526" w:rsidRPr="008A6DFA">
            <w:rPr>
              <w:color w:val="000000" w:themeColor="text1"/>
            </w:rPr>
            <w:fldChar w:fldCharType="begin"/>
          </w:r>
          <w:r w:rsidR="003D2526" w:rsidRPr="008A6DFA">
            <w:rPr>
              <w:color w:val="000000" w:themeColor="text1"/>
            </w:rPr>
            <w:instrText>HYPERLINK  \l "_Instructionally-embedded_Assessment_2"</w:instrText>
          </w:r>
          <w:r w:rsidR="003D2526" w:rsidRPr="008A6DFA">
            <w:rPr>
              <w:color w:val="000000" w:themeColor="text1"/>
            </w:rPr>
          </w:r>
          <w:r w:rsidR="003D2526" w:rsidRPr="008A6DFA">
            <w:rPr>
              <w:color w:val="000000" w:themeColor="text1"/>
            </w:rPr>
            <w:fldChar w:fldCharType="separate"/>
          </w:r>
          <w:r w:rsidRPr="008A6DFA">
            <w:rPr>
              <w:rStyle w:val="Hyperlink"/>
              <w:color w:val="000000" w:themeColor="text1"/>
              <w:u w:val="none"/>
            </w:rPr>
            <w:t>Instructionally-embedded Assessments for Use during Instructional Segment 3</w:t>
          </w:r>
          <w:r w:rsidRPr="008A6DFA">
            <w:rPr>
              <w:rStyle w:val="Hyperlink"/>
              <w:color w:val="000000" w:themeColor="text1"/>
              <w:u w:val="none"/>
            </w:rPr>
            <w:ptab w:relativeTo="margin" w:alignment="right" w:leader="dot"/>
          </w:r>
          <w:r w:rsidRPr="008A6DFA">
            <w:rPr>
              <w:rStyle w:val="Hyperlink"/>
              <w:color w:val="000000" w:themeColor="text1"/>
              <w:u w:val="none"/>
            </w:rPr>
            <w:t>1</w:t>
          </w:r>
          <w:r w:rsidR="003D2526" w:rsidRPr="008A6DFA">
            <w:rPr>
              <w:rStyle w:val="Hyperlink"/>
              <w:color w:val="000000" w:themeColor="text1"/>
              <w:u w:val="none"/>
            </w:rPr>
            <w:t>5</w:t>
          </w:r>
        </w:p>
        <w:p w14:paraId="46BB5FB1" w14:textId="5962F15C" w:rsidR="00D65B8C" w:rsidRPr="008A6DFA" w:rsidRDefault="003D2526" w:rsidP="00D65B8C">
          <w:pPr>
            <w:pStyle w:val="TOC3"/>
            <w:rPr>
              <w:rStyle w:val="Hyperlink"/>
              <w:color w:val="000000" w:themeColor="text1"/>
              <w:u w:val="none"/>
            </w:rPr>
          </w:pPr>
          <w:r w:rsidRPr="008A6DFA">
            <w:rPr>
              <w:color w:val="000000" w:themeColor="text1"/>
            </w:rPr>
            <w:fldChar w:fldCharType="end"/>
          </w:r>
          <w:r w:rsidR="00D65B8C" w:rsidRPr="008A6DFA">
            <w:rPr>
              <w:color w:val="000000" w:themeColor="text1"/>
            </w:rPr>
            <w:fldChar w:fldCharType="begin"/>
          </w:r>
          <w:r w:rsidRPr="008A6DFA">
            <w:rPr>
              <w:color w:val="000000" w:themeColor="text1"/>
            </w:rPr>
            <w:instrText>HYPERLINK  \l "_Instructionally-embedded_Assessment_3"</w:instrText>
          </w:r>
          <w:r w:rsidR="00D65B8C" w:rsidRPr="008A6DFA">
            <w:rPr>
              <w:color w:val="000000" w:themeColor="text1"/>
            </w:rPr>
          </w:r>
          <w:r w:rsidR="00D65B8C" w:rsidRPr="008A6DFA">
            <w:rPr>
              <w:color w:val="000000" w:themeColor="text1"/>
            </w:rPr>
            <w:fldChar w:fldCharType="separate"/>
          </w:r>
          <w:r w:rsidR="00D65B8C" w:rsidRPr="008A6DFA">
            <w:rPr>
              <w:rStyle w:val="Hyperlink"/>
              <w:color w:val="000000" w:themeColor="text1"/>
              <w:u w:val="none"/>
            </w:rPr>
            <w:t>Instructionally-embedded Assessments for Use during Instructional Segment 4</w:t>
          </w:r>
          <w:r w:rsidR="00D65B8C" w:rsidRPr="008A6DFA">
            <w:rPr>
              <w:rStyle w:val="Hyperlink"/>
              <w:color w:val="000000" w:themeColor="text1"/>
              <w:u w:val="none"/>
            </w:rPr>
            <w:ptab w:relativeTo="margin" w:alignment="right" w:leader="dot"/>
          </w:r>
          <w:r w:rsidR="00D65B8C" w:rsidRPr="008A6DFA">
            <w:rPr>
              <w:rStyle w:val="Hyperlink"/>
              <w:color w:val="000000" w:themeColor="text1"/>
              <w:u w:val="none"/>
            </w:rPr>
            <w:t>1</w:t>
          </w:r>
          <w:r w:rsidRPr="008A6DFA">
            <w:rPr>
              <w:rStyle w:val="Hyperlink"/>
              <w:color w:val="000000" w:themeColor="text1"/>
              <w:u w:val="none"/>
            </w:rPr>
            <w:t>8</w:t>
          </w:r>
        </w:p>
        <w:p w14:paraId="1D52F161" w14:textId="5256E20F"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9C1F20" w:rsidRPr="008A6DFA">
            <w:rPr>
              <w:color w:val="000000" w:themeColor="text1"/>
            </w:rPr>
            <w:instrText>HYPERLINK  \l "_Guidance_for_Equitable"</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 xml:space="preserve">Guidance for Equitable Assessments for Diverse Learners </w:t>
          </w:r>
          <w:r w:rsidRPr="008A6DFA">
            <w:rPr>
              <w:rStyle w:val="Hyperlink"/>
              <w:color w:val="000000" w:themeColor="text1"/>
              <w:u w:val="none"/>
            </w:rPr>
            <w:ptab w:relativeTo="margin" w:alignment="right" w:leader="dot"/>
          </w:r>
          <w:r w:rsidRPr="008A6DFA">
            <w:rPr>
              <w:rStyle w:val="Hyperlink"/>
              <w:color w:val="000000" w:themeColor="text1"/>
              <w:u w:val="none"/>
            </w:rPr>
            <w:t>2</w:t>
          </w:r>
          <w:r w:rsidR="00061EBC">
            <w:rPr>
              <w:rStyle w:val="Hyperlink"/>
              <w:color w:val="000000" w:themeColor="text1"/>
              <w:u w:val="none"/>
            </w:rPr>
            <w:t>2</w:t>
          </w:r>
        </w:p>
        <w:p w14:paraId="1202D52E" w14:textId="3F2452C5"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AB2B2E" w:rsidRPr="008A6DFA">
            <w:rPr>
              <w:color w:val="000000" w:themeColor="text1"/>
            </w:rPr>
            <w:instrText>HYPERLINK  \l "AR"</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 xml:space="preserve">Assessment Resources </w:t>
          </w:r>
          <w:r w:rsidRPr="008A6DFA">
            <w:rPr>
              <w:rStyle w:val="Hyperlink"/>
              <w:color w:val="000000" w:themeColor="text1"/>
              <w:u w:val="none"/>
            </w:rPr>
            <w:ptab w:relativeTo="margin" w:alignment="right" w:leader="dot"/>
          </w:r>
          <w:r w:rsidRPr="008A6DFA">
            <w:rPr>
              <w:rStyle w:val="Hyperlink"/>
              <w:color w:val="000000" w:themeColor="text1"/>
              <w:u w:val="none"/>
            </w:rPr>
            <w:t>2</w:t>
          </w:r>
          <w:r w:rsidR="00AB2B2E" w:rsidRPr="008A6DFA">
            <w:rPr>
              <w:rStyle w:val="Hyperlink"/>
              <w:color w:val="000000" w:themeColor="text1"/>
              <w:u w:val="none"/>
            </w:rPr>
            <w:t>2</w:t>
          </w:r>
        </w:p>
        <w:p w14:paraId="11B90F5E" w14:textId="6BAF6F8D" w:rsidR="00D65B8C" w:rsidRPr="008A6DFA" w:rsidRDefault="00D65B8C" w:rsidP="00CA50A2">
          <w:pPr>
            <w:pStyle w:val="TOC1"/>
            <w:rPr>
              <w:rStyle w:val="Hyperlink"/>
              <w:b/>
              <w:bCs/>
              <w:color w:val="000000" w:themeColor="text1"/>
              <w:u w:val="none"/>
            </w:rPr>
          </w:pPr>
          <w:r w:rsidRPr="008A6DFA">
            <w:fldChar w:fldCharType="end"/>
          </w:r>
          <w:r w:rsidRPr="008A6DFA">
            <w:fldChar w:fldCharType="begin"/>
          </w:r>
          <w:r w:rsidR="00466E7C" w:rsidRPr="008A6DFA">
            <w:instrText>HYPERLINK  \l "S3LP"</w:instrText>
          </w:r>
          <w:r w:rsidRPr="008A6DFA">
            <w:fldChar w:fldCharType="separate"/>
          </w:r>
          <w:r w:rsidRPr="008A6DFA">
            <w:rPr>
              <w:rStyle w:val="Hyperlink"/>
              <w:color w:val="000000" w:themeColor="text1"/>
              <w:u w:val="none"/>
            </w:rPr>
            <w:t>Stage 3 – Learning Plan</w:t>
          </w:r>
          <w:r w:rsidRPr="008A6DFA">
            <w:rPr>
              <w:rStyle w:val="Hyperlink"/>
              <w:color w:val="000000" w:themeColor="text1"/>
              <w:u w:val="none"/>
            </w:rPr>
            <w:ptab w:relativeTo="margin" w:alignment="right" w:leader="dot"/>
          </w:r>
          <w:r w:rsidRPr="008A6DFA">
            <w:rPr>
              <w:rStyle w:val="Hyperlink"/>
              <w:color w:val="000000" w:themeColor="text1"/>
              <w:u w:val="none"/>
            </w:rPr>
            <w:t>2</w:t>
          </w:r>
          <w:r w:rsidR="00466E7C" w:rsidRPr="008A6DFA">
            <w:rPr>
              <w:rStyle w:val="Hyperlink"/>
              <w:color w:val="000000" w:themeColor="text1"/>
              <w:u w:val="none"/>
            </w:rPr>
            <w:t>3</w:t>
          </w:r>
        </w:p>
        <w:p w14:paraId="038F51D5" w14:textId="661539A4"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466E7C" w:rsidRPr="008A6DFA">
            <w:rPr>
              <w:color w:val="000000" w:themeColor="text1"/>
            </w:rPr>
            <w:instrText>HYPERLINK  \l "S3LP"</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 xml:space="preserve">Learning Plan Rationale </w:t>
          </w:r>
          <w:r w:rsidRPr="008A6DFA">
            <w:rPr>
              <w:rStyle w:val="Hyperlink"/>
              <w:color w:val="000000" w:themeColor="text1"/>
              <w:u w:val="none"/>
            </w:rPr>
            <w:ptab w:relativeTo="margin" w:alignment="right" w:leader="dot"/>
          </w:r>
          <w:r w:rsidRPr="008A6DFA">
            <w:rPr>
              <w:rStyle w:val="Hyperlink"/>
              <w:color w:val="000000" w:themeColor="text1"/>
              <w:u w:val="none"/>
            </w:rPr>
            <w:t>2</w:t>
          </w:r>
          <w:r w:rsidR="00466E7C" w:rsidRPr="008A6DFA">
            <w:rPr>
              <w:rStyle w:val="Hyperlink"/>
              <w:color w:val="000000" w:themeColor="text1"/>
              <w:u w:val="none"/>
            </w:rPr>
            <w:t>3</w:t>
          </w:r>
        </w:p>
        <w:p w14:paraId="2C431333" w14:textId="623CEB07"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466E7C" w:rsidRPr="008A6DFA">
            <w:rPr>
              <w:color w:val="000000" w:themeColor="text1"/>
            </w:rPr>
            <w:instrText>HYPERLINK  \l "UE"</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Unit Entrance</w:t>
          </w:r>
          <w:r w:rsidRPr="008A6DFA">
            <w:rPr>
              <w:rStyle w:val="Hyperlink"/>
              <w:color w:val="000000" w:themeColor="text1"/>
              <w:u w:val="none"/>
            </w:rPr>
            <w:ptab w:relativeTo="margin" w:alignment="right" w:leader="dot"/>
          </w:r>
          <w:r w:rsidRPr="008A6DFA">
            <w:rPr>
              <w:rStyle w:val="Hyperlink"/>
              <w:color w:val="000000" w:themeColor="text1"/>
              <w:u w:val="none"/>
            </w:rPr>
            <w:t>2</w:t>
          </w:r>
          <w:r w:rsidR="00466E7C" w:rsidRPr="008A6DFA">
            <w:rPr>
              <w:rStyle w:val="Hyperlink"/>
              <w:color w:val="000000" w:themeColor="text1"/>
              <w:u w:val="none"/>
            </w:rPr>
            <w:t>3</w:t>
          </w:r>
        </w:p>
        <w:p w14:paraId="2444558F" w14:textId="572255AF" w:rsidR="00D65B8C" w:rsidRPr="008A6DFA" w:rsidRDefault="00D65B8C" w:rsidP="00D65B8C">
          <w:pPr>
            <w:pStyle w:val="TOC3"/>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466E7C" w:rsidRPr="008A6DFA">
            <w:rPr>
              <w:color w:val="000000" w:themeColor="text1"/>
            </w:rPr>
            <w:instrText>HYPERLINK  \l "_Instructional_Segment_1"</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Instructional Segment 1 Learning Investigations and Sample L</w:t>
          </w:r>
          <w:r w:rsidRPr="008A6DFA">
            <w:rPr>
              <w:rStyle w:val="Hyperlink"/>
              <w:color w:val="000000" w:themeColor="text1"/>
              <w:u w:val="none"/>
            </w:rPr>
            <w:t>e</w:t>
          </w:r>
          <w:r w:rsidRPr="008A6DFA">
            <w:rPr>
              <w:rStyle w:val="Hyperlink"/>
              <w:color w:val="000000" w:themeColor="text1"/>
              <w:u w:val="none"/>
            </w:rPr>
            <w:t>ssons</w:t>
          </w:r>
          <w:r w:rsidRPr="008A6DFA">
            <w:rPr>
              <w:rStyle w:val="Hyperlink"/>
              <w:color w:val="000000" w:themeColor="text1"/>
              <w:u w:val="none"/>
            </w:rPr>
            <w:ptab w:relativeTo="margin" w:alignment="right" w:leader="dot"/>
          </w:r>
          <w:r w:rsidRPr="008A6DFA">
            <w:rPr>
              <w:rStyle w:val="Hyperlink"/>
              <w:color w:val="000000" w:themeColor="text1"/>
              <w:u w:val="none"/>
            </w:rPr>
            <w:t>2</w:t>
          </w:r>
          <w:r w:rsidR="002420A1">
            <w:rPr>
              <w:rStyle w:val="Hyperlink"/>
              <w:color w:val="000000" w:themeColor="text1"/>
              <w:u w:val="none"/>
            </w:rPr>
            <w:t>5</w:t>
          </w:r>
        </w:p>
        <w:p w14:paraId="6C93141B" w14:textId="4281B726" w:rsidR="00D65B8C" w:rsidRPr="008A6DFA" w:rsidRDefault="00D65B8C" w:rsidP="00D65B8C">
          <w:pPr>
            <w:pStyle w:val="TOC3"/>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AB2B2E" w:rsidRPr="008A6DFA">
            <w:rPr>
              <w:color w:val="000000" w:themeColor="text1"/>
            </w:rPr>
            <w:instrText>HYPERLINK  \l "_Instructional_Segment_2"</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Instructional Segment 2 Learning Investigations and Sample Lessons</w:t>
          </w:r>
          <w:r w:rsidRPr="008A6DFA">
            <w:rPr>
              <w:rStyle w:val="Hyperlink"/>
              <w:color w:val="000000" w:themeColor="text1"/>
              <w:u w:val="none"/>
            </w:rPr>
            <w:ptab w:relativeTo="margin" w:alignment="right" w:leader="dot"/>
          </w:r>
          <w:r w:rsidRPr="008A6DFA">
            <w:rPr>
              <w:rStyle w:val="Hyperlink"/>
              <w:color w:val="000000" w:themeColor="text1"/>
              <w:u w:val="none"/>
            </w:rPr>
            <w:t>2</w:t>
          </w:r>
          <w:r w:rsidR="00845C6C" w:rsidRPr="008A6DFA">
            <w:rPr>
              <w:rStyle w:val="Hyperlink"/>
              <w:color w:val="000000" w:themeColor="text1"/>
              <w:u w:val="none"/>
            </w:rPr>
            <w:t>9</w:t>
          </w:r>
        </w:p>
        <w:p w14:paraId="617742BF" w14:textId="3774AE3C" w:rsidR="00D65B8C" w:rsidRPr="008A6DFA" w:rsidRDefault="00D65B8C" w:rsidP="00D65B8C">
          <w:pPr>
            <w:pStyle w:val="TOC3"/>
            <w:rPr>
              <w:rStyle w:val="Hyperlink"/>
              <w:color w:val="000000" w:themeColor="text1"/>
              <w:u w:val="none"/>
            </w:rPr>
          </w:pPr>
          <w:r w:rsidRPr="008A6DFA">
            <w:rPr>
              <w:color w:val="000000" w:themeColor="text1"/>
            </w:rPr>
            <w:fldChar w:fldCharType="end"/>
          </w:r>
          <w:r w:rsidR="00AB2B2E" w:rsidRPr="008A6DFA">
            <w:rPr>
              <w:color w:val="000000" w:themeColor="text1"/>
            </w:rPr>
            <w:fldChar w:fldCharType="begin"/>
          </w:r>
          <w:r w:rsidR="00466E7C" w:rsidRPr="008A6DFA">
            <w:rPr>
              <w:color w:val="000000" w:themeColor="text1"/>
            </w:rPr>
            <w:instrText>HYPERLINK  \l "_Instructional_Segment_3"</w:instrText>
          </w:r>
          <w:r w:rsidR="00AB2B2E" w:rsidRPr="008A6DFA">
            <w:rPr>
              <w:color w:val="000000" w:themeColor="text1"/>
            </w:rPr>
          </w:r>
          <w:r w:rsidR="00AB2B2E" w:rsidRPr="008A6DFA">
            <w:rPr>
              <w:color w:val="000000" w:themeColor="text1"/>
            </w:rPr>
            <w:fldChar w:fldCharType="separate"/>
          </w:r>
          <w:r w:rsidRPr="008A6DFA">
            <w:rPr>
              <w:rStyle w:val="Hyperlink"/>
              <w:color w:val="000000" w:themeColor="text1"/>
              <w:u w:val="none"/>
            </w:rPr>
            <w:t>Instructional Segment 3 Learning Investigations and Sample Lessons</w:t>
          </w:r>
          <w:r w:rsidRPr="008A6DFA">
            <w:rPr>
              <w:rStyle w:val="Hyperlink"/>
              <w:color w:val="000000" w:themeColor="text1"/>
              <w:u w:val="none"/>
            </w:rPr>
            <w:ptab w:relativeTo="margin" w:alignment="right" w:leader="dot"/>
          </w:r>
          <w:r w:rsidR="00466E7C" w:rsidRPr="008A6DFA">
            <w:rPr>
              <w:rStyle w:val="Hyperlink"/>
              <w:color w:val="000000" w:themeColor="text1"/>
              <w:u w:val="none"/>
            </w:rPr>
            <w:t>3</w:t>
          </w:r>
          <w:r w:rsidR="00845C6C" w:rsidRPr="008A6DFA">
            <w:rPr>
              <w:rStyle w:val="Hyperlink"/>
              <w:color w:val="000000" w:themeColor="text1"/>
              <w:u w:val="none"/>
            </w:rPr>
            <w:t>2</w:t>
          </w:r>
        </w:p>
        <w:p w14:paraId="37488BCE" w14:textId="77F39CD6" w:rsidR="00D65B8C" w:rsidRPr="008A6DFA" w:rsidRDefault="00AB2B2E" w:rsidP="00D65B8C">
          <w:pPr>
            <w:pStyle w:val="TOC3"/>
            <w:rPr>
              <w:rStyle w:val="Hyperlink"/>
              <w:color w:val="000000" w:themeColor="text1"/>
              <w:u w:val="none"/>
            </w:rPr>
          </w:pPr>
          <w:r w:rsidRPr="008A6DFA">
            <w:rPr>
              <w:color w:val="000000" w:themeColor="text1"/>
            </w:rPr>
            <w:fldChar w:fldCharType="end"/>
          </w:r>
          <w:r w:rsidR="00D65B8C" w:rsidRPr="008A6DFA">
            <w:rPr>
              <w:color w:val="000000" w:themeColor="text1"/>
            </w:rPr>
            <w:fldChar w:fldCharType="begin"/>
          </w:r>
          <w:r w:rsidRPr="008A6DFA">
            <w:rPr>
              <w:color w:val="000000" w:themeColor="text1"/>
            </w:rPr>
            <w:instrText>HYPERLINK  \l "_Instructional_Segment_4"</w:instrText>
          </w:r>
          <w:r w:rsidR="00D65B8C" w:rsidRPr="008A6DFA">
            <w:rPr>
              <w:color w:val="000000" w:themeColor="text1"/>
            </w:rPr>
          </w:r>
          <w:r w:rsidR="00D65B8C" w:rsidRPr="008A6DFA">
            <w:rPr>
              <w:color w:val="000000" w:themeColor="text1"/>
            </w:rPr>
            <w:fldChar w:fldCharType="separate"/>
          </w:r>
          <w:r w:rsidR="00D65B8C" w:rsidRPr="008A6DFA">
            <w:rPr>
              <w:rStyle w:val="Hyperlink"/>
              <w:color w:val="000000" w:themeColor="text1"/>
              <w:u w:val="none"/>
            </w:rPr>
            <w:t>Instructional Segment 4 Learning Investigations and Sample Lessons</w:t>
          </w:r>
          <w:r w:rsidR="00D65B8C" w:rsidRPr="008A6DFA">
            <w:rPr>
              <w:rStyle w:val="Hyperlink"/>
              <w:color w:val="000000" w:themeColor="text1"/>
              <w:u w:val="none"/>
            </w:rPr>
            <w:ptab w:relativeTo="margin" w:alignment="right" w:leader="dot"/>
          </w:r>
          <w:r w:rsidR="00D65B8C" w:rsidRPr="008A6DFA">
            <w:rPr>
              <w:rStyle w:val="Hyperlink"/>
              <w:color w:val="000000" w:themeColor="text1"/>
              <w:u w:val="none"/>
            </w:rPr>
            <w:t>3</w:t>
          </w:r>
          <w:r w:rsidR="00466E7C" w:rsidRPr="008A6DFA">
            <w:rPr>
              <w:rStyle w:val="Hyperlink"/>
              <w:color w:val="000000" w:themeColor="text1"/>
              <w:u w:val="none"/>
            </w:rPr>
            <w:t>4</w:t>
          </w:r>
        </w:p>
        <w:p w14:paraId="75281F52" w14:textId="44317163"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860000" w:rsidRPr="008A6DFA">
            <w:rPr>
              <w:color w:val="000000" w:themeColor="text1"/>
            </w:rPr>
            <w:instrText>HYPERLINK  \l "ADDL"</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Accessibility and Differentiation for Diverse Learners</w:t>
          </w:r>
          <w:r w:rsidRPr="008A6DFA">
            <w:rPr>
              <w:rStyle w:val="Hyperlink"/>
              <w:color w:val="000000" w:themeColor="text1"/>
              <w:u w:val="none"/>
            </w:rPr>
            <w:ptab w:relativeTo="margin" w:alignment="right" w:leader="dot"/>
          </w:r>
          <w:r w:rsidRPr="008A6DFA">
            <w:rPr>
              <w:rStyle w:val="Hyperlink"/>
              <w:color w:val="000000" w:themeColor="text1"/>
              <w:u w:val="none"/>
            </w:rPr>
            <w:t>3</w:t>
          </w:r>
          <w:r w:rsidR="000D4B88" w:rsidRPr="008A6DFA">
            <w:rPr>
              <w:rStyle w:val="Hyperlink"/>
              <w:color w:val="000000" w:themeColor="text1"/>
              <w:u w:val="none"/>
            </w:rPr>
            <w:t>7</w:t>
          </w:r>
        </w:p>
        <w:p w14:paraId="1F46838D" w14:textId="603B4457"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860000" w:rsidRPr="008A6DFA">
            <w:rPr>
              <w:color w:val="000000" w:themeColor="text1"/>
            </w:rPr>
            <w:instrText>HYPERLINK  \l "CTC"</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Core Text Connections</w:t>
          </w:r>
          <w:r w:rsidRPr="008A6DFA">
            <w:rPr>
              <w:rStyle w:val="Hyperlink"/>
              <w:color w:val="000000" w:themeColor="text1"/>
              <w:u w:val="none"/>
            </w:rPr>
            <w:ptab w:relativeTo="margin" w:alignment="right" w:leader="dot"/>
          </w:r>
          <w:r w:rsidRPr="008A6DFA">
            <w:rPr>
              <w:rStyle w:val="Hyperlink"/>
              <w:color w:val="000000" w:themeColor="text1"/>
              <w:u w:val="none"/>
            </w:rPr>
            <w:t>3</w:t>
          </w:r>
          <w:r w:rsidR="008A6DFA" w:rsidRPr="008A6DFA">
            <w:rPr>
              <w:rStyle w:val="Hyperlink"/>
              <w:color w:val="000000" w:themeColor="text1"/>
              <w:u w:val="none"/>
            </w:rPr>
            <w:t>7</w:t>
          </w:r>
        </w:p>
        <w:p w14:paraId="6F318E50" w14:textId="6128BFD8" w:rsidR="00D65B8C" w:rsidRPr="008A6DFA" w:rsidRDefault="00D65B8C" w:rsidP="00D65B8C">
          <w:pPr>
            <w:pStyle w:val="TOC2"/>
            <w:rPr>
              <w:rStyle w:val="Hyperlink"/>
              <w:color w:val="000000" w:themeColor="text1"/>
              <w:u w:val="none"/>
            </w:rPr>
          </w:pPr>
          <w:r w:rsidRPr="008A6DFA">
            <w:rPr>
              <w:color w:val="000000" w:themeColor="text1"/>
            </w:rPr>
            <w:fldChar w:fldCharType="end"/>
          </w:r>
          <w:r w:rsidRPr="008A6DFA">
            <w:rPr>
              <w:color w:val="000000" w:themeColor="text1"/>
            </w:rPr>
            <w:fldChar w:fldCharType="begin"/>
          </w:r>
          <w:r w:rsidR="00860000" w:rsidRPr="008A6DFA">
            <w:rPr>
              <w:color w:val="000000" w:themeColor="text1"/>
            </w:rPr>
            <w:instrText>HYPERLINK  \l "IR"</w:instrText>
          </w:r>
          <w:r w:rsidRPr="008A6DFA">
            <w:rPr>
              <w:color w:val="000000" w:themeColor="text1"/>
            </w:rPr>
          </w:r>
          <w:r w:rsidRPr="008A6DFA">
            <w:rPr>
              <w:color w:val="000000" w:themeColor="text1"/>
            </w:rPr>
            <w:fldChar w:fldCharType="separate"/>
          </w:r>
          <w:r w:rsidRPr="008A6DFA">
            <w:rPr>
              <w:rStyle w:val="Hyperlink"/>
              <w:color w:val="000000" w:themeColor="text1"/>
              <w:u w:val="none"/>
            </w:rPr>
            <w:t xml:space="preserve">Instructional Resources </w:t>
          </w:r>
          <w:r w:rsidRPr="008A6DFA">
            <w:rPr>
              <w:rStyle w:val="Hyperlink"/>
              <w:color w:val="000000" w:themeColor="text1"/>
              <w:u w:val="none"/>
            </w:rPr>
            <w:ptab w:relativeTo="margin" w:alignment="right" w:leader="dot"/>
          </w:r>
          <w:r w:rsidRPr="008A6DFA">
            <w:rPr>
              <w:rStyle w:val="Hyperlink"/>
              <w:color w:val="000000" w:themeColor="text1"/>
              <w:u w:val="none"/>
            </w:rPr>
            <w:t>3</w:t>
          </w:r>
          <w:r w:rsidR="00917AAF">
            <w:rPr>
              <w:rStyle w:val="Hyperlink"/>
              <w:color w:val="000000" w:themeColor="text1"/>
              <w:u w:val="none"/>
            </w:rPr>
            <w:t>8</w:t>
          </w:r>
        </w:p>
      </w:sdtContent>
    </w:sdt>
    <w:p w14:paraId="7A08AFAD" w14:textId="7EB32AF6" w:rsidR="00B842A2" w:rsidRDefault="00D65B8C" w:rsidP="00D65B8C">
      <w:pPr>
        <w:pBdr>
          <w:top w:val="nil"/>
          <w:left w:val="nil"/>
          <w:bottom w:val="nil"/>
          <w:right w:val="nil"/>
          <w:between w:val="nil"/>
        </w:pBdr>
        <w:spacing w:after="100"/>
        <w:ind w:left="440"/>
        <w:rPr>
          <w:rFonts w:cs="Calibri"/>
          <w:color w:val="000000"/>
        </w:rPr>
        <w:sectPr w:rsidR="00B842A2">
          <w:headerReference w:type="default" r:id="rId10"/>
          <w:headerReference w:type="first" r:id="rId11"/>
          <w:pgSz w:w="12240" w:h="15840"/>
          <w:pgMar w:top="1440" w:right="1440" w:bottom="1440" w:left="1440" w:header="720" w:footer="720" w:gutter="0"/>
          <w:pgNumType w:start="1"/>
          <w:cols w:space="720"/>
          <w:titlePg/>
        </w:sectPr>
      </w:pPr>
      <w:r w:rsidRPr="008A6DFA">
        <w:rPr>
          <w:color w:val="000000" w:themeColor="text1"/>
        </w:rPr>
        <w:fldChar w:fldCharType="end"/>
      </w:r>
      <w:r>
        <w:rPr>
          <w:rFonts w:cs="Calibri"/>
          <w:color w:val="000000"/>
        </w:rPr>
        <w:t xml:space="preserve"> </w:t>
      </w:r>
    </w:p>
    <w:tbl>
      <w:tblPr>
        <w:tblStyle w:val="a"/>
        <w:tblW w:w="9835" w:type="dxa"/>
        <w:jc w:val="center"/>
        <w:tblBorders>
          <w:top w:val="single" w:sz="8" w:space="0" w:color="000000"/>
          <w:left w:val="single" w:sz="8" w:space="0" w:color="000000"/>
          <w:bottom w:val="single" w:sz="4" w:space="0" w:color="000000"/>
          <w:right w:val="single" w:sz="8" w:space="0" w:color="000000"/>
          <w:insideH w:val="single" w:sz="8" w:space="0" w:color="4F81BD"/>
          <w:insideV w:val="single" w:sz="8" w:space="0" w:color="4F81BD"/>
        </w:tblBorders>
        <w:tblLayout w:type="fixed"/>
        <w:tblLook w:val="0400" w:firstRow="0" w:lastRow="0" w:firstColumn="0" w:lastColumn="0" w:noHBand="0" w:noVBand="1"/>
      </w:tblPr>
      <w:tblGrid>
        <w:gridCol w:w="9835"/>
      </w:tblGrid>
      <w:tr w:rsidR="007E5181" w14:paraId="7540F74E" w14:textId="77777777" w:rsidTr="00CB4F2C">
        <w:trPr>
          <w:trHeight w:val="352"/>
          <w:jc w:val="center"/>
        </w:trPr>
        <w:tc>
          <w:tcPr>
            <w:tcW w:w="9835" w:type="dxa"/>
            <w:shd w:val="clear" w:color="auto" w:fill="000000"/>
            <w:vAlign w:val="center"/>
          </w:tcPr>
          <w:p w14:paraId="7540F74D" w14:textId="77777777" w:rsidR="007E5181" w:rsidRPr="00B842A2" w:rsidRDefault="00241943" w:rsidP="00033B90">
            <w:pPr>
              <w:pStyle w:val="Heading2"/>
              <w:spacing w:before="120" w:after="120"/>
              <w:jc w:val="center"/>
              <w:rPr>
                <w:color w:val="FFFFFF" w:themeColor="background1"/>
                <w:sz w:val="28"/>
                <w:szCs w:val="28"/>
              </w:rPr>
            </w:pPr>
            <w:r w:rsidRPr="00B842A2">
              <w:rPr>
                <w:color w:val="FFFFFF" w:themeColor="background1"/>
                <w:sz w:val="28"/>
                <w:szCs w:val="28"/>
              </w:rPr>
              <w:lastRenderedPageBreak/>
              <w:t xml:space="preserve">Unit 4 </w:t>
            </w:r>
            <w:bookmarkStart w:id="1" w:name="U4O"/>
            <w:r w:rsidRPr="00B842A2">
              <w:rPr>
                <w:color w:val="FFFFFF" w:themeColor="background1"/>
                <w:sz w:val="28"/>
                <w:szCs w:val="28"/>
              </w:rPr>
              <w:t>Overvi</w:t>
            </w:r>
            <w:bookmarkEnd w:id="1"/>
            <w:r w:rsidRPr="00B842A2">
              <w:rPr>
                <w:color w:val="FFFFFF" w:themeColor="background1"/>
                <w:sz w:val="28"/>
                <w:szCs w:val="28"/>
              </w:rPr>
              <w:t>ew</w:t>
            </w:r>
          </w:p>
        </w:tc>
      </w:tr>
      <w:tr w:rsidR="007E5181" w14:paraId="7540F756" w14:textId="77777777" w:rsidTr="00CB4F2C">
        <w:trPr>
          <w:trHeight w:val="398"/>
          <w:jc w:val="center"/>
        </w:trPr>
        <w:tc>
          <w:tcPr>
            <w:tcW w:w="9835" w:type="dxa"/>
            <w:shd w:val="clear" w:color="auto" w:fill="auto"/>
          </w:tcPr>
          <w:p w14:paraId="7540F74F" w14:textId="77777777" w:rsidR="007E5181" w:rsidRDefault="00241943">
            <w:pPr>
              <w:keepNext/>
              <w:pBdr>
                <w:top w:val="nil"/>
                <w:left w:val="nil"/>
                <w:bottom w:val="nil"/>
                <w:right w:val="nil"/>
                <w:between w:val="nil"/>
              </w:pBdr>
              <w:spacing w:before="60" w:after="60"/>
              <w:rPr>
                <w:rFonts w:cs="Calibri"/>
                <w:b/>
              </w:rPr>
            </w:pPr>
            <w:r>
              <w:rPr>
                <w:rFonts w:cs="Calibri"/>
                <w:b/>
              </w:rPr>
              <w:t xml:space="preserve">Storyline Synopsis: </w:t>
            </w:r>
          </w:p>
          <w:p w14:paraId="7540F750" w14:textId="77777777" w:rsidR="007E5181" w:rsidRDefault="00241943">
            <w:pPr>
              <w:keepNext/>
              <w:pBdr>
                <w:top w:val="nil"/>
                <w:left w:val="nil"/>
                <w:bottom w:val="nil"/>
                <w:right w:val="nil"/>
                <w:between w:val="nil"/>
              </w:pBdr>
              <w:spacing w:before="60" w:after="60"/>
              <w:rPr>
                <w:rFonts w:cs="Calibri"/>
              </w:rPr>
            </w:pPr>
            <w:r>
              <w:rPr>
                <w:rFonts w:cs="Calibri"/>
              </w:rPr>
              <w:t xml:space="preserve">This unit consists of four segments, each engaging students in multiple science and engineering practices as students make sense of the key disciplinary ideas of properties and types of simple waves and provide design solutions to problems that involve these properties. </w:t>
            </w:r>
          </w:p>
          <w:p w14:paraId="7540F751" w14:textId="449095C2" w:rsidR="007E5181" w:rsidRDefault="00241943">
            <w:pPr>
              <w:keepNext/>
              <w:numPr>
                <w:ilvl w:val="0"/>
                <w:numId w:val="1"/>
              </w:numPr>
              <w:pBdr>
                <w:top w:val="nil"/>
                <w:left w:val="nil"/>
                <w:bottom w:val="nil"/>
                <w:right w:val="nil"/>
                <w:between w:val="nil"/>
              </w:pBdr>
              <w:spacing w:before="60" w:after="60"/>
              <w:ind w:left="360"/>
              <w:rPr>
                <w:rFonts w:cs="Calibri"/>
                <w:i/>
              </w:rPr>
            </w:pPr>
            <w:r>
              <w:rPr>
                <w:rFonts w:cs="Calibri"/>
                <w:b/>
              </w:rPr>
              <w:t>Instructional Segment 1:</w:t>
            </w:r>
            <w:r>
              <w:rPr>
                <w:rFonts w:cs="Calibri"/>
              </w:rPr>
              <w:t xml:space="preserve"> By engaging in the practices of asking questions and defining problems, developing and using models, planning and carrying out investigations, constructing explanations and designing solutions, and using mathematical and computational thinking, students learn about the types and properties of simple waves. Students begin the unit by exploring an </w:t>
            </w:r>
            <w:r w:rsidR="00DC77DE">
              <w:rPr>
                <w:rFonts w:cs="Calibri"/>
              </w:rPr>
              <w:t>anchoring</w:t>
            </w:r>
            <w:r>
              <w:rPr>
                <w:rFonts w:cs="Calibri"/>
              </w:rPr>
              <w:t xml:space="preserve"> phenomenon that is based on how light and sound waves are experienced in different environments. Students’ learning experiences will allow them to explore new driving questions in later segments. Possible driving questions include, “How do we use waves in everyday life?”, “Have your eyes burned throughout the day?”, “How do wave properties affect what we see?”, etc. Students are also introduced to a design challenge based on the </w:t>
            </w:r>
            <w:r w:rsidR="00DC77DE">
              <w:rPr>
                <w:rFonts w:cs="Calibri"/>
              </w:rPr>
              <w:t>anchoring</w:t>
            </w:r>
            <w:r>
              <w:rPr>
                <w:rFonts w:cs="Calibri"/>
              </w:rPr>
              <w:t xml:space="preserve"> phenomenon and are asked to outline criteria and constraints as well as expected conditions and limitations as they refine the problem statements using their findings from exploring other local phenomena within the segment. </w:t>
            </w:r>
          </w:p>
          <w:p w14:paraId="7540F752" w14:textId="77777777" w:rsidR="007E5181" w:rsidRDefault="00241943">
            <w:pPr>
              <w:keepNext/>
              <w:numPr>
                <w:ilvl w:val="0"/>
                <w:numId w:val="1"/>
              </w:numPr>
              <w:pBdr>
                <w:top w:val="nil"/>
                <w:left w:val="nil"/>
                <w:bottom w:val="nil"/>
                <w:right w:val="nil"/>
                <w:between w:val="nil"/>
              </w:pBdr>
              <w:spacing w:before="60" w:after="60"/>
              <w:ind w:left="360"/>
              <w:rPr>
                <w:rFonts w:cs="Calibri"/>
              </w:rPr>
            </w:pPr>
            <w:r>
              <w:rPr>
                <w:rFonts w:cs="Calibri"/>
                <w:b/>
              </w:rPr>
              <w:t>Instructional Segment 2:</w:t>
            </w:r>
            <w:r>
              <w:rPr>
                <w:rFonts w:cs="Calibri"/>
              </w:rPr>
              <w:t xml:space="preserve"> By engaging in the practices of asking questions and defining problems, constructing explanations, planning and carrying out investigations, and developing and using models, students are able to build their understanding of why sound waves require a medium to travel as well as their ability to transfer energy without overall displacement. At the end of the segment, students add to their explanatory model based on their understanding of the mechanical and wavelike nature of sound that requires a medium to travel. </w:t>
            </w:r>
          </w:p>
          <w:p w14:paraId="7540F753" w14:textId="746EC9FB" w:rsidR="007E5181" w:rsidRDefault="00241943">
            <w:pPr>
              <w:numPr>
                <w:ilvl w:val="0"/>
                <w:numId w:val="1"/>
              </w:numPr>
              <w:pBdr>
                <w:top w:val="nil"/>
                <w:left w:val="nil"/>
                <w:bottom w:val="nil"/>
                <w:right w:val="nil"/>
                <w:between w:val="nil"/>
              </w:pBdr>
              <w:spacing w:before="60" w:after="60"/>
              <w:ind w:left="360"/>
              <w:rPr>
                <w:rFonts w:cs="Calibri"/>
              </w:rPr>
            </w:pPr>
            <w:r>
              <w:rPr>
                <w:rFonts w:cs="Calibri"/>
                <w:b/>
              </w:rPr>
              <w:t>Instructional Segment 3:</w:t>
            </w:r>
            <w:r>
              <w:rPr>
                <w:rFonts w:cs="Calibri"/>
              </w:rPr>
              <w:t xml:space="preserve"> By engaging in the practices of asking questions, planning and carrying out investigations, and developing and using models, students learn how properties of matter affect light behavior to understand how a one-sided mirror works. Students explore various properties of light such as reflection, refraction, diffraction, and additive properties. Students utilize this learning to add to their explanatory model based on their understanding of the properties and behavior of light to refine their design solution based on the </w:t>
            </w:r>
            <w:r w:rsidR="009B4F31">
              <w:rPr>
                <w:rFonts w:cs="Calibri"/>
              </w:rPr>
              <w:t>anchoring</w:t>
            </w:r>
            <w:r>
              <w:rPr>
                <w:rFonts w:cs="Calibri"/>
              </w:rPr>
              <w:t xml:space="preserve"> phenomenon.</w:t>
            </w:r>
          </w:p>
          <w:p w14:paraId="7540F754" w14:textId="232C1E75" w:rsidR="007E5181" w:rsidRDefault="00241943">
            <w:pPr>
              <w:numPr>
                <w:ilvl w:val="0"/>
                <w:numId w:val="1"/>
              </w:numPr>
              <w:pBdr>
                <w:top w:val="nil"/>
                <w:left w:val="nil"/>
                <w:bottom w:val="nil"/>
                <w:right w:val="nil"/>
                <w:between w:val="nil"/>
              </w:pBdr>
              <w:spacing w:before="60" w:after="60"/>
              <w:ind w:left="360"/>
            </w:pPr>
            <w:r>
              <w:rPr>
                <w:rFonts w:cs="Calibri"/>
                <w:b/>
              </w:rPr>
              <w:t xml:space="preserve">Instructional Segment 4: </w:t>
            </w:r>
            <w:r>
              <w:rPr>
                <w:rFonts w:cs="Calibri"/>
              </w:rPr>
              <w:t xml:space="preserve">By engaging in the practices of constructing explanations and designing solutions, defining problems, and developing and using models, students learn about completing a design specification by considering all criteria, constraints, and the different conditions for the performance of a device that uses waves to solve a problem. At the end of the segment, students compile their final design specification after revising their problem statements, prototypes, parameters of operation, and models of wave interaction as well as a comprehensive list of criteria and constraints. </w:t>
            </w:r>
          </w:p>
          <w:p w14:paraId="7540F755" w14:textId="77777777" w:rsidR="007E5181" w:rsidRDefault="00241943">
            <w:pPr>
              <w:pBdr>
                <w:top w:val="nil"/>
                <w:left w:val="nil"/>
                <w:bottom w:val="nil"/>
                <w:right w:val="nil"/>
                <w:between w:val="nil"/>
              </w:pBdr>
              <w:spacing w:before="60" w:after="60"/>
              <w:rPr>
                <w:rFonts w:cs="Calibri"/>
                <w:b/>
              </w:rPr>
            </w:pPr>
            <w:r>
              <w:rPr>
                <w:rFonts w:cs="Calibri"/>
                <w:b/>
              </w:rPr>
              <w:t xml:space="preserve">Unit Storyline Phenomenon and/or Design Problem: </w:t>
            </w:r>
            <w:r>
              <w:rPr>
                <w:rFonts w:cs="Calibri"/>
              </w:rPr>
              <w:t>Use waves to define problems and design solutions.</w:t>
            </w:r>
          </w:p>
        </w:tc>
      </w:tr>
    </w:tbl>
    <w:p w14:paraId="7540F757" w14:textId="77777777" w:rsidR="007E5181" w:rsidRDefault="00241943">
      <w:r>
        <w:br w:type="page"/>
      </w:r>
    </w:p>
    <w:tbl>
      <w:tblPr>
        <w:tblStyle w:val="a0"/>
        <w:tblpPr w:leftFromText="180" w:rightFromText="180" w:vertAnchor="text" w:tblpXSpec="center" w:tblpY="1"/>
        <w:tblOverlap w:val="never"/>
        <w:tblW w:w="9842" w:type="dxa"/>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ook w:val="0400" w:firstRow="0" w:lastRow="0" w:firstColumn="0" w:lastColumn="0" w:noHBand="0" w:noVBand="1"/>
      </w:tblPr>
      <w:tblGrid>
        <w:gridCol w:w="3270"/>
        <w:gridCol w:w="10"/>
        <w:gridCol w:w="1760"/>
        <w:gridCol w:w="1507"/>
        <w:gridCol w:w="12"/>
        <w:gridCol w:w="3283"/>
      </w:tblGrid>
      <w:tr w:rsidR="007E5181" w14:paraId="7540F759" w14:textId="77777777" w:rsidTr="006A4464">
        <w:trPr>
          <w:trHeight w:val="332"/>
        </w:trPr>
        <w:tc>
          <w:tcPr>
            <w:tcW w:w="9828" w:type="dxa"/>
            <w:gridSpan w:val="6"/>
            <w:tcBorders>
              <w:top w:val="single" w:sz="8" w:space="0" w:color="000000"/>
              <w:bottom w:val="single" w:sz="8" w:space="0" w:color="000000" w:themeColor="text1"/>
            </w:tcBorders>
            <w:shd w:val="clear" w:color="auto" w:fill="CC66FF"/>
            <w:vAlign w:val="center"/>
          </w:tcPr>
          <w:p w14:paraId="7540F758" w14:textId="77777777" w:rsidR="007E5181" w:rsidRDefault="00241943" w:rsidP="00447842">
            <w:pPr>
              <w:keepNext/>
              <w:pBdr>
                <w:top w:val="nil"/>
                <w:left w:val="nil"/>
                <w:bottom w:val="nil"/>
                <w:right w:val="nil"/>
                <w:between w:val="nil"/>
              </w:pBdr>
              <w:tabs>
                <w:tab w:val="left" w:pos="180"/>
              </w:tabs>
              <w:spacing w:before="120" w:after="120"/>
              <w:jc w:val="center"/>
              <w:rPr>
                <w:rFonts w:cs="Calibri"/>
                <w:b/>
                <w:color w:val="FFFFFF"/>
              </w:rPr>
            </w:pPr>
            <w:bookmarkStart w:id="2" w:name="S1DR"/>
            <w:r>
              <w:rPr>
                <w:rFonts w:cs="Calibri"/>
                <w:b/>
                <w:color w:val="FFFFFF"/>
                <w:sz w:val="28"/>
                <w:szCs w:val="28"/>
              </w:rPr>
              <w:lastRenderedPageBreak/>
              <w:t>Stage 1 – Desired R</w:t>
            </w:r>
            <w:bookmarkEnd w:id="2"/>
            <w:r>
              <w:rPr>
                <w:rFonts w:cs="Calibri"/>
                <w:b/>
                <w:color w:val="FFFFFF"/>
                <w:sz w:val="28"/>
                <w:szCs w:val="28"/>
              </w:rPr>
              <w:t>esults</w:t>
            </w:r>
          </w:p>
        </w:tc>
      </w:tr>
      <w:tr w:rsidR="007E5181" w14:paraId="7540F75B" w14:textId="77777777" w:rsidTr="006A4464">
        <w:trPr>
          <w:trHeight w:val="332"/>
        </w:trPr>
        <w:tc>
          <w:tcPr>
            <w:tcW w:w="982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5A" w14:textId="77777777" w:rsidR="007E5181" w:rsidRDefault="00241943" w:rsidP="006A4464">
            <w:pPr>
              <w:keepNext/>
              <w:tabs>
                <w:tab w:val="left" w:pos="180"/>
              </w:tabs>
              <w:spacing w:before="60" w:after="60"/>
              <w:jc w:val="center"/>
              <w:rPr>
                <w:b/>
                <w:i/>
              </w:rPr>
            </w:pPr>
            <w:r>
              <w:rPr>
                <w:b/>
                <w:i/>
              </w:rPr>
              <w:t>Overview of Student Learning Outcomes</w:t>
            </w:r>
          </w:p>
        </w:tc>
      </w:tr>
      <w:tr w:rsidR="007E5181" w14:paraId="7540F76B" w14:textId="77777777" w:rsidTr="006A4464">
        <w:trPr>
          <w:trHeight w:val="45"/>
        </w:trPr>
        <w:tc>
          <w:tcPr>
            <w:tcW w:w="9828" w:type="dxa"/>
            <w:gridSpan w:val="6"/>
            <w:tcBorders>
              <w:top w:val="single" w:sz="8" w:space="0" w:color="000000" w:themeColor="text1"/>
              <w:bottom w:val="single" w:sz="8" w:space="0" w:color="000000" w:themeColor="text1"/>
            </w:tcBorders>
            <w:shd w:val="clear" w:color="auto" w:fill="auto"/>
            <w:vAlign w:val="center"/>
          </w:tcPr>
          <w:p w14:paraId="7540F75C" w14:textId="77777777" w:rsidR="007E5181" w:rsidRDefault="00241943" w:rsidP="006A4464">
            <w:pPr>
              <w:spacing w:before="60" w:after="60"/>
            </w:pPr>
            <w:r>
              <w:t xml:space="preserve">The Grade 8 Unit 4 Topic Bundle, </w:t>
            </w:r>
            <w:r>
              <w:rPr>
                <w:b/>
              </w:rPr>
              <w:t>“Providing Solutions to Problems Using Simple Wave Properties,”</w:t>
            </w:r>
            <w:r>
              <w:t xml:space="preserve"> organizes performance expectations with a focus on helping students deepen their knowledge about properties of mechanical and light waves and how they can be used to define and solve engineering problems. Students also learn how to determine success criteria and constraints needed to solve problems related to properties and behavior of simple waves. In this unit, there is significant overlap and synergy between the DCI and CCC dimensions, where patterns and structure of a wave will define its characteristics and properties. Similarly, the SEPs allow students to define problems, use mathematical and computational thinking, and consider other evidence to develop models and explanations around wave properties.</w:t>
            </w:r>
            <w:r>
              <w:rPr>
                <w:b/>
                <w:i/>
              </w:rPr>
              <w:t xml:space="preserve"> </w:t>
            </w:r>
            <w:r>
              <w:t xml:space="preserve">By building familiarity with previous Unit 3 scientific practices and crosscutting concepts used to understand the history of the Earth and how fossil structures found within it are genetically related to present-day life forms, Unit 4 allows students to use and extend their ability to use these practices and crosscutting concepts to the properties of mechanical and light waves and how they can be used to define and delimit engineering problems. </w:t>
            </w:r>
          </w:p>
          <w:p w14:paraId="7540F75D" w14:textId="77777777" w:rsidR="007E5181" w:rsidRDefault="00241943" w:rsidP="006A4464">
            <w:pPr>
              <w:keepNext/>
              <w:pBdr>
                <w:top w:val="nil"/>
                <w:left w:val="nil"/>
                <w:bottom w:val="nil"/>
                <w:right w:val="nil"/>
                <w:between w:val="nil"/>
              </w:pBdr>
              <w:spacing w:before="60" w:after="60"/>
              <w:rPr>
                <w:rFonts w:cs="Calibri"/>
                <w:b/>
              </w:rPr>
            </w:pPr>
            <w:r>
              <w:rPr>
                <w:rFonts w:cs="Calibri"/>
                <w:b/>
              </w:rPr>
              <w:t>Unit 4 Big Ideas:</w:t>
            </w:r>
          </w:p>
          <w:tbl>
            <w:tblPr>
              <w:tblStyle w:val="a1"/>
              <w:tblW w:w="9596" w:type="dxa"/>
              <w:tblBorders>
                <w:top w:val="single" w:sz="8" w:space="0" w:color="000000"/>
                <w:left w:val="single" w:sz="8" w:space="0" w:color="000000"/>
                <w:bottom w:val="single" w:sz="8" w:space="0" w:color="000000"/>
                <w:right w:val="single" w:sz="8" w:space="0" w:color="000000"/>
                <w:insideH w:val="single" w:sz="8" w:space="0" w:color="000000" w:themeColor="text1"/>
                <w:insideV w:val="single" w:sz="8" w:space="0" w:color="000000" w:themeColor="text1"/>
              </w:tblBorders>
              <w:tblLook w:val="0400" w:firstRow="0" w:lastRow="0" w:firstColumn="0" w:lastColumn="0" w:noHBand="0" w:noVBand="1"/>
            </w:tblPr>
            <w:tblGrid>
              <w:gridCol w:w="2570"/>
              <w:gridCol w:w="7026"/>
            </w:tblGrid>
            <w:tr w:rsidR="007E5181" w14:paraId="7540F760" w14:textId="77777777" w:rsidTr="0093365E">
              <w:tc>
                <w:tcPr>
                  <w:tcW w:w="2570" w:type="dxa"/>
                  <w:vAlign w:val="center"/>
                </w:tcPr>
                <w:p w14:paraId="7540F75E" w14:textId="77777777" w:rsidR="007E5181" w:rsidRDefault="00241943" w:rsidP="001523F3">
                  <w:pPr>
                    <w:keepNext/>
                    <w:framePr w:hSpace="180" w:wrap="around" w:vAnchor="text" w:hAnchor="text" w:xAlign="center" w:y="1"/>
                    <w:pBdr>
                      <w:top w:val="nil"/>
                      <w:left w:val="nil"/>
                      <w:bottom w:val="nil"/>
                      <w:right w:val="nil"/>
                      <w:between w:val="nil"/>
                    </w:pBdr>
                    <w:spacing w:before="60" w:after="60"/>
                    <w:suppressOverlap/>
                    <w:rPr>
                      <w:rFonts w:cs="Calibri"/>
                      <w:b/>
                      <w:color w:val="808080"/>
                    </w:rPr>
                  </w:pPr>
                  <w:r>
                    <w:rPr>
                      <w:rFonts w:cs="Calibri"/>
                      <w:b/>
                    </w:rPr>
                    <w:t>PS4.A: Wave Properties + PS4.B: Electromagnetic Radiation</w:t>
                  </w:r>
                </w:p>
              </w:tc>
              <w:tc>
                <w:tcPr>
                  <w:tcW w:w="7026" w:type="dxa"/>
                </w:tcPr>
                <w:p w14:paraId="7540F75F" w14:textId="77777777" w:rsidR="007E5181" w:rsidRDefault="00241943" w:rsidP="001523F3">
                  <w:pPr>
                    <w:framePr w:hSpace="180" w:wrap="around" w:vAnchor="text" w:hAnchor="text" w:xAlign="center" w:y="1"/>
                    <w:numPr>
                      <w:ilvl w:val="0"/>
                      <w:numId w:val="19"/>
                    </w:numPr>
                    <w:pBdr>
                      <w:top w:val="nil"/>
                      <w:left w:val="nil"/>
                      <w:bottom w:val="nil"/>
                      <w:right w:val="nil"/>
                      <w:between w:val="nil"/>
                    </w:pBdr>
                    <w:spacing w:before="60" w:after="60" w:line="256" w:lineRule="auto"/>
                    <w:suppressOverlap/>
                    <w:rPr>
                      <w:rFonts w:cs="Calibri"/>
                    </w:rPr>
                  </w:pPr>
                  <w:r>
                    <w:rPr>
                      <w:rFonts w:cs="Calibri"/>
                    </w:rPr>
                    <w:t>A simple wave has characteristic properties and a repeating pattern whose behavior can change with the introduction of a new medium. (MS-PS4-1, MS-PS4-2)</w:t>
                  </w:r>
                </w:p>
              </w:tc>
            </w:tr>
            <w:tr w:rsidR="007E5181" w14:paraId="7540F763" w14:textId="77777777" w:rsidTr="0093365E">
              <w:tc>
                <w:tcPr>
                  <w:tcW w:w="2570" w:type="dxa"/>
                  <w:vAlign w:val="center"/>
                </w:tcPr>
                <w:p w14:paraId="7540F761" w14:textId="77777777" w:rsidR="007E5181" w:rsidRDefault="00241943" w:rsidP="001523F3">
                  <w:pPr>
                    <w:keepNext/>
                    <w:framePr w:hSpace="180" w:wrap="around" w:vAnchor="text" w:hAnchor="text" w:xAlign="center" w:y="1"/>
                    <w:pBdr>
                      <w:top w:val="nil"/>
                      <w:left w:val="nil"/>
                      <w:bottom w:val="nil"/>
                      <w:right w:val="nil"/>
                      <w:between w:val="single" w:sz="8" w:space="1" w:color="000000" w:themeColor="text1"/>
                    </w:pBdr>
                    <w:spacing w:before="60" w:after="60"/>
                    <w:suppressOverlap/>
                    <w:rPr>
                      <w:rFonts w:cs="Calibri"/>
                      <w:i/>
                      <w:color w:val="808080"/>
                      <w:sz w:val="18"/>
                      <w:szCs w:val="18"/>
                    </w:rPr>
                  </w:pPr>
                  <w:r>
                    <w:rPr>
                      <w:rFonts w:cs="Calibri"/>
                      <w:b/>
                    </w:rPr>
                    <w:t>PS4.A: Wave Properties</w:t>
                  </w:r>
                </w:p>
              </w:tc>
              <w:tc>
                <w:tcPr>
                  <w:tcW w:w="7026" w:type="dxa"/>
                </w:tcPr>
                <w:p w14:paraId="7540F762" w14:textId="77777777" w:rsidR="007E5181" w:rsidRDefault="00241943" w:rsidP="001523F3">
                  <w:pPr>
                    <w:keepNext/>
                    <w:framePr w:hSpace="180" w:wrap="around" w:vAnchor="text" w:hAnchor="text" w:xAlign="center" w:y="1"/>
                    <w:numPr>
                      <w:ilvl w:val="0"/>
                      <w:numId w:val="19"/>
                    </w:numPr>
                    <w:pBdr>
                      <w:top w:val="nil"/>
                      <w:left w:val="nil"/>
                      <w:bottom w:val="nil"/>
                      <w:right w:val="nil"/>
                      <w:between w:val="nil"/>
                    </w:pBdr>
                    <w:spacing w:before="60" w:after="60"/>
                    <w:suppressOverlap/>
                    <w:rPr>
                      <w:rFonts w:cs="Calibri"/>
                      <w:i/>
                      <w:color w:val="808080"/>
                      <w:sz w:val="18"/>
                      <w:szCs w:val="18"/>
                    </w:rPr>
                  </w:pPr>
                  <w:r>
                    <w:rPr>
                      <w:rFonts w:cs="Calibri"/>
                    </w:rPr>
                    <w:t>Mechanical waves (e.g., sound or water) require a medium through which they are transmitted. (MS-PS4-2)</w:t>
                  </w:r>
                </w:p>
              </w:tc>
            </w:tr>
            <w:tr w:rsidR="007E5181" w14:paraId="7540F766" w14:textId="77777777" w:rsidTr="0093365E">
              <w:tc>
                <w:tcPr>
                  <w:tcW w:w="2570" w:type="dxa"/>
                  <w:vAlign w:val="center"/>
                </w:tcPr>
                <w:p w14:paraId="7540F764" w14:textId="77777777" w:rsidR="007E5181" w:rsidRDefault="00241943" w:rsidP="001523F3">
                  <w:pPr>
                    <w:keepNext/>
                    <w:framePr w:hSpace="180" w:wrap="around" w:vAnchor="text" w:hAnchor="text" w:xAlign="center" w:y="1"/>
                    <w:pBdr>
                      <w:top w:val="nil"/>
                      <w:left w:val="nil"/>
                      <w:bottom w:val="nil"/>
                      <w:right w:val="nil"/>
                      <w:between w:val="nil"/>
                    </w:pBdr>
                    <w:spacing w:before="60" w:after="60"/>
                    <w:suppressOverlap/>
                    <w:rPr>
                      <w:rFonts w:cs="Calibri"/>
                      <w:i/>
                      <w:color w:val="808080"/>
                      <w:sz w:val="18"/>
                      <w:szCs w:val="18"/>
                    </w:rPr>
                  </w:pPr>
                  <w:r>
                    <w:rPr>
                      <w:rFonts w:cs="Calibri"/>
                      <w:b/>
                    </w:rPr>
                    <w:t>PS4.B: Electromagnetic Radiation</w:t>
                  </w:r>
                </w:p>
              </w:tc>
              <w:tc>
                <w:tcPr>
                  <w:tcW w:w="7026" w:type="dxa"/>
                </w:tcPr>
                <w:p w14:paraId="7540F765" w14:textId="77777777" w:rsidR="007E5181" w:rsidRDefault="00241943" w:rsidP="001523F3">
                  <w:pPr>
                    <w:keepNext/>
                    <w:framePr w:hSpace="180" w:wrap="around" w:vAnchor="text" w:hAnchor="text" w:xAlign="center" w:y="1"/>
                    <w:numPr>
                      <w:ilvl w:val="0"/>
                      <w:numId w:val="19"/>
                    </w:numPr>
                    <w:pBdr>
                      <w:top w:val="nil"/>
                      <w:left w:val="nil"/>
                      <w:bottom w:val="nil"/>
                      <w:right w:val="nil"/>
                      <w:between w:val="nil"/>
                    </w:pBdr>
                    <w:spacing w:before="60" w:after="60"/>
                    <w:suppressOverlap/>
                    <w:rPr>
                      <w:rFonts w:cs="Calibri"/>
                      <w:i/>
                      <w:color w:val="808080"/>
                      <w:sz w:val="18"/>
                      <w:szCs w:val="18"/>
                    </w:rPr>
                  </w:pPr>
                  <w:r>
                    <w:rPr>
                      <w:rFonts w:cs="Calibri"/>
                    </w:rPr>
                    <w:t>A wave model of light is useful for explaining brightness, color, and the frequency-dependent bending of light at a surface between media. (MS-PS4-2)</w:t>
                  </w:r>
                </w:p>
              </w:tc>
            </w:tr>
            <w:tr w:rsidR="007E5181" w14:paraId="7540F769" w14:textId="77777777" w:rsidTr="0093365E">
              <w:tc>
                <w:tcPr>
                  <w:tcW w:w="2570" w:type="dxa"/>
                  <w:vAlign w:val="center"/>
                </w:tcPr>
                <w:p w14:paraId="7540F767" w14:textId="77777777" w:rsidR="007E5181" w:rsidRDefault="00241943" w:rsidP="001523F3">
                  <w:pPr>
                    <w:keepNext/>
                    <w:framePr w:hSpace="180" w:wrap="around" w:vAnchor="text" w:hAnchor="text" w:xAlign="center" w:y="1"/>
                    <w:pBdr>
                      <w:top w:val="nil"/>
                      <w:left w:val="nil"/>
                      <w:bottom w:val="nil"/>
                      <w:right w:val="nil"/>
                      <w:between w:val="nil"/>
                    </w:pBdr>
                    <w:spacing w:before="60" w:after="60"/>
                    <w:suppressOverlap/>
                    <w:rPr>
                      <w:rFonts w:cs="Calibri"/>
                      <w:b/>
                    </w:rPr>
                  </w:pPr>
                  <w:r>
                    <w:rPr>
                      <w:rFonts w:cs="Calibri"/>
                      <w:b/>
                    </w:rPr>
                    <w:t>ETS1.A: Defining and Delimiting Engineering Problems</w:t>
                  </w:r>
                </w:p>
              </w:tc>
              <w:tc>
                <w:tcPr>
                  <w:tcW w:w="7026" w:type="dxa"/>
                </w:tcPr>
                <w:p w14:paraId="7540F768" w14:textId="77777777" w:rsidR="007E5181" w:rsidRDefault="00241943" w:rsidP="001523F3">
                  <w:pPr>
                    <w:keepNext/>
                    <w:framePr w:hSpace="180" w:wrap="around" w:vAnchor="text" w:hAnchor="text" w:xAlign="center" w:y="1"/>
                    <w:numPr>
                      <w:ilvl w:val="0"/>
                      <w:numId w:val="19"/>
                    </w:numPr>
                    <w:pBdr>
                      <w:top w:val="nil"/>
                      <w:left w:val="nil"/>
                      <w:bottom w:val="nil"/>
                      <w:right w:val="nil"/>
                      <w:between w:val="nil"/>
                    </w:pBdr>
                    <w:spacing w:before="60" w:after="60"/>
                    <w:suppressOverlap/>
                    <w:rPr>
                      <w:rFonts w:cs="Calibri"/>
                      <w:i/>
                      <w:color w:val="808080"/>
                      <w:sz w:val="18"/>
                      <w:szCs w:val="18"/>
                    </w:rPr>
                  </w:pPr>
                  <w:r>
                    <w:rPr>
                      <w:rFonts w:cs="Calibri"/>
                    </w:rPr>
                    <w:t xml:space="preserve">Solutions to a design problem require precise determinations of the criteria for success and constraints using scientific principles and other relevant knowledge, including appropriate terminology. (MS-ETS1-1)  </w:t>
                  </w:r>
                </w:p>
              </w:tc>
            </w:tr>
          </w:tbl>
          <w:p w14:paraId="7540F76A" w14:textId="3A698893" w:rsidR="007E5181" w:rsidRDefault="00241943" w:rsidP="006A4464">
            <w:pPr>
              <w:keepNext/>
              <w:widowControl w:val="0"/>
              <w:pBdr>
                <w:top w:val="nil"/>
                <w:left w:val="nil"/>
                <w:bottom w:val="nil"/>
                <w:right w:val="nil"/>
                <w:between w:val="nil"/>
              </w:pBdr>
              <w:spacing w:before="60" w:after="60"/>
              <w:rPr>
                <w:rFonts w:cs="Calibri"/>
                <w:color w:val="FFFFFF"/>
                <w:sz w:val="24"/>
                <w:szCs w:val="24"/>
              </w:rPr>
            </w:pPr>
            <w:r>
              <w:rPr>
                <w:rFonts w:cs="Calibri"/>
              </w:rPr>
              <w:t xml:space="preserve">The </w:t>
            </w:r>
            <w:hyperlink r:id="rId12" w:history="1">
              <w:r w:rsidRPr="001523F3">
                <w:rPr>
                  <w:rStyle w:val="Hyperlink"/>
                  <w:rFonts w:cs="Calibri"/>
                </w:rPr>
                <w:t>SIPS Unit 4 Student Profile</w:t>
              </w:r>
            </w:hyperlink>
            <w:r>
              <w:rPr>
                <w:rFonts w:cs="Calibri"/>
              </w:rPr>
              <w:t xml:space="preserve"> describes what students should know and be able to demonstrate prior to and at the culmination of three-dimensional science instruction in Unit 4 to prepare for new and increasingly sophisticated learning opportunities in Grade 9. </w:t>
            </w:r>
            <w:r>
              <w:rPr>
                <w:noProof/>
              </w:rPr>
              <w:drawing>
                <wp:anchor distT="0" distB="0" distL="114300" distR="114300" simplePos="0" relativeHeight="251657728" behindDoc="0" locked="0" layoutInCell="1" hidden="0" allowOverlap="1" wp14:anchorId="7540FCE0" wp14:editId="7540FCE1">
                  <wp:simplePos x="0" y="0"/>
                  <wp:positionH relativeFrom="column">
                    <wp:posOffset>-431799</wp:posOffset>
                  </wp:positionH>
                  <wp:positionV relativeFrom="paragraph">
                    <wp:posOffset>27305</wp:posOffset>
                  </wp:positionV>
                  <wp:extent cx="533400" cy="57848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l="14062" t="9375" r="12500" b="10936"/>
                          <a:stretch>
                            <a:fillRect/>
                          </a:stretch>
                        </pic:blipFill>
                        <pic:spPr>
                          <a:xfrm>
                            <a:off x="0" y="0"/>
                            <a:ext cx="533400" cy="578485"/>
                          </a:xfrm>
                          <a:prstGeom prst="rect">
                            <a:avLst/>
                          </a:prstGeom>
                          <a:ln/>
                        </pic:spPr>
                      </pic:pic>
                    </a:graphicData>
                  </a:graphic>
                </wp:anchor>
              </w:drawing>
            </w:r>
          </w:p>
        </w:tc>
      </w:tr>
      <w:tr w:rsidR="007E5181" w14:paraId="7540F76D" w14:textId="77777777" w:rsidTr="006A4464">
        <w:trPr>
          <w:trHeight w:val="332"/>
        </w:trPr>
        <w:tc>
          <w:tcPr>
            <w:tcW w:w="9828" w:type="dxa"/>
            <w:gridSpan w:val="6"/>
            <w:tcBorders>
              <w:top w:val="single" w:sz="8" w:space="0" w:color="000000" w:themeColor="text1"/>
              <w:bottom w:val="single" w:sz="8" w:space="0" w:color="000000" w:themeColor="text1"/>
            </w:tcBorders>
            <w:shd w:val="clear" w:color="auto" w:fill="ECC5FF"/>
            <w:vAlign w:val="center"/>
          </w:tcPr>
          <w:p w14:paraId="7540F76C" w14:textId="77777777" w:rsidR="007E5181" w:rsidRDefault="00241943" w:rsidP="006A4464">
            <w:pPr>
              <w:keepNext/>
              <w:tabs>
                <w:tab w:val="left" w:pos="180"/>
              </w:tabs>
              <w:spacing w:before="60" w:after="60"/>
              <w:jc w:val="center"/>
              <w:rPr>
                <w:rFonts w:cs="Calibri"/>
                <w:b/>
                <w:i/>
              </w:rPr>
            </w:pPr>
            <w:r>
              <w:rPr>
                <w:rFonts w:cs="Calibri"/>
                <w:b/>
                <w:i/>
              </w:rPr>
              <w:t xml:space="preserve">Next Generation Science </w:t>
            </w:r>
            <w:bookmarkStart w:id="3" w:name="NGSS"/>
            <w:r>
              <w:rPr>
                <w:rFonts w:cs="Calibri"/>
                <w:b/>
                <w:i/>
              </w:rPr>
              <w:t>Standards (NGSS</w:t>
            </w:r>
            <w:bookmarkEnd w:id="3"/>
            <w:r>
              <w:rPr>
                <w:rFonts w:cs="Calibri"/>
                <w:b/>
                <w:i/>
              </w:rPr>
              <w:t>) Performance Expectations &amp; Foundation Boxes</w:t>
            </w:r>
          </w:p>
        </w:tc>
      </w:tr>
      <w:tr w:rsidR="007E5181" w14:paraId="7540F771" w14:textId="77777777" w:rsidTr="006A4464">
        <w:trPr>
          <w:trHeight w:val="712"/>
        </w:trPr>
        <w:tc>
          <w:tcPr>
            <w:tcW w:w="9828" w:type="dxa"/>
            <w:gridSpan w:val="6"/>
            <w:tcBorders>
              <w:top w:val="single" w:sz="8" w:space="0" w:color="000000" w:themeColor="text1"/>
              <w:bottom w:val="single" w:sz="8" w:space="0" w:color="000000" w:themeColor="text1"/>
            </w:tcBorders>
            <w:shd w:val="clear" w:color="auto" w:fill="auto"/>
          </w:tcPr>
          <w:p w14:paraId="7540F76E" w14:textId="77777777" w:rsidR="007E5181" w:rsidRDefault="00241943" w:rsidP="006A4464">
            <w:pPr>
              <w:spacing w:before="60" w:after="60"/>
              <w:rPr>
                <w:b/>
              </w:rPr>
            </w:pPr>
            <w:r>
              <w:rPr>
                <w:b/>
              </w:rPr>
              <w:t xml:space="preserve">MS-PS4-1. </w:t>
            </w:r>
            <w:r>
              <w:t xml:space="preserve">Use mathematical representations to describe a simple model for waves that includes how the amplitude of a wave is related to the energy in a wave. </w:t>
            </w:r>
            <w:r>
              <w:rPr>
                <w:color w:val="FF0000"/>
              </w:rPr>
              <w:t>[Clarification Statement: Emphasis is on describing waves with both qualitative and quantitative thinking.] [Assessment Boundary: Assessment does not include electromagnetic waves and is limited to standard repeating waves.]</w:t>
            </w:r>
            <w:r>
              <w:rPr>
                <w:b/>
                <w:color w:val="FF0000"/>
              </w:rPr>
              <w:t> </w:t>
            </w:r>
          </w:p>
          <w:p w14:paraId="7540F76F" w14:textId="77777777" w:rsidR="007E5181" w:rsidRDefault="00241943" w:rsidP="006A4464">
            <w:pPr>
              <w:spacing w:before="60" w:after="60"/>
              <w:rPr>
                <w:color w:val="FF0000"/>
              </w:rPr>
            </w:pPr>
            <w:r>
              <w:rPr>
                <w:b/>
              </w:rPr>
              <w:t>MS-PS4-2.</w:t>
            </w:r>
            <w:r>
              <w:t xml:space="preserve"> Develop and use a model to describe that waves are reflected, absorbed, or transmitted through various materials.</w:t>
            </w:r>
            <w:r>
              <w:rPr>
                <w:color w:val="FF0000"/>
              </w:rPr>
              <w:t xml:space="preserve"> [Clarification Statement: Emphasis is on both light and mechanical waves. </w:t>
            </w:r>
            <w:r>
              <w:rPr>
                <w:color w:val="FF0000"/>
              </w:rPr>
              <w:lastRenderedPageBreak/>
              <w:t>Examples of models could include drawings, simulations, and written descriptions.] [Assessment Boundary: Assessment is limited to qualitative applications pertaining to light and mechanical waves.]</w:t>
            </w:r>
          </w:p>
          <w:p w14:paraId="7540F770" w14:textId="77777777" w:rsidR="007E5181" w:rsidRDefault="00241943" w:rsidP="006A4464">
            <w:pPr>
              <w:spacing w:before="60" w:after="60"/>
              <w:rPr>
                <w:rFonts w:cs="Calibri"/>
                <w:b/>
                <w:color w:val="333333"/>
              </w:rPr>
            </w:pPr>
            <w:r>
              <w:rPr>
                <w:rFonts w:cs="Calibri"/>
                <w:b/>
              </w:rPr>
              <w:t xml:space="preserve">MS-ETS1-1. </w:t>
            </w:r>
            <w:r>
              <w:rPr>
                <w:rFonts w:cs="Calibri"/>
              </w:rPr>
              <w:t>Define the criteria and constraints of a design problem with sufficient precision to ensure a successful solution, taking into account relevant scientific principles and potential impacts on people and the natural environment that may limit possible solutions</w:t>
            </w:r>
            <w:r>
              <w:rPr>
                <w:rFonts w:cs="Calibri"/>
                <w:b/>
                <w:color w:val="333333"/>
              </w:rPr>
              <w:t>.</w:t>
            </w:r>
          </w:p>
        </w:tc>
      </w:tr>
      <w:tr w:rsidR="007E5181" w14:paraId="7540F775" w14:textId="77777777" w:rsidTr="006A4464">
        <w:trPr>
          <w:trHeight w:val="260"/>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540F772" w14:textId="77777777" w:rsidR="007E5181" w:rsidRDefault="00241943" w:rsidP="006A4464">
            <w:pPr>
              <w:keepNext/>
              <w:pBdr>
                <w:top w:val="nil"/>
                <w:left w:val="nil"/>
                <w:bottom w:val="nil"/>
                <w:right w:val="nil"/>
                <w:between w:val="nil"/>
              </w:pBdr>
              <w:spacing w:before="60" w:after="60"/>
              <w:jc w:val="center"/>
              <w:rPr>
                <w:rFonts w:cs="Calibri"/>
                <w:b/>
                <w:color w:val="FFFFFF"/>
                <w:sz w:val="20"/>
                <w:szCs w:val="20"/>
              </w:rPr>
            </w:pPr>
            <w:r>
              <w:rPr>
                <w:rFonts w:cs="Calibri"/>
                <w:b/>
                <w:color w:val="FFFFFF"/>
                <w:sz w:val="20"/>
                <w:szCs w:val="20"/>
              </w:rPr>
              <w:lastRenderedPageBreak/>
              <w:t>Targeted Scientific Practices</w:t>
            </w:r>
          </w:p>
        </w:tc>
        <w:tc>
          <w:tcPr>
            <w:tcW w:w="327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646"/>
          </w:tcPr>
          <w:p w14:paraId="7540F773" w14:textId="77777777" w:rsidR="007E5181" w:rsidRDefault="00241943" w:rsidP="006A4464">
            <w:pPr>
              <w:keepNext/>
              <w:pBdr>
                <w:top w:val="nil"/>
                <w:left w:val="nil"/>
                <w:bottom w:val="nil"/>
                <w:right w:val="nil"/>
                <w:between w:val="nil"/>
              </w:pBdr>
              <w:spacing w:before="60" w:after="60"/>
              <w:jc w:val="center"/>
              <w:rPr>
                <w:rFonts w:cs="Calibri"/>
                <w:b/>
                <w:color w:val="FFFFFF"/>
                <w:sz w:val="20"/>
                <w:szCs w:val="20"/>
              </w:rPr>
            </w:pPr>
            <w:r>
              <w:rPr>
                <w:rFonts w:cs="Calibri"/>
                <w:b/>
                <w:color w:val="FFFFFF"/>
                <w:sz w:val="20"/>
                <w:szCs w:val="20"/>
              </w:rPr>
              <w:t>Targeted Disciplinary Core Ideas</w:t>
            </w:r>
          </w:p>
        </w:tc>
        <w:tc>
          <w:tcPr>
            <w:tcW w:w="32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Pr>
          <w:p w14:paraId="7540F774" w14:textId="77777777" w:rsidR="007E5181" w:rsidRDefault="00241943" w:rsidP="006A4464">
            <w:pPr>
              <w:keepNext/>
              <w:pBdr>
                <w:top w:val="nil"/>
                <w:left w:val="nil"/>
                <w:bottom w:val="nil"/>
                <w:right w:val="nil"/>
                <w:between w:val="nil"/>
              </w:pBdr>
              <w:spacing w:before="60" w:after="60"/>
              <w:jc w:val="center"/>
              <w:rPr>
                <w:rFonts w:cs="Calibri"/>
                <w:b/>
                <w:color w:val="FFFFFF"/>
                <w:sz w:val="20"/>
                <w:szCs w:val="20"/>
              </w:rPr>
            </w:pPr>
            <w:r>
              <w:rPr>
                <w:rFonts w:cs="Calibri"/>
                <w:b/>
                <w:color w:val="FFFFFF"/>
                <w:sz w:val="20"/>
                <w:szCs w:val="20"/>
              </w:rPr>
              <w:t>Targeted Cross-Cutting Concepts</w:t>
            </w:r>
          </w:p>
        </w:tc>
      </w:tr>
      <w:tr w:rsidR="007E5181" w14:paraId="7540F791" w14:textId="77777777" w:rsidTr="006A4464">
        <w:trPr>
          <w:trHeight w:val="332"/>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40F776" w14:textId="77777777" w:rsidR="007E5181" w:rsidRDefault="00241943" w:rsidP="006A4464">
            <w:pPr>
              <w:pStyle w:val="Heading3"/>
              <w:spacing w:before="60"/>
              <w:rPr>
                <w:i w:val="0"/>
                <w:color w:val="000000"/>
                <w:sz w:val="20"/>
                <w:szCs w:val="20"/>
              </w:rPr>
            </w:pPr>
            <w:r>
              <w:rPr>
                <w:i w:val="0"/>
                <w:color w:val="000000"/>
                <w:sz w:val="20"/>
                <w:szCs w:val="20"/>
              </w:rPr>
              <w:t>[SEP-1] Asking Questions and Defining Problems</w:t>
            </w:r>
          </w:p>
          <w:p w14:paraId="7540F777" w14:textId="3C4A3082" w:rsidR="007E5181" w:rsidRDefault="00241943" w:rsidP="006A4464">
            <w:pPr>
              <w:spacing w:before="60" w:after="60"/>
              <w:rPr>
                <w:sz w:val="20"/>
                <w:szCs w:val="20"/>
              </w:rPr>
            </w:pPr>
            <w:r>
              <w:rPr>
                <w:sz w:val="20"/>
                <w:szCs w:val="20"/>
              </w:rPr>
              <w:t xml:space="preserve">Asking questions and defining problems in grades 6-8 builds on grades K-5 experiences and progresses to specifying relationships between </w:t>
            </w:r>
            <w:r w:rsidR="00D828DF">
              <w:rPr>
                <w:sz w:val="20"/>
                <w:szCs w:val="20"/>
              </w:rPr>
              <w:t>variables and</w:t>
            </w:r>
            <w:r>
              <w:rPr>
                <w:sz w:val="20"/>
                <w:szCs w:val="20"/>
              </w:rPr>
              <w:t xml:space="preserve"> clarifying arguments and models. </w:t>
            </w:r>
          </w:p>
          <w:p w14:paraId="7540F778" w14:textId="77777777" w:rsidR="007E5181" w:rsidRDefault="00241943" w:rsidP="006A4464">
            <w:pPr>
              <w:widowControl w:val="0"/>
              <w:numPr>
                <w:ilvl w:val="0"/>
                <w:numId w:val="28"/>
              </w:numPr>
              <w:pBdr>
                <w:top w:val="nil"/>
                <w:left w:val="nil"/>
                <w:bottom w:val="nil"/>
                <w:right w:val="nil"/>
                <w:between w:val="nil"/>
              </w:pBdr>
              <w:spacing w:before="60" w:after="60"/>
              <w:rPr>
                <w:rFonts w:cs="Calibri"/>
                <w:b/>
                <w:sz w:val="20"/>
                <w:szCs w:val="20"/>
              </w:rPr>
            </w:pPr>
            <w:r>
              <w:rPr>
                <w:rFonts w:cs="Calibri"/>
                <w:sz w:val="20"/>
                <w:szCs w:val="20"/>
              </w:rPr>
              <w:t xml:space="preserve">Define a design problem that can be solved through the development of an object, tool, process, or system and includes multiple criteria and constraints, including scientific knowledge that may limit possible solutions. </w:t>
            </w:r>
            <w:r>
              <w:rPr>
                <w:rFonts w:cs="Calibri"/>
                <w:b/>
                <w:sz w:val="20"/>
                <w:szCs w:val="20"/>
              </w:rPr>
              <w:t>(MS-ETS1-1)</w:t>
            </w:r>
          </w:p>
          <w:p w14:paraId="7540F779" w14:textId="77777777" w:rsidR="007E5181" w:rsidRDefault="00241943" w:rsidP="006A4464">
            <w:pPr>
              <w:pStyle w:val="Heading3"/>
              <w:spacing w:before="60"/>
              <w:rPr>
                <w:b w:val="0"/>
                <w:i w:val="0"/>
                <w:color w:val="000000"/>
                <w:sz w:val="20"/>
                <w:szCs w:val="20"/>
              </w:rPr>
            </w:pPr>
            <w:r>
              <w:rPr>
                <w:i w:val="0"/>
                <w:color w:val="000000"/>
                <w:sz w:val="20"/>
                <w:szCs w:val="20"/>
              </w:rPr>
              <w:t xml:space="preserve">[SEP-2] </w:t>
            </w:r>
            <w:hyperlink r:id="rId14">
              <w:r>
                <w:rPr>
                  <w:i w:val="0"/>
                  <w:color w:val="000000"/>
                  <w:sz w:val="20"/>
                  <w:szCs w:val="20"/>
                </w:rPr>
                <w:t>Developing</w:t>
              </w:r>
            </w:hyperlink>
            <w:r>
              <w:rPr>
                <w:i w:val="0"/>
                <w:color w:val="000000"/>
                <w:sz w:val="20"/>
                <w:szCs w:val="20"/>
              </w:rPr>
              <w:t xml:space="preserve"> and Using Models</w:t>
            </w:r>
          </w:p>
          <w:p w14:paraId="7540F77A" w14:textId="77777777" w:rsidR="007E5181" w:rsidRDefault="00061EBC" w:rsidP="006A4464">
            <w:pPr>
              <w:widowControl w:val="0"/>
              <w:spacing w:before="60" w:after="60"/>
              <w:rPr>
                <w:sz w:val="20"/>
                <w:szCs w:val="20"/>
              </w:rPr>
            </w:pPr>
            <w:hyperlink r:id="rId15">
              <w:r w:rsidR="00241943">
                <w:rPr>
                  <w:sz w:val="20"/>
                  <w:szCs w:val="20"/>
                </w:rPr>
                <w:t>Modeling in 6–8 builds on K–5 and progresses to developing, using, and revising models to describe, test, and predict more abstract phenomena and design systems.</w:t>
              </w:r>
            </w:hyperlink>
          </w:p>
          <w:p w14:paraId="7540F77B" w14:textId="77777777" w:rsidR="007E5181" w:rsidRDefault="00241943" w:rsidP="006A4464">
            <w:pPr>
              <w:widowControl w:val="0"/>
              <w:numPr>
                <w:ilvl w:val="0"/>
                <w:numId w:val="28"/>
              </w:numPr>
              <w:pBdr>
                <w:top w:val="nil"/>
                <w:left w:val="nil"/>
                <w:bottom w:val="nil"/>
                <w:right w:val="nil"/>
                <w:between w:val="nil"/>
              </w:pBdr>
              <w:spacing w:before="60" w:after="60"/>
              <w:rPr>
                <w:rFonts w:cs="Calibri"/>
                <w:b/>
                <w:sz w:val="20"/>
                <w:szCs w:val="20"/>
              </w:rPr>
            </w:pPr>
            <w:r>
              <w:rPr>
                <w:rFonts w:cs="Calibri"/>
                <w:sz w:val="20"/>
                <w:szCs w:val="20"/>
              </w:rPr>
              <w:t xml:space="preserve">Develop and use a model to describe phenomena. </w:t>
            </w:r>
            <w:r>
              <w:rPr>
                <w:rFonts w:cs="Calibri"/>
                <w:b/>
                <w:sz w:val="20"/>
                <w:szCs w:val="20"/>
              </w:rPr>
              <w:t>(MS-PS4-2)</w:t>
            </w:r>
          </w:p>
          <w:p w14:paraId="7540F77C" w14:textId="77777777" w:rsidR="007E5181" w:rsidRDefault="00241943" w:rsidP="006A4464">
            <w:pPr>
              <w:pStyle w:val="Heading3"/>
              <w:spacing w:before="60"/>
              <w:rPr>
                <w:i w:val="0"/>
                <w:color w:val="000000"/>
                <w:sz w:val="20"/>
                <w:szCs w:val="20"/>
              </w:rPr>
            </w:pPr>
            <w:r>
              <w:rPr>
                <w:i w:val="0"/>
                <w:color w:val="000000"/>
                <w:sz w:val="20"/>
                <w:szCs w:val="20"/>
              </w:rPr>
              <w:t xml:space="preserve">[SEP-5] </w:t>
            </w:r>
            <w:hyperlink r:id="rId16">
              <w:r>
                <w:rPr>
                  <w:i w:val="0"/>
                  <w:color w:val="000000"/>
                  <w:sz w:val="20"/>
                  <w:szCs w:val="20"/>
                </w:rPr>
                <w:t>Using Mathematics and Computational Thinking</w:t>
              </w:r>
            </w:hyperlink>
          </w:p>
          <w:p w14:paraId="7540F77D" w14:textId="77777777" w:rsidR="007E5181" w:rsidRDefault="00061EBC" w:rsidP="006A4464">
            <w:pPr>
              <w:keepNext/>
              <w:spacing w:before="60" w:after="60"/>
              <w:rPr>
                <w:sz w:val="20"/>
                <w:szCs w:val="20"/>
              </w:rPr>
            </w:pPr>
            <w:hyperlink r:id="rId17">
              <w:r w:rsidR="00241943">
                <w:rPr>
                  <w:sz w:val="20"/>
                  <w:szCs w:val="20"/>
                </w:rPr>
                <w:t>Mathematical and computational thinking in 6–8 builds on K–5 experiences and progresses to identifying patterns in large data sets and using mathematical concepts to support explanations and arguments.</w:t>
              </w:r>
            </w:hyperlink>
          </w:p>
          <w:p w14:paraId="7540F77E" w14:textId="77777777" w:rsidR="007E5181" w:rsidRDefault="00061EBC" w:rsidP="006A4464">
            <w:pPr>
              <w:numPr>
                <w:ilvl w:val="0"/>
                <w:numId w:val="28"/>
              </w:numPr>
              <w:pBdr>
                <w:top w:val="nil"/>
                <w:left w:val="nil"/>
                <w:bottom w:val="nil"/>
                <w:right w:val="nil"/>
                <w:between w:val="nil"/>
              </w:pBdr>
              <w:spacing w:before="60" w:after="60"/>
              <w:rPr>
                <w:rFonts w:cs="Calibri"/>
              </w:rPr>
            </w:pPr>
            <w:hyperlink r:id="rId18">
              <w:r w:rsidR="00241943">
                <w:rPr>
                  <w:rFonts w:cs="Calibri"/>
                  <w:sz w:val="20"/>
                  <w:szCs w:val="20"/>
                </w:rPr>
                <w:t>Use mathematical representations to describe and/or support scientific conclusions and design solutions.</w:t>
              </w:r>
            </w:hyperlink>
            <w:r w:rsidR="00241943">
              <w:rPr>
                <w:rFonts w:cs="Calibri"/>
                <w:sz w:val="20"/>
                <w:szCs w:val="20"/>
              </w:rPr>
              <w:t xml:space="preserve"> </w:t>
            </w:r>
            <w:r w:rsidR="00241943">
              <w:rPr>
                <w:rFonts w:cs="Calibri"/>
                <w:b/>
                <w:sz w:val="20"/>
                <w:szCs w:val="20"/>
              </w:rPr>
              <w:t>(MS-PS4-1)</w:t>
            </w:r>
          </w:p>
        </w:tc>
        <w:tc>
          <w:tcPr>
            <w:tcW w:w="327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40F77F" w14:textId="77777777" w:rsidR="007E5181" w:rsidRDefault="00061EBC" w:rsidP="006A4464">
            <w:pPr>
              <w:keepNext/>
              <w:spacing w:before="60" w:after="60"/>
              <w:rPr>
                <w:b/>
                <w:sz w:val="20"/>
                <w:szCs w:val="20"/>
              </w:rPr>
            </w:pPr>
            <w:hyperlink r:id="rId19">
              <w:r w:rsidR="00241943">
                <w:rPr>
                  <w:b/>
                  <w:sz w:val="20"/>
                  <w:szCs w:val="20"/>
                </w:rPr>
                <w:t>PS4.A: Wave</w:t>
              </w:r>
            </w:hyperlink>
            <w:r w:rsidR="00241943">
              <w:rPr>
                <w:b/>
                <w:sz w:val="20"/>
                <w:szCs w:val="20"/>
              </w:rPr>
              <w:t xml:space="preserve"> Properties</w:t>
            </w:r>
          </w:p>
          <w:p w14:paraId="7540F780" w14:textId="77777777" w:rsidR="007E5181" w:rsidRDefault="00061EBC" w:rsidP="006A4464">
            <w:pPr>
              <w:keepNext/>
              <w:numPr>
                <w:ilvl w:val="0"/>
                <w:numId w:val="13"/>
              </w:numPr>
              <w:pBdr>
                <w:top w:val="nil"/>
                <w:left w:val="nil"/>
                <w:bottom w:val="nil"/>
                <w:right w:val="nil"/>
                <w:between w:val="nil"/>
              </w:pBdr>
              <w:spacing w:before="60" w:after="60"/>
              <w:rPr>
                <w:rFonts w:cs="Calibri"/>
                <w:sz w:val="20"/>
                <w:szCs w:val="20"/>
              </w:rPr>
            </w:pPr>
            <w:hyperlink r:id="rId20">
              <w:r w:rsidR="00241943">
                <w:rPr>
                  <w:rFonts w:cs="Calibri"/>
                  <w:sz w:val="20"/>
                  <w:szCs w:val="20"/>
                </w:rPr>
                <w:t>A simple wave has a repeating pattern with a specific wavelength, frequency, and amplitude.</w:t>
              </w:r>
            </w:hyperlink>
            <w:r w:rsidR="00241943">
              <w:rPr>
                <w:rFonts w:cs="Calibri"/>
                <w:sz w:val="20"/>
                <w:szCs w:val="20"/>
              </w:rPr>
              <w:t xml:space="preserve"> </w:t>
            </w:r>
            <w:r w:rsidR="00241943">
              <w:rPr>
                <w:rFonts w:cs="Calibri"/>
                <w:b/>
                <w:sz w:val="20"/>
                <w:szCs w:val="20"/>
              </w:rPr>
              <w:t>(MS-PS4-1)</w:t>
            </w:r>
          </w:p>
          <w:p w14:paraId="7540F781" w14:textId="77777777" w:rsidR="007E5181" w:rsidRDefault="00241943" w:rsidP="006A4464">
            <w:pPr>
              <w:keepNext/>
              <w:numPr>
                <w:ilvl w:val="0"/>
                <w:numId w:val="13"/>
              </w:numPr>
              <w:pBdr>
                <w:top w:val="nil"/>
                <w:left w:val="nil"/>
                <w:bottom w:val="nil"/>
                <w:right w:val="nil"/>
                <w:between w:val="nil"/>
              </w:pBdr>
              <w:spacing w:before="60" w:after="60"/>
              <w:rPr>
                <w:rFonts w:cs="Calibri"/>
                <w:sz w:val="20"/>
                <w:szCs w:val="20"/>
              </w:rPr>
            </w:pPr>
            <w:r>
              <w:rPr>
                <w:rFonts w:cs="Calibri"/>
                <w:sz w:val="20"/>
                <w:szCs w:val="20"/>
              </w:rPr>
              <w:t>A sound wave needs a medium through which it is transmitted.</w:t>
            </w:r>
            <w:r>
              <w:rPr>
                <w:rFonts w:cs="Calibri"/>
                <w:b/>
                <w:sz w:val="20"/>
                <w:szCs w:val="20"/>
              </w:rPr>
              <w:t xml:space="preserve"> (MS-PS4-2)</w:t>
            </w:r>
          </w:p>
          <w:p w14:paraId="7540F782" w14:textId="77777777" w:rsidR="007E5181" w:rsidRDefault="00061EBC" w:rsidP="006A4464">
            <w:pPr>
              <w:keepNext/>
              <w:spacing w:before="60" w:after="60"/>
              <w:rPr>
                <w:b/>
                <w:sz w:val="20"/>
                <w:szCs w:val="20"/>
              </w:rPr>
            </w:pPr>
            <w:hyperlink r:id="rId21">
              <w:r w:rsidR="00241943">
                <w:rPr>
                  <w:b/>
                  <w:sz w:val="20"/>
                  <w:szCs w:val="20"/>
                </w:rPr>
                <w:t>PS4.B: Electromagnetic</w:t>
              </w:r>
            </w:hyperlink>
            <w:r w:rsidR="00241943">
              <w:rPr>
                <w:b/>
                <w:sz w:val="20"/>
                <w:szCs w:val="20"/>
              </w:rPr>
              <w:t xml:space="preserve"> Radiation</w:t>
            </w:r>
          </w:p>
          <w:p w14:paraId="7540F783" w14:textId="77777777" w:rsidR="007E5181" w:rsidRDefault="00061EBC" w:rsidP="006A4464">
            <w:pPr>
              <w:keepNext/>
              <w:numPr>
                <w:ilvl w:val="0"/>
                <w:numId w:val="13"/>
              </w:numPr>
              <w:pBdr>
                <w:top w:val="nil"/>
                <w:left w:val="nil"/>
                <w:bottom w:val="nil"/>
                <w:right w:val="nil"/>
                <w:between w:val="nil"/>
              </w:pBdr>
              <w:spacing w:before="60" w:after="60"/>
              <w:rPr>
                <w:rFonts w:cs="Calibri"/>
                <w:sz w:val="20"/>
                <w:szCs w:val="20"/>
              </w:rPr>
            </w:pPr>
            <w:hyperlink r:id="rId22">
              <w:r w:rsidR="00241943">
                <w:rPr>
                  <w:rFonts w:cs="Calibri"/>
                  <w:sz w:val="20"/>
                  <w:szCs w:val="20"/>
                </w:rPr>
                <w:t>When light shines on an object, it is reflected, absorbed, or transmitted through the object, depending on the object’s material and the frequency (color) of the light.</w:t>
              </w:r>
            </w:hyperlink>
            <w:r w:rsidR="00241943">
              <w:rPr>
                <w:rFonts w:cs="Calibri"/>
                <w:b/>
                <w:sz w:val="20"/>
                <w:szCs w:val="20"/>
              </w:rPr>
              <w:t xml:space="preserve"> (MS-PS4-2)</w:t>
            </w:r>
          </w:p>
          <w:p w14:paraId="7540F784" w14:textId="77777777" w:rsidR="007E5181" w:rsidRDefault="00061EBC" w:rsidP="006A4464">
            <w:pPr>
              <w:keepNext/>
              <w:numPr>
                <w:ilvl w:val="0"/>
                <w:numId w:val="13"/>
              </w:numPr>
              <w:pBdr>
                <w:top w:val="nil"/>
                <w:left w:val="nil"/>
                <w:bottom w:val="nil"/>
                <w:right w:val="nil"/>
                <w:between w:val="nil"/>
              </w:pBdr>
              <w:spacing w:before="60" w:after="60"/>
              <w:rPr>
                <w:rFonts w:cs="Calibri"/>
                <w:b/>
                <w:sz w:val="20"/>
                <w:szCs w:val="20"/>
              </w:rPr>
            </w:pPr>
            <w:hyperlink r:id="rId23">
              <w:r w:rsidR="00241943">
                <w:rPr>
                  <w:rFonts w:cs="Calibri"/>
                  <w:sz w:val="20"/>
                  <w:szCs w:val="20"/>
                </w:rPr>
                <w:t>The path that light travels can be traced as straight lines, except at surfaces between different transparent materials (e.g., air and water, air and glass) where the light path bends.</w:t>
              </w:r>
            </w:hyperlink>
            <w:r w:rsidR="00241943">
              <w:rPr>
                <w:rFonts w:cs="Calibri"/>
                <w:sz w:val="20"/>
                <w:szCs w:val="20"/>
              </w:rPr>
              <w:t xml:space="preserve"> </w:t>
            </w:r>
            <w:r w:rsidR="00241943">
              <w:rPr>
                <w:rFonts w:cs="Calibri"/>
                <w:b/>
                <w:sz w:val="20"/>
                <w:szCs w:val="20"/>
              </w:rPr>
              <w:t>(MS-PS4-2)</w:t>
            </w:r>
          </w:p>
          <w:p w14:paraId="7540F785" w14:textId="77777777" w:rsidR="007E5181" w:rsidRDefault="00061EBC" w:rsidP="006A4464">
            <w:pPr>
              <w:keepNext/>
              <w:numPr>
                <w:ilvl w:val="0"/>
                <w:numId w:val="13"/>
              </w:numPr>
              <w:pBdr>
                <w:top w:val="nil"/>
                <w:left w:val="nil"/>
                <w:bottom w:val="nil"/>
                <w:right w:val="nil"/>
                <w:between w:val="nil"/>
              </w:pBdr>
              <w:spacing w:before="60" w:after="60"/>
              <w:rPr>
                <w:rFonts w:cs="Calibri"/>
                <w:b/>
                <w:sz w:val="20"/>
                <w:szCs w:val="20"/>
              </w:rPr>
            </w:pPr>
            <w:hyperlink r:id="rId24">
              <w:r w:rsidR="00241943">
                <w:rPr>
                  <w:rFonts w:cs="Calibri"/>
                  <w:sz w:val="20"/>
                  <w:szCs w:val="20"/>
                </w:rPr>
                <w:t>A wave model of light is useful for explaining brightness, color, and the frequency-dependent bending of light at a surface between media.</w:t>
              </w:r>
            </w:hyperlink>
            <w:r w:rsidR="00241943">
              <w:rPr>
                <w:rFonts w:cs="Calibri"/>
                <w:sz w:val="20"/>
                <w:szCs w:val="20"/>
              </w:rPr>
              <w:t xml:space="preserve"> </w:t>
            </w:r>
            <w:r w:rsidR="00241943">
              <w:rPr>
                <w:rFonts w:cs="Calibri"/>
                <w:b/>
                <w:sz w:val="20"/>
                <w:szCs w:val="20"/>
              </w:rPr>
              <w:t>(MS-PS4-2)</w:t>
            </w:r>
          </w:p>
          <w:p w14:paraId="7540F786" w14:textId="77777777" w:rsidR="007E5181" w:rsidRDefault="00061EBC" w:rsidP="006A4464">
            <w:pPr>
              <w:keepNext/>
              <w:numPr>
                <w:ilvl w:val="0"/>
                <w:numId w:val="13"/>
              </w:numPr>
              <w:pBdr>
                <w:top w:val="nil"/>
                <w:left w:val="nil"/>
                <w:bottom w:val="nil"/>
                <w:right w:val="nil"/>
                <w:between w:val="nil"/>
              </w:pBdr>
              <w:spacing w:before="60" w:after="60"/>
              <w:rPr>
                <w:rFonts w:cs="Calibri"/>
                <w:b/>
                <w:sz w:val="20"/>
                <w:szCs w:val="20"/>
              </w:rPr>
            </w:pPr>
            <w:hyperlink r:id="rId25">
              <w:r w:rsidR="00241943">
                <w:rPr>
                  <w:rFonts w:cs="Calibri"/>
                  <w:sz w:val="20"/>
                  <w:szCs w:val="20"/>
                </w:rPr>
                <w:t>However, because light can travel through space, it cannot be a matter wave, like sound or water waves.</w:t>
              </w:r>
            </w:hyperlink>
            <w:r w:rsidR="00241943">
              <w:rPr>
                <w:rFonts w:cs="Calibri"/>
                <w:sz w:val="20"/>
                <w:szCs w:val="20"/>
              </w:rPr>
              <w:t xml:space="preserve"> </w:t>
            </w:r>
            <w:r w:rsidR="00241943">
              <w:rPr>
                <w:rFonts w:cs="Calibri"/>
                <w:b/>
                <w:sz w:val="20"/>
                <w:szCs w:val="20"/>
              </w:rPr>
              <w:t>(MS-PS4-2)</w:t>
            </w:r>
          </w:p>
          <w:p w14:paraId="7540F787" w14:textId="77777777" w:rsidR="007E5181" w:rsidRDefault="00061EBC" w:rsidP="006A4464">
            <w:pPr>
              <w:pStyle w:val="Heading3"/>
              <w:spacing w:before="60"/>
              <w:rPr>
                <w:i w:val="0"/>
                <w:color w:val="000000"/>
                <w:sz w:val="20"/>
                <w:szCs w:val="20"/>
              </w:rPr>
            </w:pPr>
            <w:hyperlink r:id="rId26">
              <w:r w:rsidR="00241943">
                <w:rPr>
                  <w:i w:val="0"/>
                  <w:color w:val="000000"/>
                  <w:sz w:val="20"/>
                  <w:szCs w:val="20"/>
                </w:rPr>
                <w:t xml:space="preserve">ETS1.A: </w:t>
              </w:r>
            </w:hyperlink>
            <w:r w:rsidR="00241943">
              <w:rPr>
                <w:i w:val="0"/>
                <w:color w:val="000000"/>
                <w:sz w:val="20"/>
                <w:szCs w:val="20"/>
              </w:rPr>
              <w:t>Defining and Delimiting Engineering Problems</w:t>
            </w:r>
          </w:p>
          <w:p w14:paraId="7540F788" w14:textId="77777777" w:rsidR="007E5181" w:rsidRDefault="00061EBC" w:rsidP="006A4464">
            <w:pPr>
              <w:numPr>
                <w:ilvl w:val="0"/>
                <w:numId w:val="2"/>
              </w:numPr>
              <w:pBdr>
                <w:top w:val="nil"/>
                <w:left w:val="nil"/>
                <w:bottom w:val="nil"/>
                <w:right w:val="nil"/>
                <w:between w:val="nil"/>
              </w:pBdr>
              <w:spacing w:before="60" w:after="60"/>
              <w:ind w:left="360"/>
            </w:pPr>
            <w:hyperlink r:id="rId27">
              <w:r w:rsidR="00241943">
                <w:rPr>
                  <w:rFonts w:cs="Calibri"/>
                  <w:sz w:val="20"/>
                  <w:szCs w:val="20"/>
                </w:rPr>
                <w:t xml:space="preserve">The more precisely a design task’s criteria and constraints can be defined, the more likely it is that the designed solution will be successful. Specification of constraints includes consideration of scientific </w:t>
              </w:r>
              <w:r w:rsidR="00241943">
                <w:rPr>
                  <w:rFonts w:cs="Calibri"/>
                  <w:sz w:val="20"/>
                  <w:szCs w:val="20"/>
                </w:rPr>
                <w:lastRenderedPageBreak/>
                <w:t>principles and other relevant knowledge that are likely to limit possible solutions.</w:t>
              </w:r>
            </w:hyperlink>
            <w:r w:rsidR="00241943">
              <w:rPr>
                <w:rFonts w:ascii="Helvetica Neue" w:eastAsia="Helvetica Neue" w:hAnsi="Helvetica Neue" w:cs="Helvetica Neue"/>
                <w:color w:val="333333"/>
                <w:sz w:val="17"/>
                <w:szCs w:val="17"/>
              </w:rPr>
              <w:t xml:space="preserve"> </w:t>
            </w:r>
            <w:r w:rsidR="00241943">
              <w:rPr>
                <w:rFonts w:cs="Calibri"/>
                <w:b/>
                <w:sz w:val="20"/>
                <w:szCs w:val="20"/>
              </w:rPr>
              <w:t>(MS-ETS1-1)</w:t>
            </w:r>
          </w:p>
        </w:tc>
        <w:tc>
          <w:tcPr>
            <w:tcW w:w="32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40F789" w14:textId="77777777" w:rsidR="007E5181" w:rsidRDefault="00241943" w:rsidP="006A4464">
            <w:pPr>
              <w:pStyle w:val="Heading3"/>
              <w:spacing w:before="60"/>
              <w:rPr>
                <w:i w:val="0"/>
                <w:color w:val="000000"/>
                <w:sz w:val="20"/>
                <w:szCs w:val="20"/>
              </w:rPr>
            </w:pPr>
            <w:r>
              <w:rPr>
                <w:i w:val="0"/>
                <w:color w:val="000000"/>
                <w:sz w:val="20"/>
                <w:szCs w:val="20"/>
              </w:rPr>
              <w:lastRenderedPageBreak/>
              <w:t xml:space="preserve">[CCC-1] </w:t>
            </w:r>
            <w:hyperlink r:id="rId28">
              <w:r>
                <w:rPr>
                  <w:i w:val="0"/>
                  <w:color w:val="000000"/>
                  <w:sz w:val="20"/>
                  <w:szCs w:val="20"/>
                </w:rPr>
                <w:t>Patterns</w:t>
              </w:r>
            </w:hyperlink>
          </w:p>
          <w:p w14:paraId="7540F78A" w14:textId="77777777" w:rsidR="007E5181" w:rsidRDefault="00061EBC" w:rsidP="006A4464">
            <w:pPr>
              <w:keepNext/>
              <w:numPr>
                <w:ilvl w:val="0"/>
                <w:numId w:val="13"/>
              </w:numPr>
              <w:spacing w:before="60" w:after="60"/>
              <w:rPr>
                <w:rFonts w:cs="Calibri"/>
                <w:b/>
                <w:sz w:val="20"/>
                <w:szCs w:val="20"/>
              </w:rPr>
            </w:pPr>
            <w:hyperlink r:id="rId29">
              <w:r w:rsidR="00241943">
                <w:rPr>
                  <w:rFonts w:cs="Calibri"/>
                  <w:sz w:val="20"/>
                  <w:szCs w:val="20"/>
                </w:rPr>
                <w:t>Graphs</w:t>
              </w:r>
            </w:hyperlink>
            <w:r w:rsidR="00241943">
              <w:rPr>
                <w:rFonts w:cs="Calibri"/>
                <w:sz w:val="20"/>
                <w:szCs w:val="20"/>
              </w:rPr>
              <w:t xml:space="preserve"> and charts can be used to identify patterns in data. </w:t>
            </w:r>
            <w:r w:rsidR="00241943">
              <w:rPr>
                <w:rFonts w:cs="Calibri"/>
                <w:b/>
                <w:sz w:val="20"/>
                <w:szCs w:val="20"/>
              </w:rPr>
              <w:t>(MS-PS4.1)</w:t>
            </w:r>
          </w:p>
          <w:p w14:paraId="7540F78B" w14:textId="77777777" w:rsidR="007E5181" w:rsidRDefault="00241943" w:rsidP="006A4464">
            <w:pPr>
              <w:pStyle w:val="Heading3"/>
              <w:spacing w:before="60"/>
              <w:rPr>
                <w:b w:val="0"/>
                <w:i w:val="0"/>
                <w:color w:val="000000"/>
                <w:sz w:val="20"/>
                <w:szCs w:val="20"/>
              </w:rPr>
            </w:pPr>
            <w:r>
              <w:rPr>
                <w:i w:val="0"/>
                <w:color w:val="000000"/>
                <w:sz w:val="20"/>
                <w:szCs w:val="20"/>
              </w:rPr>
              <w:t xml:space="preserve">[CCC-6] </w:t>
            </w:r>
            <w:hyperlink r:id="rId30">
              <w:r>
                <w:rPr>
                  <w:i w:val="0"/>
                  <w:color w:val="000000"/>
                  <w:sz w:val="20"/>
                  <w:szCs w:val="20"/>
                </w:rPr>
                <w:t>Structure and Function</w:t>
              </w:r>
            </w:hyperlink>
          </w:p>
          <w:p w14:paraId="7540F78C" w14:textId="77777777" w:rsidR="007E5181" w:rsidRDefault="00061EBC" w:rsidP="006A4464">
            <w:pPr>
              <w:numPr>
                <w:ilvl w:val="0"/>
                <w:numId w:val="13"/>
              </w:numPr>
              <w:spacing w:before="60" w:after="60"/>
              <w:rPr>
                <w:rFonts w:ascii="Helvetica Neue" w:eastAsia="Helvetica Neue" w:hAnsi="Helvetica Neue" w:cs="Helvetica Neue"/>
                <w:color w:val="333333"/>
                <w:sz w:val="17"/>
                <w:szCs w:val="17"/>
              </w:rPr>
            </w:pPr>
            <w:hyperlink r:id="rId31">
              <w:r w:rsidR="00241943">
                <w:rPr>
                  <w:sz w:val="20"/>
                  <w:szCs w:val="20"/>
                </w:rPr>
                <w:t>Structures can be designed to serve particular functions by taking into account properties of different materials, and how materials can be shaped and used.</w:t>
              </w:r>
            </w:hyperlink>
            <w:r w:rsidR="00241943">
              <w:rPr>
                <w:sz w:val="20"/>
                <w:szCs w:val="20"/>
              </w:rPr>
              <w:t xml:space="preserve"> </w:t>
            </w:r>
            <w:r w:rsidR="00241943">
              <w:rPr>
                <w:b/>
                <w:sz w:val="20"/>
                <w:szCs w:val="20"/>
              </w:rPr>
              <w:t>(MS-PS4-2)</w:t>
            </w:r>
          </w:p>
          <w:p w14:paraId="7540F78D" w14:textId="77777777" w:rsidR="007E5181" w:rsidRDefault="00061EBC" w:rsidP="006A4464">
            <w:pPr>
              <w:pStyle w:val="Heading3"/>
              <w:spacing w:before="60"/>
              <w:rPr>
                <w:i w:val="0"/>
                <w:color w:val="000000"/>
                <w:sz w:val="20"/>
                <w:szCs w:val="20"/>
              </w:rPr>
            </w:pPr>
            <w:hyperlink r:id="rId32">
              <w:r w:rsidR="00241943">
                <w:rPr>
                  <w:i w:val="0"/>
                  <w:color w:val="000000"/>
                  <w:sz w:val="20"/>
                  <w:szCs w:val="20"/>
                </w:rPr>
                <w:t>Influence of Science, Engineering, and Technology on Society and the Natural World</w:t>
              </w:r>
            </w:hyperlink>
            <w:r w:rsidR="00241943">
              <w:fldChar w:fldCharType="begin"/>
            </w:r>
            <w:r w:rsidR="00241943">
              <w:instrText xml:space="preserve"> HYPERLINK "http://www.nap.edu/openbook.php?record_id=13165&amp;page=96" </w:instrText>
            </w:r>
            <w:r w:rsidR="00241943">
              <w:fldChar w:fldCharType="separate"/>
            </w:r>
          </w:p>
          <w:p w14:paraId="7540F78E" w14:textId="77777777" w:rsidR="007E5181" w:rsidRDefault="00241943" w:rsidP="006A4464">
            <w:pPr>
              <w:keepNext/>
              <w:numPr>
                <w:ilvl w:val="0"/>
                <w:numId w:val="13"/>
              </w:numPr>
              <w:spacing w:before="60" w:after="60"/>
              <w:rPr>
                <w:rFonts w:cs="Calibri"/>
                <w:sz w:val="20"/>
                <w:szCs w:val="20"/>
              </w:rPr>
            </w:pPr>
            <w:r>
              <w:fldChar w:fldCharType="end"/>
            </w:r>
            <w:hyperlink r:id="rId33">
              <w:r>
                <w:rPr>
                  <w:rFonts w:cs="Calibri"/>
                  <w:sz w:val="20"/>
                  <w:szCs w:val="20"/>
                </w:rPr>
                <w:t xml:space="preserve">All human activity draws on natural resources and has both short and long-term consequences, positive as well as negative, for the health of people and the natural environment. </w:t>
              </w:r>
            </w:hyperlink>
            <w:hyperlink r:id="rId34">
              <w:r>
                <w:rPr>
                  <w:rFonts w:cs="Calibri"/>
                  <w:b/>
                  <w:sz w:val="20"/>
                  <w:szCs w:val="20"/>
                </w:rPr>
                <w:t>(MS-ETS1-1)</w:t>
              </w:r>
            </w:hyperlink>
            <w:r>
              <w:fldChar w:fldCharType="begin"/>
            </w:r>
            <w:r>
              <w:instrText xml:space="preserve"> HYPERLINK "http://www.nap.edu/openbook.php?record_id=13165&amp;page=96" </w:instrText>
            </w:r>
            <w:r>
              <w:fldChar w:fldCharType="separate"/>
            </w:r>
          </w:p>
          <w:p w14:paraId="7540F78F" w14:textId="77777777" w:rsidR="007E5181" w:rsidRDefault="00241943" w:rsidP="006A4464">
            <w:pPr>
              <w:keepNext/>
              <w:numPr>
                <w:ilvl w:val="0"/>
                <w:numId w:val="13"/>
              </w:numPr>
              <w:spacing w:before="60" w:after="60"/>
              <w:rPr>
                <w:rFonts w:cs="Calibri"/>
                <w:sz w:val="20"/>
                <w:szCs w:val="20"/>
              </w:rPr>
            </w:pPr>
            <w:r>
              <w:rPr>
                <w:rFonts w:cs="Calibri"/>
                <w:sz w:val="20"/>
                <w:szCs w:val="20"/>
              </w:rPr>
              <w:t xml:space="preserve">The uses of technologies and limitations on their use are driven by individual or societal needs, desires, and values; by the findings of scientific research; and by differences in such factors as climate, natural resources, and economic conditions. </w:t>
            </w:r>
            <w:r>
              <w:fldChar w:fldCharType="end"/>
            </w:r>
            <w:hyperlink r:id="rId35">
              <w:r>
                <w:rPr>
                  <w:rFonts w:cs="Calibri"/>
                  <w:b/>
                  <w:sz w:val="20"/>
                  <w:szCs w:val="20"/>
                </w:rPr>
                <w:t>(MS-ETS1-1)</w:t>
              </w:r>
            </w:hyperlink>
            <w:r>
              <w:fldChar w:fldCharType="begin"/>
            </w:r>
            <w:r>
              <w:instrText xml:space="preserve"> HYPERLINK "http://www.nap.edu/openbook.php?record_id=13165&amp;page=96" </w:instrText>
            </w:r>
            <w:r>
              <w:fldChar w:fldCharType="separate"/>
            </w:r>
          </w:p>
          <w:p w14:paraId="7540F790" w14:textId="77777777" w:rsidR="007E5181" w:rsidRDefault="00241943" w:rsidP="006A4464">
            <w:pPr>
              <w:keepNext/>
              <w:spacing w:before="60" w:after="60"/>
              <w:rPr>
                <w:rFonts w:cs="Calibri"/>
              </w:rPr>
            </w:pPr>
            <w:r>
              <w:fldChar w:fldCharType="end"/>
            </w:r>
          </w:p>
        </w:tc>
      </w:tr>
      <w:tr w:rsidR="007E5181" w14:paraId="7540F793" w14:textId="77777777" w:rsidTr="006A4464">
        <w:trPr>
          <w:trHeight w:val="332"/>
        </w:trPr>
        <w:tc>
          <w:tcPr>
            <w:tcW w:w="983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92" w14:textId="77777777" w:rsidR="007E5181" w:rsidRDefault="00241943" w:rsidP="006A4464">
            <w:pPr>
              <w:keepNext/>
              <w:pBdr>
                <w:top w:val="nil"/>
                <w:left w:val="nil"/>
                <w:bottom w:val="nil"/>
                <w:right w:val="nil"/>
                <w:between w:val="nil"/>
              </w:pBdr>
              <w:tabs>
                <w:tab w:val="left" w:pos="180"/>
              </w:tabs>
              <w:spacing w:before="60" w:after="60"/>
              <w:jc w:val="center"/>
              <w:rPr>
                <w:rFonts w:cs="Calibri"/>
                <w:b/>
                <w:i/>
              </w:rPr>
            </w:pPr>
            <w:r>
              <w:rPr>
                <w:rFonts w:cs="Calibri"/>
                <w:b/>
                <w:i/>
              </w:rPr>
              <w:t>A</w:t>
            </w:r>
            <w:bookmarkStart w:id="4" w:name="AGs"/>
            <w:r>
              <w:rPr>
                <w:rFonts w:cs="Calibri"/>
                <w:b/>
                <w:i/>
              </w:rPr>
              <w:t>cquisit</w:t>
            </w:r>
            <w:bookmarkEnd w:id="4"/>
            <w:r>
              <w:rPr>
                <w:rFonts w:cs="Calibri"/>
                <w:b/>
                <w:i/>
              </w:rPr>
              <w:t>ion Goals</w:t>
            </w:r>
          </w:p>
        </w:tc>
      </w:tr>
      <w:tr w:rsidR="007E5181" w14:paraId="7540F7A9" w14:textId="77777777" w:rsidTr="00083479">
        <w:trPr>
          <w:trHeight w:val="332"/>
        </w:trPr>
        <w:tc>
          <w:tcPr>
            <w:tcW w:w="9835" w:type="dxa"/>
            <w:gridSpan w:val="6"/>
            <w:tcBorders>
              <w:top w:val="single" w:sz="8" w:space="0" w:color="000000" w:themeColor="text1"/>
              <w:bottom w:val="single" w:sz="8" w:space="0" w:color="000000" w:themeColor="text1"/>
            </w:tcBorders>
            <w:shd w:val="clear" w:color="auto" w:fill="auto"/>
          </w:tcPr>
          <w:p w14:paraId="7540F794" w14:textId="77777777" w:rsidR="007E5181" w:rsidRDefault="00241943" w:rsidP="006A4464">
            <w:pPr>
              <w:keepNext/>
              <w:pBdr>
                <w:top w:val="nil"/>
                <w:left w:val="nil"/>
                <w:bottom w:val="nil"/>
                <w:right w:val="nil"/>
                <w:between w:val="nil"/>
              </w:pBdr>
              <w:spacing w:before="60" w:after="60"/>
              <w:rPr>
                <w:rFonts w:cs="Calibri"/>
                <w:b/>
                <w:i/>
              </w:rPr>
            </w:pPr>
            <w:r>
              <w:rPr>
                <w:rFonts w:cs="Calibri"/>
                <w:b/>
                <w:i/>
              </w:rPr>
              <w:t>Students will know and be able to . . .</w:t>
            </w:r>
          </w:p>
          <w:p w14:paraId="7540F795" w14:textId="10F96FF9"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Ask questions that arise from careful observation of wave phenomen</w:t>
            </w:r>
            <w:r w:rsidR="00E814DE">
              <w:rPr>
                <w:rFonts w:cs="Calibri"/>
              </w:rPr>
              <w:t>a</w:t>
            </w:r>
            <w:r>
              <w:rPr>
                <w:rFonts w:cs="Calibri"/>
              </w:rPr>
              <w:t xml:space="preserve"> or the occurrence of unexpected results related to the properties of waves. </w:t>
            </w:r>
          </w:p>
          <w:p w14:paraId="7540F796"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Carry out an investigation to determine </w:t>
            </w:r>
            <w:proofErr w:type="gramStart"/>
            <w:r>
              <w:rPr>
                <w:rFonts w:cs="Calibri"/>
              </w:rPr>
              <w:t>that</w:t>
            </w:r>
            <w:proofErr w:type="gramEnd"/>
            <w:r>
              <w:rPr>
                <w:rFonts w:cs="Calibri"/>
              </w:rPr>
              <w:t xml:space="preserve"> light and sound waves can be reflected, absorbed, transmitted, or refracted when they enter a new medium. </w:t>
            </w:r>
          </w:p>
          <w:p w14:paraId="7540F797" w14:textId="1F6B5069"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Use models to describe how wavelength, frequency, and amplitude of a wave do not change and can be repeated in a given time.</w:t>
            </w:r>
          </w:p>
          <w:p w14:paraId="7540F798"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Develop and use a model to describe and identify the wavelength, frequency, and amplitude of a wave. </w:t>
            </w:r>
          </w:p>
          <w:p w14:paraId="7540F799"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Use mathematical and computational thinking to show that the wavelength and frequency of a wave are related to one another by the speed of travel of the wave. </w:t>
            </w:r>
          </w:p>
          <w:p w14:paraId="7540F79A"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Apply their understanding to real-world phenomena about the ability of waves to transfer energy without overall displacement.</w:t>
            </w:r>
          </w:p>
          <w:p w14:paraId="7540F79B"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Plan a</w:t>
            </w:r>
            <w:r>
              <w:rPr>
                <w:rFonts w:cs="Calibri"/>
                <w:highlight w:val="white"/>
              </w:rPr>
              <w:t>nd</w:t>
            </w:r>
            <w:r>
              <w:rPr>
                <w:rFonts w:cs="Calibri"/>
              </w:rPr>
              <w:t xml:space="preserve"> carry out </w:t>
            </w:r>
            <w:r>
              <w:rPr>
                <w:rFonts w:cs="Calibri"/>
                <w:highlight w:val="white"/>
              </w:rPr>
              <w:t xml:space="preserve">investigations </w:t>
            </w:r>
            <w:r>
              <w:rPr>
                <w:rFonts w:cs="Calibri"/>
              </w:rPr>
              <w:t xml:space="preserve">to answer scientific questions about the longitudinal </w:t>
            </w:r>
            <w:r>
              <w:rPr>
                <w:rFonts w:cs="Calibri"/>
                <w:highlight w:val="white"/>
              </w:rPr>
              <w:t xml:space="preserve">and/or </w:t>
            </w:r>
            <w:r>
              <w:rPr>
                <w:rFonts w:cs="Calibri"/>
              </w:rPr>
              <w:t>transverse nature of waves.</w:t>
            </w:r>
          </w:p>
          <w:p w14:paraId="7540F79C"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Develop and use models to show that sound waves are pressure waves and are longitudinal. </w:t>
            </w:r>
          </w:p>
          <w:p w14:paraId="7540F79D"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Develop and use models to show that sound waves require a medium to move. </w:t>
            </w:r>
          </w:p>
          <w:p w14:paraId="7540F79E"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Apply scientific ideas and principles to real-world phenomena to explain how sound waves require a medium to move. </w:t>
            </w:r>
          </w:p>
          <w:p w14:paraId="7540F79F"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Examine how light is reflected and refracted when interacting with matter to develop questions about how properties of matter reflect or refract light waves.</w:t>
            </w:r>
          </w:p>
          <w:p w14:paraId="7540F7A0"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Use the ray model of light to explain how reflection and refractions of different wavelengths of light occur when interacting with a prism, lens, or other matter. </w:t>
            </w:r>
          </w:p>
          <w:p w14:paraId="7540F7A1"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Plan and carry out an investigation to explain how and why certain properties (wavelength, nature of materials) result in differences in the bending of light. </w:t>
            </w:r>
          </w:p>
          <w:p w14:paraId="7540F7A2"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Use information on the propagation of light to ask questions about how light waves and mechanical waves, such as sound, are related and different. </w:t>
            </w:r>
          </w:p>
          <w:p w14:paraId="7540F7A3"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Design and carry out an investigation to determine the way that light interacts with different materials, including the way different light frequencies are affected by a transition from one medium to another. </w:t>
            </w:r>
          </w:p>
          <w:p w14:paraId="7540F7A4"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Develop a model for the path of different frequencies of light through the interface of different media that uses the ray model of light. </w:t>
            </w:r>
          </w:p>
          <w:p w14:paraId="7540F7A5"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Describe a solution to a design problem in terms of criteria using appropriate terminology associated with waves and their motion. </w:t>
            </w:r>
          </w:p>
          <w:p w14:paraId="7540F7A6"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Refine a problem statement to include the expected conditions and limitations in which a solution will need to operate. </w:t>
            </w:r>
          </w:p>
          <w:p w14:paraId="7540F7A7"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lastRenderedPageBreak/>
              <w:t xml:space="preserve">Use a model of the behavior of waves to document the criteria and constraints that need to be considered, including precise indication of the nature of different parameters. </w:t>
            </w:r>
          </w:p>
          <w:p w14:paraId="7540F7A8" w14:textId="77777777" w:rsidR="007E5181" w:rsidRDefault="00241943" w:rsidP="006A4464">
            <w:pPr>
              <w:keepNext/>
              <w:numPr>
                <w:ilvl w:val="0"/>
                <w:numId w:val="9"/>
              </w:numPr>
              <w:pBdr>
                <w:top w:val="nil"/>
                <w:left w:val="nil"/>
                <w:bottom w:val="nil"/>
                <w:right w:val="nil"/>
                <w:between w:val="nil"/>
              </w:pBdr>
              <w:spacing w:before="60" w:after="60"/>
              <w:ind w:left="510" w:hanging="510"/>
              <w:rPr>
                <w:rFonts w:cs="Calibri"/>
              </w:rPr>
            </w:pPr>
            <w:r>
              <w:rPr>
                <w:rFonts w:cs="Calibri"/>
              </w:rPr>
              <w:t xml:space="preserve">Complete a design specification in terms of all criteria, constraints, and the different conditions for the performance of a device that uses waves to solve a problem. </w:t>
            </w:r>
          </w:p>
        </w:tc>
      </w:tr>
      <w:tr w:rsidR="007E5181" w14:paraId="7540F7AB" w14:textId="77777777" w:rsidTr="00083479">
        <w:trPr>
          <w:trHeight w:val="332"/>
        </w:trPr>
        <w:tc>
          <w:tcPr>
            <w:tcW w:w="98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AA" w14:textId="77777777" w:rsidR="007E5181" w:rsidRDefault="00241943" w:rsidP="006A4464">
            <w:pPr>
              <w:keepNext/>
              <w:pBdr>
                <w:top w:val="nil"/>
                <w:left w:val="nil"/>
                <w:bottom w:val="nil"/>
                <w:right w:val="nil"/>
                <w:between w:val="nil"/>
              </w:pBdr>
              <w:tabs>
                <w:tab w:val="left" w:pos="180"/>
              </w:tabs>
              <w:spacing w:before="60" w:after="60"/>
              <w:jc w:val="center"/>
              <w:rPr>
                <w:rFonts w:cs="Calibri"/>
                <w:b/>
                <w:i/>
              </w:rPr>
            </w:pPr>
            <w:r>
              <w:rPr>
                <w:rFonts w:cs="Calibri"/>
                <w:b/>
                <w:i/>
              </w:rPr>
              <w:lastRenderedPageBreak/>
              <w:t>Cross-</w:t>
            </w:r>
            <w:bookmarkStart w:id="5" w:name="CCI"/>
            <w:r>
              <w:rPr>
                <w:rFonts w:cs="Calibri"/>
                <w:b/>
                <w:i/>
              </w:rPr>
              <w:t xml:space="preserve">curricular </w:t>
            </w:r>
            <w:bookmarkEnd w:id="5"/>
            <w:r>
              <w:rPr>
                <w:rFonts w:cs="Calibri"/>
                <w:b/>
                <w:i/>
              </w:rPr>
              <w:t>Integration</w:t>
            </w:r>
          </w:p>
        </w:tc>
      </w:tr>
      <w:tr w:rsidR="007E5181" w14:paraId="7540F7AD" w14:textId="77777777" w:rsidTr="00083479">
        <w:trPr>
          <w:trHeight w:val="1397"/>
        </w:trPr>
        <w:tc>
          <w:tcPr>
            <w:tcW w:w="98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vAlign w:val="center"/>
          </w:tcPr>
          <w:p w14:paraId="7540F7AC" w14:textId="69D4DCA8" w:rsidR="007E5181" w:rsidRDefault="00241943" w:rsidP="006A4464">
            <w:pPr>
              <w:keepNext/>
              <w:pBdr>
                <w:top w:val="nil"/>
                <w:left w:val="nil"/>
                <w:bottom w:val="nil"/>
                <w:right w:val="nil"/>
                <w:between w:val="nil"/>
              </w:pBdr>
              <w:spacing w:before="60" w:after="60"/>
              <w:rPr>
                <w:rFonts w:cs="Calibri"/>
              </w:rPr>
            </w:pPr>
            <w:r>
              <w:rPr>
                <w:rFonts w:cs="Calibri"/>
              </w:rPr>
              <w:t xml:space="preserve">Students deepen their knowledge about properties of mechanical and light waves and how they can be used to define and delimit engineering problems. They learn how to determine success criteria and constraints needed to solve problems related to properties and behavior of simple waves. Students develop these understandings by developing and interpreting models and using mathematical representations related to how waves transfer energy and information through various materials and utilize elements of structure and function of an object’s material to determine and describe that light is reflected, absorbed, or transmitted through different materials. Students use reading and research skills to </w:t>
            </w:r>
            <w:r>
              <w:rPr>
                <w:rFonts w:cs="Calibri"/>
                <w:b/>
              </w:rPr>
              <w:t>acquire new information</w:t>
            </w:r>
            <w:r>
              <w:rPr>
                <w:rFonts w:cs="Calibri"/>
              </w:rPr>
              <w:t xml:space="preserve"> and to </w:t>
            </w:r>
            <w:r>
              <w:rPr>
                <w:rFonts w:cs="Calibri"/>
                <w:b/>
              </w:rPr>
              <w:t>draw on</w:t>
            </w:r>
            <w:r>
              <w:rPr>
                <w:rFonts w:cs="Calibri"/>
              </w:rPr>
              <w:t xml:space="preserve"> and </w:t>
            </w:r>
            <w:r>
              <w:rPr>
                <w:rFonts w:cs="Calibri"/>
                <w:b/>
              </w:rPr>
              <w:t>integrate information</w:t>
            </w:r>
            <w:r>
              <w:rPr>
                <w:rFonts w:cs="Calibri"/>
              </w:rPr>
              <w:t xml:space="preserve"> from </w:t>
            </w:r>
            <w:r>
              <w:rPr>
                <w:rFonts w:cs="Calibri"/>
                <w:b/>
              </w:rPr>
              <w:t>multiple sources</w:t>
            </w:r>
            <w:r>
              <w:rPr>
                <w:rFonts w:cs="Calibri"/>
              </w:rPr>
              <w:t xml:space="preserve">. Students also use mathematical practices such as </w:t>
            </w:r>
            <w:r>
              <w:rPr>
                <w:rFonts w:cs="Calibri"/>
                <w:b/>
              </w:rPr>
              <w:t>reasoning and modeling</w:t>
            </w:r>
            <w:r>
              <w:rPr>
                <w:rFonts w:cs="Calibri"/>
              </w:rPr>
              <w:t xml:space="preserve"> and mathematical concepts related to </w:t>
            </w:r>
            <w:r>
              <w:rPr>
                <w:rFonts w:cs="Calibri"/>
                <w:b/>
              </w:rPr>
              <w:t>measurement and data</w:t>
            </w:r>
            <w:r>
              <w:rPr>
                <w:rFonts w:cs="Calibri"/>
              </w:rPr>
              <w:t xml:space="preserve"> to explain phenomena or create solutions to design problems.</w:t>
            </w:r>
          </w:p>
        </w:tc>
      </w:tr>
      <w:tr w:rsidR="007E5181" w14:paraId="7540F7B0" w14:textId="77777777" w:rsidTr="00083479">
        <w:trPr>
          <w:trHeight w:val="332"/>
        </w:trPr>
        <w:tc>
          <w:tcPr>
            <w:tcW w:w="50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AE" w14:textId="77777777" w:rsidR="007E5181" w:rsidRDefault="00241943" w:rsidP="006A4464">
            <w:pPr>
              <w:keepNext/>
              <w:pBdr>
                <w:top w:val="nil"/>
                <w:left w:val="nil"/>
                <w:bottom w:val="nil"/>
                <w:right w:val="nil"/>
                <w:between w:val="nil"/>
              </w:pBdr>
              <w:spacing w:before="60" w:after="60"/>
              <w:jc w:val="center"/>
              <w:rPr>
                <w:rFonts w:cs="Calibri"/>
                <w:i/>
                <w:color w:val="808080"/>
                <w:sz w:val="18"/>
                <w:szCs w:val="18"/>
              </w:rPr>
            </w:pPr>
            <w:r>
              <w:rPr>
                <w:rFonts w:cs="Calibri"/>
                <w:b/>
              </w:rPr>
              <w:t xml:space="preserve">Common Core </w:t>
            </w:r>
            <w:bookmarkStart w:id="6" w:name="CCS"/>
            <w:r>
              <w:rPr>
                <w:rFonts w:cs="Calibri"/>
                <w:b/>
              </w:rPr>
              <w:t xml:space="preserve">State Standards </w:t>
            </w:r>
            <w:bookmarkEnd w:id="6"/>
            <w:r>
              <w:rPr>
                <w:rFonts w:cs="Calibri"/>
                <w:b/>
              </w:rPr>
              <w:t>for Literacy</w:t>
            </w:r>
          </w:p>
        </w:tc>
        <w:tc>
          <w:tcPr>
            <w:tcW w:w="480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AF" w14:textId="77777777" w:rsidR="007E5181" w:rsidRDefault="00241943" w:rsidP="006A4464">
            <w:pPr>
              <w:keepNext/>
              <w:pBdr>
                <w:top w:val="nil"/>
                <w:left w:val="nil"/>
                <w:bottom w:val="nil"/>
                <w:right w:val="nil"/>
                <w:between w:val="nil"/>
              </w:pBdr>
              <w:spacing w:before="60" w:after="60"/>
              <w:jc w:val="center"/>
              <w:rPr>
                <w:rFonts w:cs="Calibri"/>
                <w:i/>
                <w:color w:val="808080"/>
                <w:sz w:val="18"/>
                <w:szCs w:val="18"/>
              </w:rPr>
            </w:pPr>
            <w:r>
              <w:rPr>
                <w:rFonts w:cs="Calibri"/>
                <w:b/>
              </w:rPr>
              <w:t>Common Core State Standards for Mathematics</w:t>
            </w:r>
          </w:p>
        </w:tc>
      </w:tr>
      <w:tr w:rsidR="007E5181" w14:paraId="7540F7C2" w14:textId="77777777" w:rsidTr="00911DAA">
        <w:trPr>
          <w:trHeight w:val="877"/>
        </w:trPr>
        <w:tc>
          <w:tcPr>
            <w:tcW w:w="50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40F7B1" w14:textId="77777777" w:rsidR="007E5181" w:rsidRDefault="00241943" w:rsidP="006A4464">
            <w:pPr>
              <w:keepNext/>
              <w:pBdr>
                <w:top w:val="nil"/>
                <w:left w:val="nil"/>
                <w:bottom w:val="nil"/>
                <w:right w:val="nil"/>
                <w:between w:val="nil"/>
              </w:pBdr>
              <w:spacing w:before="60" w:after="60"/>
              <w:rPr>
                <w:rFonts w:cs="Calibri"/>
                <w:i/>
                <w:color w:val="808080"/>
              </w:rPr>
            </w:pPr>
            <w:r>
              <w:rPr>
                <w:rFonts w:cs="Calibri"/>
                <w:b/>
                <w:i/>
              </w:rPr>
              <w:t>Speaking and Listening</w:t>
            </w:r>
          </w:p>
          <w:p w14:paraId="7540F7B2" w14:textId="77777777" w:rsidR="007E5181" w:rsidRDefault="00241943" w:rsidP="006A4464">
            <w:pPr>
              <w:keepNext/>
              <w:pBdr>
                <w:top w:val="nil"/>
                <w:left w:val="nil"/>
                <w:bottom w:val="nil"/>
                <w:right w:val="nil"/>
                <w:between w:val="nil"/>
              </w:pBdr>
              <w:spacing w:before="60" w:after="60"/>
              <w:rPr>
                <w:rFonts w:ascii="Helvetica Neue" w:eastAsia="Helvetica Neue" w:hAnsi="Helvetica Neue" w:cs="Helvetica Neue"/>
                <w:b/>
                <w:color w:val="333333"/>
                <w:sz w:val="17"/>
                <w:szCs w:val="17"/>
              </w:rPr>
            </w:pPr>
            <w:r>
              <w:rPr>
                <w:rFonts w:cs="Calibri"/>
                <w:b/>
              </w:rPr>
              <w:t xml:space="preserve">SL.8.5 </w:t>
            </w:r>
            <w:hyperlink r:id="rId36">
              <w:r>
                <w:rPr>
                  <w:rFonts w:cs="Calibri"/>
                </w:rPr>
                <w:t>Integrate multimedia and visual displays into presentations to clarify information, strengthen claims and evidence, and add interest. </w:t>
              </w:r>
            </w:hyperlink>
            <w:r>
              <w:rPr>
                <w:rFonts w:cs="Calibri"/>
                <w:b/>
              </w:rPr>
              <w:t>(MS-PS4-1) (MS-PS4-2)</w:t>
            </w:r>
          </w:p>
          <w:p w14:paraId="7540F7B3" w14:textId="77777777" w:rsidR="007E5181" w:rsidRDefault="00241943" w:rsidP="006A4464">
            <w:pPr>
              <w:keepNext/>
              <w:pBdr>
                <w:top w:val="nil"/>
                <w:left w:val="nil"/>
                <w:bottom w:val="nil"/>
                <w:right w:val="nil"/>
                <w:between w:val="nil"/>
              </w:pBdr>
              <w:spacing w:before="60" w:after="60"/>
              <w:rPr>
                <w:rFonts w:cs="Calibri"/>
                <w:b/>
                <w:i/>
              </w:rPr>
            </w:pPr>
            <w:r>
              <w:rPr>
                <w:rFonts w:cs="Calibri"/>
                <w:b/>
                <w:i/>
              </w:rPr>
              <w:t>Reading Science and Technical Subjects</w:t>
            </w:r>
          </w:p>
          <w:p w14:paraId="7540F7B4" w14:textId="77777777" w:rsidR="007E5181" w:rsidRDefault="00241943" w:rsidP="006A4464">
            <w:pPr>
              <w:keepNext/>
              <w:pBdr>
                <w:top w:val="nil"/>
                <w:left w:val="nil"/>
                <w:bottom w:val="nil"/>
                <w:right w:val="nil"/>
                <w:between w:val="nil"/>
              </w:pBdr>
              <w:spacing w:before="60" w:after="60"/>
              <w:rPr>
                <w:rFonts w:cs="Calibri"/>
                <w:b/>
              </w:rPr>
            </w:pPr>
            <w:r>
              <w:rPr>
                <w:rFonts w:cs="Calibri"/>
                <w:b/>
              </w:rPr>
              <w:t>RST.6-8.1</w:t>
            </w:r>
            <w:r>
              <w:rPr>
                <w:rFonts w:cs="Calibri"/>
              </w:rPr>
              <w:t xml:space="preserve"> Cite specific textual evidence to support analysis of science and technical texts. </w:t>
            </w:r>
            <w:r>
              <w:rPr>
                <w:rFonts w:cs="Calibri"/>
                <w:b/>
              </w:rPr>
              <w:t>(MS-ETS1-1)</w:t>
            </w:r>
          </w:p>
          <w:p w14:paraId="7540F7B5" w14:textId="77777777" w:rsidR="007E5181" w:rsidRDefault="00241943" w:rsidP="006A4464">
            <w:pPr>
              <w:keepNext/>
              <w:pBdr>
                <w:top w:val="nil"/>
                <w:left w:val="nil"/>
                <w:bottom w:val="nil"/>
                <w:right w:val="nil"/>
                <w:between w:val="nil"/>
              </w:pBdr>
              <w:spacing w:before="60" w:after="60"/>
              <w:rPr>
                <w:rFonts w:cs="Calibri"/>
                <w:b/>
                <w:i/>
              </w:rPr>
            </w:pPr>
            <w:r>
              <w:rPr>
                <w:rFonts w:cs="Calibri"/>
                <w:b/>
                <w:i/>
              </w:rPr>
              <w:t>Writing Science and Technical Subjects</w:t>
            </w:r>
          </w:p>
          <w:p w14:paraId="7540F7B6" w14:textId="77777777" w:rsidR="007E5181" w:rsidRDefault="00241943" w:rsidP="006A4464">
            <w:pPr>
              <w:keepNext/>
              <w:pBdr>
                <w:top w:val="nil"/>
                <w:left w:val="nil"/>
                <w:bottom w:val="nil"/>
                <w:right w:val="nil"/>
                <w:between w:val="nil"/>
              </w:pBdr>
              <w:spacing w:before="60" w:after="60"/>
              <w:rPr>
                <w:rFonts w:cs="Calibri"/>
                <w:b/>
              </w:rPr>
            </w:pPr>
            <w:r>
              <w:rPr>
                <w:rFonts w:cs="Calibri"/>
                <w:b/>
              </w:rPr>
              <w:t xml:space="preserve">WHST.6-8.8 </w:t>
            </w:r>
            <w:hyperlink r:id="rId37">
              <w:r>
                <w:rPr>
                  <w:rFonts w:cs="Calibri"/>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hyperlink>
            <w:r>
              <w:rPr>
                <w:rFonts w:cs="Calibri"/>
                <w:b/>
              </w:rPr>
              <w:t>(MS-ETS1-1)</w:t>
            </w:r>
          </w:p>
        </w:tc>
        <w:tc>
          <w:tcPr>
            <w:tcW w:w="480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40F7B7" w14:textId="77777777" w:rsidR="007E5181" w:rsidRDefault="00241943" w:rsidP="006A4464">
            <w:pPr>
              <w:keepNext/>
              <w:pBdr>
                <w:top w:val="nil"/>
                <w:left w:val="nil"/>
                <w:bottom w:val="nil"/>
                <w:right w:val="nil"/>
                <w:between w:val="nil"/>
              </w:pBdr>
              <w:spacing w:before="60" w:after="60"/>
              <w:rPr>
                <w:rFonts w:cs="Calibri"/>
                <w:i/>
                <w:color w:val="808080"/>
              </w:rPr>
            </w:pPr>
            <w:r>
              <w:rPr>
                <w:rFonts w:cs="Calibri"/>
                <w:b/>
                <w:i/>
              </w:rPr>
              <w:t>Mathematical Practice</w:t>
            </w:r>
          </w:p>
          <w:p w14:paraId="7540F7B8" w14:textId="77777777" w:rsidR="007E5181" w:rsidRDefault="00241943" w:rsidP="006A4464">
            <w:pPr>
              <w:keepNext/>
              <w:pBdr>
                <w:top w:val="nil"/>
                <w:left w:val="nil"/>
                <w:bottom w:val="nil"/>
                <w:right w:val="nil"/>
                <w:between w:val="nil"/>
              </w:pBdr>
              <w:spacing w:before="60" w:after="60"/>
              <w:rPr>
                <w:rFonts w:cs="Calibri"/>
              </w:rPr>
            </w:pPr>
            <w:r>
              <w:rPr>
                <w:rFonts w:cs="Calibri"/>
                <w:b/>
              </w:rPr>
              <w:t xml:space="preserve">MP.2 </w:t>
            </w:r>
            <w:r>
              <w:rPr>
                <w:rFonts w:cs="Calibri"/>
              </w:rPr>
              <w:t xml:space="preserve">Reason abstractly and quantitatively. </w:t>
            </w:r>
            <w:r>
              <w:rPr>
                <w:rFonts w:cs="Calibri"/>
                <w:b/>
              </w:rPr>
              <w:t>(MS-PS4-1) (MS-ETS1-1)</w:t>
            </w:r>
          </w:p>
          <w:p w14:paraId="7540F7B9" w14:textId="77777777" w:rsidR="007E5181" w:rsidRDefault="00241943" w:rsidP="006A4464">
            <w:pPr>
              <w:keepNext/>
              <w:pBdr>
                <w:top w:val="nil"/>
                <w:left w:val="nil"/>
                <w:bottom w:val="nil"/>
                <w:right w:val="nil"/>
                <w:between w:val="nil"/>
              </w:pBdr>
              <w:spacing w:before="60" w:after="60"/>
              <w:rPr>
                <w:rFonts w:cs="Calibri"/>
              </w:rPr>
            </w:pPr>
            <w:r>
              <w:rPr>
                <w:rFonts w:cs="Calibri"/>
                <w:b/>
              </w:rPr>
              <w:t>MP.4</w:t>
            </w:r>
            <w:r>
              <w:rPr>
                <w:rFonts w:cs="Calibri"/>
              </w:rPr>
              <w:t xml:space="preserve"> Model with mathematics. </w:t>
            </w:r>
            <w:r>
              <w:rPr>
                <w:rFonts w:cs="Calibri"/>
                <w:b/>
              </w:rPr>
              <w:t>(MS-PS4-1)</w:t>
            </w:r>
          </w:p>
          <w:p w14:paraId="7540F7BA" w14:textId="77777777" w:rsidR="007E5181" w:rsidRDefault="00241943" w:rsidP="006A4464">
            <w:pPr>
              <w:keepNext/>
              <w:pBdr>
                <w:top w:val="nil"/>
                <w:left w:val="nil"/>
                <w:bottom w:val="nil"/>
                <w:right w:val="nil"/>
                <w:between w:val="nil"/>
              </w:pBdr>
              <w:spacing w:before="60" w:after="60"/>
              <w:rPr>
                <w:rFonts w:cs="Calibri"/>
                <w:b/>
                <w:i/>
              </w:rPr>
            </w:pPr>
            <w:r>
              <w:rPr>
                <w:rFonts w:cs="Calibri"/>
                <w:b/>
                <w:i/>
              </w:rPr>
              <w:t>Ratios and Proportional Relationships</w:t>
            </w:r>
          </w:p>
          <w:p w14:paraId="7540F7BB" w14:textId="77777777" w:rsidR="007E5181" w:rsidRDefault="00241943" w:rsidP="006A4464">
            <w:pPr>
              <w:keepNext/>
              <w:pBdr>
                <w:top w:val="nil"/>
                <w:left w:val="nil"/>
                <w:bottom w:val="nil"/>
                <w:right w:val="nil"/>
                <w:between w:val="nil"/>
              </w:pBdr>
              <w:spacing w:before="60" w:after="60"/>
              <w:rPr>
                <w:rFonts w:cs="Calibri"/>
              </w:rPr>
            </w:pPr>
            <w:r>
              <w:rPr>
                <w:rFonts w:cs="Calibri"/>
                <w:b/>
              </w:rPr>
              <w:t>6.RP.A.1</w:t>
            </w:r>
            <w:r>
              <w:rPr>
                <w:rFonts w:cs="Calibri"/>
              </w:rPr>
              <w:t xml:space="preserve"> Understand the concept of a ratio and use ratio language to describe a ratio relationship between two quantities. </w:t>
            </w:r>
            <w:r>
              <w:rPr>
                <w:rFonts w:cs="Calibri"/>
                <w:b/>
              </w:rPr>
              <w:t>(MS-PS4-1)</w:t>
            </w:r>
          </w:p>
          <w:p w14:paraId="7540F7BC" w14:textId="77777777" w:rsidR="007E5181" w:rsidRDefault="00241943" w:rsidP="006A4464">
            <w:pPr>
              <w:keepNext/>
              <w:pBdr>
                <w:top w:val="nil"/>
                <w:left w:val="nil"/>
                <w:bottom w:val="nil"/>
                <w:right w:val="nil"/>
                <w:between w:val="nil"/>
              </w:pBdr>
              <w:spacing w:before="60" w:after="60"/>
              <w:rPr>
                <w:rFonts w:cs="Calibri"/>
                <w:b/>
              </w:rPr>
            </w:pPr>
            <w:r>
              <w:rPr>
                <w:rFonts w:cs="Calibri"/>
                <w:b/>
              </w:rPr>
              <w:t>6.RP.A.3</w:t>
            </w:r>
            <w:r>
              <w:rPr>
                <w:rFonts w:cs="Calibri"/>
              </w:rPr>
              <w:t xml:space="preserve"> Use ratio and rate reasoning to solve real-world and mathematical problems. </w:t>
            </w:r>
            <w:r>
              <w:rPr>
                <w:rFonts w:cs="Calibri"/>
                <w:b/>
              </w:rPr>
              <w:t>(MS-PS4-1)</w:t>
            </w:r>
          </w:p>
          <w:p w14:paraId="7540F7BD" w14:textId="77777777" w:rsidR="007E5181" w:rsidRDefault="00241943" w:rsidP="006A4464">
            <w:pPr>
              <w:keepNext/>
              <w:pBdr>
                <w:top w:val="nil"/>
                <w:left w:val="nil"/>
                <w:bottom w:val="nil"/>
                <w:right w:val="nil"/>
                <w:between w:val="nil"/>
              </w:pBdr>
              <w:spacing w:before="60" w:after="60"/>
              <w:rPr>
                <w:rFonts w:cs="Calibri"/>
              </w:rPr>
            </w:pPr>
            <w:r>
              <w:rPr>
                <w:rFonts w:cs="Calibri"/>
                <w:b/>
              </w:rPr>
              <w:t xml:space="preserve">7.RP.A.2 </w:t>
            </w:r>
            <w:r>
              <w:rPr>
                <w:rFonts w:cs="Calibri"/>
              </w:rPr>
              <w:t xml:space="preserve">Recognize and represent proportional relationships between quantities. </w:t>
            </w:r>
            <w:r>
              <w:rPr>
                <w:rFonts w:cs="Calibri"/>
                <w:b/>
              </w:rPr>
              <w:t>(MS-PS4-1)</w:t>
            </w:r>
          </w:p>
          <w:p w14:paraId="7540F7BE" w14:textId="77777777" w:rsidR="007E5181" w:rsidRDefault="00241943" w:rsidP="006A4464">
            <w:pPr>
              <w:keepNext/>
              <w:pBdr>
                <w:top w:val="nil"/>
                <w:left w:val="nil"/>
                <w:bottom w:val="nil"/>
                <w:right w:val="nil"/>
                <w:between w:val="nil"/>
              </w:pBdr>
              <w:spacing w:before="60" w:after="60"/>
              <w:rPr>
                <w:rFonts w:cs="Calibri"/>
                <w:b/>
                <w:i/>
              </w:rPr>
            </w:pPr>
            <w:r>
              <w:rPr>
                <w:rFonts w:cs="Calibri"/>
                <w:b/>
                <w:i/>
              </w:rPr>
              <w:t>Functions</w:t>
            </w:r>
          </w:p>
          <w:p w14:paraId="7540F7BF" w14:textId="77777777" w:rsidR="007E5181" w:rsidRDefault="00241943" w:rsidP="006A4464">
            <w:pPr>
              <w:keepNext/>
              <w:pBdr>
                <w:top w:val="nil"/>
                <w:left w:val="nil"/>
                <w:bottom w:val="nil"/>
                <w:right w:val="nil"/>
                <w:between w:val="nil"/>
              </w:pBdr>
              <w:spacing w:before="60" w:after="60"/>
              <w:rPr>
                <w:rFonts w:cs="Calibri"/>
                <w:b/>
                <w:i/>
              </w:rPr>
            </w:pPr>
            <w:r>
              <w:rPr>
                <w:rFonts w:cs="Calibri"/>
                <w:b/>
              </w:rPr>
              <w:t>8.F.A.3</w:t>
            </w:r>
            <w:r>
              <w:rPr>
                <w:rFonts w:cs="Calibri"/>
              </w:rPr>
              <w:t xml:space="preserve"> </w:t>
            </w:r>
            <w:hyperlink r:id="rId38">
              <w:r>
                <w:rPr>
                  <w:rFonts w:cs="Calibri"/>
                </w:rPr>
                <w:t>Interpret the equation y = mx + b as defining a linear function, whose graph is a straight line; give examples of functions that are not linear. </w:t>
              </w:r>
            </w:hyperlink>
            <w:r>
              <w:rPr>
                <w:rFonts w:cs="Calibri"/>
                <w:b/>
              </w:rPr>
              <w:t>(MS-PS4-1)</w:t>
            </w:r>
          </w:p>
          <w:p w14:paraId="7540F7C0" w14:textId="77777777" w:rsidR="007E5181" w:rsidRDefault="00241943" w:rsidP="006A4464">
            <w:pPr>
              <w:keepNext/>
              <w:pBdr>
                <w:top w:val="nil"/>
                <w:left w:val="nil"/>
                <w:bottom w:val="nil"/>
                <w:right w:val="nil"/>
                <w:between w:val="nil"/>
              </w:pBdr>
              <w:spacing w:before="60" w:after="60"/>
              <w:rPr>
                <w:rFonts w:cs="Calibri"/>
                <w:b/>
                <w:i/>
              </w:rPr>
            </w:pPr>
            <w:r>
              <w:rPr>
                <w:rFonts w:cs="Calibri"/>
                <w:b/>
                <w:i/>
              </w:rPr>
              <w:t>Expressions and Equations</w:t>
            </w:r>
          </w:p>
          <w:p w14:paraId="7540F7C1" w14:textId="77777777" w:rsidR="007E5181" w:rsidRDefault="00241943" w:rsidP="006A4464">
            <w:pPr>
              <w:keepNext/>
              <w:pBdr>
                <w:top w:val="nil"/>
                <w:left w:val="nil"/>
                <w:bottom w:val="nil"/>
                <w:right w:val="nil"/>
                <w:between w:val="nil"/>
              </w:pBdr>
              <w:spacing w:before="60" w:after="60"/>
              <w:rPr>
                <w:rFonts w:cs="Calibri"/>
              </w:rPr>
            </w:pPr>
            <w:r>
              <w:rPr>
                <w:rFonts w:cs="Calibri"/>
                <w:b/>
              </w:rPr>
              <w:t xml:space="preserve">7.EE.3 </w:t>
            </w:r>
            <w:hyperlink r:id="rId39">
              <w:r>
                <w:rPr>
                  <w:rFonts w:cs="Calibri"/>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w:t>
              </w:r>
              <w:r>
                <w:rPr>
                  <w:rFonts w:cs="Calibri"/>
                </w:rPr>
                <w:lastRenderedPageBreak/>
                <w:t>appropriate; and assess the reasonableness of answers using mental computation and estimation strategies.</w:t>
              </w:r>
            </w:hyperlink>
            <w:r>
              <w:rPr>
                <w:rFonts w:cs="Calibri"/>
              </w:rPr>
              <w:t xml:space="preserve"> </w:t>
            </w:r>
            <w:r>
              <w:rPr>
                <w:rFonts w:cs="Calibri"/>
                <w:b/>
              </w:rPr>
              <w:t>(MS-ETS1-1)</w:t>
            </w:r>
          </w:p>
        </w:tc>
      </w:tr>
      <w:tr w:rsidR="007E5181" w14:paraId="7540F7C5" w14:textId="77777777" w:rsidTr="001E07C6">
        <w:trPr>
          <w:trHeight w:val="302"/>
        </w:trPr>
        <w:tc>
          <w:tcPr>
            <w:tcW w:w="50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C3" w14:textId="77777777" w:rsidR="007E5181" w:rsidRDefault="00241943" w:rsidP="006A4464">
            <w:pPr>
              <w:keepNext/>
              <w:pBdr>
                <w:top w:val="nil"/>
                <w:left w:val="nil"/>
                <w:bottom w:val="nil"/>
                <w:right w:val="nil"/>
                <w:between w:val="nil"/>
              </w:pBdr>
              <w:tabs>
                <w:tab w:val="left" w:pos="180"/>
              </w:tabs>
              <w:spacing w:before="60" w:after="60"/>
              <w:jc w:val="center"/>
              <w:rPr>
                <w:rFonts w:cs="Calibri"/>
                <w:b/>
              </w:rPr>
            </w:pPr>
            <w:r>
              <w:rPr>
                <w:rFonts w:cs="Calibri"/>
                <w:b/>
                <w:i/>
              </w:rPr>
              <w:lastRenderedPageBreak/>
              <w:t>Enduring Und</w:t>
            </w:r>
            <w:bookmarkStart w:id="7" w:name="EUEQ"/>
            <w:r>
              <w:rPr>
                <w:rFonts w:cs="Calibri"/>
                <w:b/>
                <w:i/>
              </w:rPr>
              <w:t>erstandin</w:t>
            </w:r>
            <w:bookmarkEnd w:id="7"/>
            <w:r>
              <w:rPr>
                <w:rFonts w:cs="Calibri"/>
                <w:b/>
                <w:i/>
              </w:rPr>
              <w:t>gs</w:t>
            </w:r>
          </w:p>
        </w:tc>
        <w:tc>
          <w:tcPr>
            <w:tcW w:w="480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vAlign w:val="center"/>
          </w:tcPr>
          <w:p w14:paraId="7540F7C4" w14:textId="77777777" w:rsidR="007E5181" w:rsidRDefault="00241943" w:rsidP="006A4464">
            <w:pPr>
              <w:keepNext/>
              <w:pBdr>
                <w:top w:val="nil"/>
                <w:left w:val="nil"/>
                <w:bottom w:val="nil"/>
                <w:right w:val="nil"/>
                <w:between w:val="nil"/>
              </w:pBdr>
              <w:tabs>
                <w:tab w:val="left" w:pos="180"/>
              </w:tabs>
              <w:spacing w:before="60" w:after="60"/>
              <w:jc w:val="center"/>
              <w:rPr>
                <w:rFonts w:cs="Calibri"/>
                <w:b/>
                <w:i/>
              </w:rPr>
            </w:pPr>
            <w:r>
              <w:rPr>
                <w:rFonts w:cs="Calibri"/>
                <w:b/>
                <w:i/>
              </w:rPr>
              <w:t>Essential Questions</w:t>
            </w:r>
          </w:p>
        </w:tc>
      </w:tr>
      <w:tr w:rsidR="007E5181" w14:paraId="7540F7C8" w14:textId="77777777" w:rsidTr="001E07C6">
        <w:trPr>
          <w:trHeight w:val="70"/>
        </w:trPr>
        <w:tc>
          <w:tcPr>
            <w:tcW w:w="5040" w:type="dxa"/>
            <w:gridSpan w:val="3"/>
            <w:tcBorders>
              <w:top w:val="single" w:sz="8" w:space="0" w:color="000000" w:themeColor="text1"/>
              <w:left w:val="single" w:sz="4" w:space="0" w:color="auto"/>
              <w:bottom w:val="nil"/>
              <w:right w:val="single" w:sz="8" w:space="0" w:color="000000" w:themeColor="text1"/>
            </w:tcBorders>
            <w:shd w:val="clear" w:color="auto" w:fill="auto"/>
            <w:vAlign w:val="center"/>
          </w:tcPr>
          <w:p w14:paraId="7540F7C6" w14:textId="77777777" w:rsidR="007E5181" w:rsidRDefault="00241943" w:rsidP="001E07C6">
            <w:pPr>
              <w:keepNext/>
              <w:pBdr>
                <w:top w:val="nil"/>
                <w:bottom w:val="nil"/>
                <w:right w:val="nil"/>
                <w:between w:val="nil"/>
              </w:pBdr>
              <w:spacing w:before="60" w:after="60"/>
              <w:rPr>
                <w:rFonts w:cs="Calibri"/>
                <w:b/>
                <w:color w:val="808080"/>
                <w:sz w:val="18"/>
                <w:szCs w:val="18"/>
              </w:rPr>
            </w:pPr>
            <w:r>
              <w:rPr>
                <w:rFonts w:cs="Calibri"/>
                <w:b/>
                <w:i/>
              </w:rPr>
              <w:t>Students will understand that . . .</w:t>
            </w:r>
          </w:p>
        </w:tc>
        <w:tc>
          <w:tcPr>
            <w:tcW w:w="4802" w:type="dxa"/>
            <w:gridSpan w:val="3"/>
            <w:tcBorders>
              <w:top w:val="single" w:sz="8" w:space="0" w:color="000000" w:themeColor="text1"/>
              <w:left w:val="single" w:sz="8" w:space="0" w:color="000000" w:themeColor="text1"/>
              <w:bottom w:val="nil"/>
              <w:right w:val="single" w:sz="4" w:space="0" w:color="auto"/>
            </w:tcBorders>
            <w:shd w:val="clear" w:color="auto" w:fill="auto"/>
          </w:tcPr>
          <w:p w14:paraId="7540F7C7" w14:textId="77777777" w:rsidR="007E5181" w:rsidRDefault="007E5181" w:rsidP="00222D86">
            <w:pPr>
              <w:keepNext/>
              <w:tabs>
                <w:tab w:val="left" w:pos="180"/>
              </w:tabs>
              <w:spacing w:before="60" w:after="60"/>
              <w:rPr>
                <w:rFonts w:cs="Calibri"/>
                <w:i/>
                <w:color w:val="808080"/>
                <w:sz w:val="18"/>
                <w:szCs w:val="18"/>
              </w:rPr>
            </w:pPr>
          </w:p>
        </w:tc>
      </w:tr>
      <w:tr w:rsidR="007E5181" w14:paraId="7540F7D3" w14:textId="77777777" w:rsidTr="001E07C6">
        <w:trPr>
          <w:trHeight w:val="6932"/>
        </w:trPr>
        <w:tc>
          <w:tcPr>
            <w:tcW w:w="5040" w:type="dxa"/>
            <w:gridSpan w:val="3"/>
            <w:tcBorders>
              <w:top w:val="nil"/>
              <w:left w:val="single" w:sz="4" w:space="0" w:color="auto"/>
              <w:bottom w:val="single" w:sz="8" w:space="0" w:color="000000" w:themeColor="text1"/>
              <w:right w:val="single" w:sz="8" w:space="0" w:color="000000" w:themeColor="text1"/>
            </w:tcBorders>
            <w:shd w:val="clear" w:color="auto" w:fill="auto"/>
          </w:tcPr>
          <w:p w14:paraId="7540F7C9" w14:textId="77777777" w:rsidR="007E5181" w:rsidRDefault="00241943" w:rsidP="006A4464">
            <w:pPr>
              <w:keepNext/>
              <w:numPr>
                <w:ilvl w:val="0"/>
                <w:numId w:val="14"/>
              </w:numPr>
              <w:pBdr>
                <w:top w:val="nil"/>
                <w:left w:val="nil"/>
                <w:bottom w:val="nil"/>
                <w:right w:val="nil"/>
                <w:between w:val="nil"/>
              </w:pBdr>
              <w:shd w:val="clear" w:color="auto" w:fill="FFFFFF"/>
              <w:spacing w:before="60" w:after="60" w:line="252" w:lineRule="auto"/>
              <w:ind w:left="513" w:hanging="513"/>
            </w:pPr>
            <w:r>
              <w:rPr>
                <w:rFonts w:cs="Calibri"/>
              </w:rPr>
              <w:t xml:space="preserve">Characteristics of mechanical (sound, water) and electromagnetic (light) waves such as repeating patterns, the scale of energy, and the speed of transfer can be used to explain observable phenomena. </w:t>
            </w:r>
          </w:p>
          <w:p w14:paraId="7540F7CA" w14:textId="77777777" w:rsidR="007E5181" w:rsidRDefault="00241943" w:rsidP="006A4464">
            <w:pPr>
              <w:keepNext/>
              <w:numPr>
                <w:ilvl w:val="0"/>
                <w:numId w:val="14"/>
              </w:numPr>
              <w:pBdr>
                <w:top w:val="nil"/>
                <w:left w:val="nil"/>
                <w:bottom w:val="nil"/>
                <w:right w:val="nil"/>
                <w:between w:val="nil"/>
              </w:pBdr>
              <w:shd w:val="clear" w:color="auto" w:fill="FFFFFF"/>
              <w:spacing w:before="60" w:after="60" w:line="252" w:lineRule="auto"/>
              <w:ind w:left="513" w:hanging="513"/>
            </w:pPr>
            <w:bookmarkStart w:id="8" w:name="_heading=h.4d34og8" w:colFirst="0" w:colLast="0"/>
            <w:bookmarkEnd w:id="8"/>
            <w:r>
              <w:rPr>
                <w:rFonts w:cs="Calibri"/>
              </w:rPr>
              <w:t xml:space="preserve">Models can be used to make sense of the properties and behaviors (i.e., reflection, absorption, or transmission) of waves interacting with different materials. </w:t>
            </w:r>
          </w:p>
          <w:p w14:paraId="7540F7CB" w14:textId="77777777" w:rsidR="007E5181" w:rsidRDefault="00241943" w:rsidP="006A4464">
            <w:pPr>
              <w:keepNext/>
              <w:numPr>
                <w:ilvl w:val="0"/>
                <w:numId w:val="14"/>
              </w:numPr>
              <w:pBdr>
                <w:top w:val="nil"/>
                <w:left w:val="nil"/>
                <w:bottom w:val="nil"/>
                <w:right w:val="nil"/>
                <w:between w:val="nil"/>
              </w:pBdr>
              <w:shd w:val="clear" w:color="auto" w:fill="FFFFFF"/>
              <w:spacing w:before="60" w:after="60" w:line="252" w:lineRule="auto"/>
              <w:ind w:left="513" w:hanging="513"/>
            </w:pPr>
            <w:r>
              <w:rPr>
                <w:rFonts w:cs="Calibri"/>
              </w:rPr>
              <w:t>Waves transmit differently through various mediums based on their properties, resulting in certain waves being better suited for particular functions.</w:t>
            </w:r>
          </w:p>
          <w:p w14:paraId="7540F7CC" w14:textId="77777777" w:rsidR="007E5181" w:rsidRDefault="00241943" w:rsidP="006A4464">
            <w:pPr>
              <w:keepNext/>
              <w:numPr>
                <w:ilvl w:val="0"/>
                <w:numId w:val="14"/>
              </w:numPr>
              <w:pBdr>
                <w:top w:val="nil"/>
                <w:left w:val="nil"/>
                <w:bottom w:val="nil"/>
                <w:right w:val="nil"/>
                <w:between w:val="nil"/>
              </w:pBdr>
              <w:shd w:val="clear" w:color="auto" w:fill="FFFFFF"/>
              <w:spacing w:before="60" w:after="60" w:line="252" w:lineRule="auto"/>
              <w:ind w:left="513" w:hanging="513"/>
            </w:pPr>
            <w:r>
              <w:rPr>
                <w:rFonts w:cs="Calibri"/>
              </w:rPr>
              <w:t>By understanding wave properties and the interactions of light waves with matter, scientists and engineers can develop technologies with certain properties that are well-suited for particular functions (e.g., lenses and mirrors, sound absorbers in concert halls, colored light filters, sound barriers next to highways).</w:t>
            </w:r>
          </w:p>
          <w:p w14:paraId="7540F7CD" w14:textId="77777777" w:rsidR="007E5181" w:rsidRDefault="00241943" w:rsidP="006A4464">
            <w:pPr>
              <w:keepNext/>
              <w:numPr>
                <w:ilvl w:val="0"/>
                <w:numId w:val="14"/>
              </w:numPr>
              <w:pBdr>
                <w:top w:val="nil"/>
                <w:left w:val="nil"/>
                <w:bottom w:val="nil"/>
                <w:right w:val="nil"/>
                <w:between w:val="nil"/>
              </w:pBdr>
              <w:shd w:val="clear" w:color="auto" w:fill="FFFFFF"/>
              <w:spacing w:before="60" w:after="60" w:line="252" w:lineRule="auto"/>
              <w:ind w:left="513" w:hanging="513"/>
            </w:pPr>
            <w:r>
              <w:rPr>
                <w:rFonts w:cs="Calibri"/>
              </w:rPr>
              <w:t>Scientists and engineers must use criteria and constraints to increase the likelihood of designing a successful solution. Criteria address how the product or system will function, its durability, and its cost, and constraints frame the conditions and limitations under which the problem must be solved.</w:t>
            </w:r>
          </w:p>
        </w:tc>
        <w:tc>
          <w:tcPr>
            <w:tcW w:w="4802"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Pr>
          <w:p w14:paraId="7540F7CE" w14:textId="77777777" w:rsidR="007E5181" w:rsidRDefault="00241943" w:rsidP="006A4464">
            <w:pPr>
              <w:keepNext/>
              <w:pBdr>
                <w:top w:val="nil"/>
                <w:left w:val="nil"/>
                <w:bottom w:val="nil"/>
                <w:right w:val="nil"/>
                <w:between w:val="nil"/>
              </w:pBdr>
              <w:tabs>
                <w:tab w:val="left" w:pos="180"/>
              </w:tabs>
              <w:spacing w:before="60" w:after="60"/>
              <w:ind w:left="510" w:hanging="510"/>
              <w:rPr>
                <w:rFonts w:cs="Calibri"/>
              </w:rPr>
            </w:pPr>
            <w:bookmarkStart w:id="9" w:name="_heading=h.2s8eyo1" w:colFirst="0" w:colLast="0"/>
            <w:bookmarkEnd w:id="9"/>
            <w:r>
              <w:rPr>
                <w:rFonts w:cs="Calibri"/>
                <w:b/>
              </w:rPr>
              <w:t>EQ1.</w:t>
            </w:r>
            <w:r>
              <w:rPr>
                <w:rFonts w:cs="Calibri"/>
              </w:rPr>
              <w:t xml:space="preserve"> How can the characteristics of waves be used to explain phenomena?</w:t>
            </w:r>
          </w:p>
          <w:p w14:paraId="7540F7CF" w14:textId="77777777" w:rsidR="007E5181" w:rsidRDefault="00241943" w:rsidP="006A4464">
            <w:pPr>
              <w:keepNext/>
              <w:pBdr>
                <w:top w:val="nil"/>
                <w:left w:val="nil"/>
                <w:bottom w:val="nil"/>
                <w:right w:val="nil"/>
                <w:between w:val="nil"/>
              </w:pBdr>
              <w:tabs>
                <w:tab w:val="left" w:pos="180"/>
              </w:tabs>
              <w:spacing w:before="60" w:after="60"/>
              <w:ind w:left="510" w:hanging="510"/>
              <w:rPr>
                <w:rFonts w:cs="Calibri"/>
              </w:rPr>
            </w:pPr>
            <w:r>
              <w:rPr>
                <w:rFonts w:cs="Calibri"/>
                <w:b/>
              </w:rPr>
              <w:t>EQ2.</w:t>
            </w:r>
            <w:r>
              <w:rPr>
                <w:rFonts w:cs="Calibri"/>
              </w:rPr>
              <w:t xml:space="preserve"> How can we model the interactions between waves and materials?</w:t>
            </w:r>
          </w:p>
          <w:p w14:paraId="7540F7D0" w14:textId="77777777" w:rsidR="007E5181" w:rsidRDefault="00241943" w:rsidP="006A4464">
            <w:pPr>
              <w:keepNext/>
              <w:pBdr>
                <w:top w:val="nil"/>
                <w:left w:val="nil"/>
                <w:bottom w:val="nil"/>
                <w:right w:val="nil"/>
                <w:between w:val="nil"/>
              </w:pBdr>
              <w:tabs>
                <w:tab w:val="left" w:pos="180"/>
              </w:tabs>
              <w:spacing w:before="60" w:after="60"/>
              <w:ind w:left="510" w:hanging="510"/>
              <w:rPr>
                <w:rFonts w:cs="Calibri"/>
              </w:rPr>
            </w:pPr>
            <w:r>
              <w:rPr>
                <w:rFonts w:cs="Calibri"/>
                <w:b/>
              </w:rPr>
              <w:t>EQ3.</w:t>
            </w:r>
            <w:r>
              <w:rPr>
                <w:rFonts w:cs="Calibri"/>
              </w:rPr>
              <w:t xml:space="preserve"> Why are certain waves (e.g., light vs. mechanical waves) and the properties of materials well-suited for designing solutions for particular functions? </w:t>
            </w:r>
          </w:p>
          <w:p w14:paraId="7540F7D1" w14:textId="77777777" w:rsidR="007E5181" w:rsidRDefault="00241943" w:rsidP="006A4464">
            <w:pPr>
              <w:keepNext/>
              <w:pBdr>
                <w:top w:val="nil"/>
                <w:left w:val="nil"/>
                <w:bottom w:val="nil"/>
                <w:right w:val="nil"/>
                <w:between w:val="nil"/>
              </w:pBdr>
              <w:tabs>
                <w:tab w:val="left" w:pos="180"/>
              </w:tabs>
              <w:spacing w:before="60" w:after="60"/>
              <w:ind w:left="510" w:hanging="510"/>
              <w:rPr>
                <w:rFonts w:cs="Calibri"/>
              </w:rPr>
            </w:pPr>
            <w:r>
              <w:rPr>
                <w:rFonts w:cs="Calibri"/>
                <w:b/>
              </w:rPr>
              <w:t>EQ4.</w:t>
            </w:r>
            <w:r>
              <w:rPr>
                <w:rFonts w:cs="Calibri"/>
              </w:rPr>
              <w:t xml:space="preserve"> How can scientific principles about wave properties be used to influence advances in technology?</w:t>
            </w:r>
          </w:p>
          <w:p w14:paraId="7540F7D2" w14:textId="77777777" w:rsidR="007E5181" w:rsidRDefault="00241943" w:rsidP="006A4464">
            <w:pPr>
              <w:keepNext/>
              <w:pBdr>
                <w:top w:val="nil"/>
                <w:left w:val="nil"/>
                <w:bottom w:val="nil"/>
                <w:right w:val="nil"/>
                <w:between w:val="nil"/>
              </w:pBdr>
              <w:tabs>
                <w:tab w:val="left" w:pos="180"/>
              </w:tabs>
              <w:spacing w:before="60" w:after="60"/>
              <w:ind w:left="510" w:hanging="510"/>
              <w:rPr>
                <w:rFonts w:cs="Calibri"/>
              </w:rPr>
            </w:pPr>
            <w:r>
              <w:rPr>
                <w:rFonts w:cs="Calibri"/>
                <w:b/>
              </w:rPr>
              <w:t>EQ5.</w:t>
            </w:r>
            <w:r>
              <w:rPr>
                <w:rFonts w:cs="Calibri"/>
              </w:rPr>
              <w:t xml:space="preserve"> How can criteria and constraints be used to design successful solutions?</w:t>
            </w:r>
          </w:p>
        </w:tc>
      </w:tr>
      <w:tr w:rsidR="007E5181" w14:paraId="7540F7D5" w14:textId="77777777" w:rsidTr="00083479">
        <w:tc>
          <w:tcPr>
            <w:tcW w:w="98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tcMar>
              <w:left w:w="108" w:type="dxa"/>
              <w:right w:w="108" w:type="dxa"/>
            </w:tcMar>
          </w:tcPr>
          <w:p w14:paraId="7540F7D4" w14:textId="77777777" w:rsidR="007E5181" w:rsidRDefault="00241943" w:rsidP="006A4464">
            <w:pPr>
              <w:keepNext/>
              <w:pBdr>
                <w:top w:val="nil"/>
                <w:left w:val="nil"/>
                <w:bottom w:val="nil"/>
                <w:right w:val="nil"/>
                <w:between w:val="nil"/>
              </w:pBdr>
              <w:tabs>
                <w:tab w:val="left" w:pos="180"/>
                <w:tab w:val="left" w:pos="1380"/>
                <w:tab w:val="center" w:pos="2352"/>
              </w:tabs>
              <w:spacing w:before="60" w:after="60"/>
              <w:jc w:val="center"/>
              <w:rPr>
                <w:rFonts w:cs="Calibri"/>
                <w:b/>
                <w:i/>
              </w:rPr>
            </w:pPr>
            <w:bookmarkStart w:id="10" w:name="V"/>
            <w:r>
              <w:rPr>
                <w:rFonts w:cs="Calibri"/>
                <w:b/>
                <w:i/>
              </w:rPr>
              <w:t>Vocabulary</w:t>
            </w:r>
            <w:bookmarkEnd w:id="10"/>
          </w:p>
        </w:tc>
      </w:tr>
      <w:tr w:rsidR="007E5181" w14:paraId="7540F7F3" w14:textId="77777777" w:rsidTr="00083479">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7540F7D6"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Waves</w:t>
            </w:r>
          </w:p>
          <w:p w14:paraId="7540F7D7"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Amplitude</w:t>
            </w:r>
          </w:p>
          <w:p w14:paraId="7540F7D8"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Frequency</w:t>
            </w:r>
          </w:p>
          <w:p w14:paraId="7540F7D9"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Absorb</w:t>
            </w:r>
          </w:p>
          <w:p w14:paraId="7540F7DA"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Medium</w:t>
            </w:r>
          </w:p>
          <w:p w14:paraId="7540F7DB" w14:textId="77777777" w:rsidR="007E5181" w:rsidRDefault="00241943" w:rsidP="00B753A6">
            <w:pPr>
              <w:numPr>
                <w:ilvl w:val="0"/>
                <w:numId w:val="35"/>
              </w:numPr>
              <w:pBdr>
                <w:top w:val="nil"/>
                <w:left w:val="nil"/>
                <w:bottom w:val="nil"/>
                <w:between w:val="nil"/>
              </w:pBdr>
              <w:spacing w:before="60" w:after="60"/>
            </w:pPr>
            <w:r>
              <w:rPr>
                <w:rFonts w:cs="Calibri"/>
              </w:rPr>
              <w:lastRenderedPageBreak/>
              <w:t>Trough</w:t>
            </w:r>
          </w:p>
          <w:p w14:paraId="7540F7DC" w14:textId="77777777" w:rsidR="007E5181" w:rsidRDefault="00241943" w:rsidP="00B753A6">
            <w:pPr>
              <w:numPr>
                <w:ilvl w:val="0"/>
                <w:numId w:val="35"/>
              </w:numPr>
              <w:pBdr>
                <w:top w:val="nil"/>
                <w:left w:val="nil"/>
                <w:bottom w:val="nil"/>
                <w:between w:val="nil"/>
              </w:pBdr>
              <w:spacing w:before="60" w:after="60"/>
            </w:pPr>
            <w:r>
              <w:rPr>
                <w:rFonts w:cs="Calibri"/>
              </w:rPr>
              <w:t>Crest</w:t>
            </w:r>
          </w:p>
          <w:p w14:paraId="7540F7DD" w14:textId="77777777" w:rsidR="007E5181" w:rsidRDefault="00241943" w:rsidP="00B753A6">
            <w:pPr>
              <w:numPr>
                <w:ilvl w:val="0"/>
                <w:numId w:val="35"/>
              </w:numPr>
              <w:pBdr>
                <w:top w:val="nil"/>
                <w:left w:val="nil"/>
                <w:bottom w:val="nil"/>
                <w:between w:val="nil"/>
              </w:pBdr>
              <w:spacing w:before="60" w:after="60"/>
            </w:pPr>
            <w:r>
              <w:rPr>
                <w:rFonts w:cs="Calibri"/>
              </w:rPr>
              <w:t>Interface</w:t>
            </w:r>
          </w:p>
          <w:p w14:paraId="7540F7DE" w14:textId="77777777" w:rsidR="007E5181" w:rsidRDefault="00241943" w:rsidP="00B753A6">
            <w:pPr>
              <w:numPr>
                <w:ilvl w:val="0"/>
                <w:numId w:val="35"/>
              </w:numPr>
              <w:pBdr>
                <w:top w:val="nil"/>
                <w:left w:val="nil"/>
                <w:bottom w:val="nil"/>
                <w:between w:val="nil"/>
              </w:pBdr>
              <w:spacing w:before="60" w:after="60"/>
            </w:pPr>
            <w:r>
              <w:rPr>
                <w:rFonts w:cs="Calibri"/>
              </w:rPr>
              <w:t>Pitch</w:t>
            </w:r>
          </w:p>
        </w:tc>
        <w:tc>
          <w:tcPr>
            <w:tcW w:w="32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7540F7DF"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lastRenderedPageBreak/>
              <w:t>Mechanical waves</w:t>
            </w:r>
          </w:p>
          <w:p w14:paraId="7540F7E0"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Electromagnetic waves</w:t>
            </w:r>
          </w:p>
          <w:p w14:paraId="7540F7E1" w14:textId="77777777" w:rsidR="007E5181" w:rsidRDefault="00241943" w:rsidP="00B753A6">
            <w:pPr>
              <w:numPr>
                <w:ilvl w:val="0"/>
                <w:numId w:val="35"/>
              </w:numPr>
              <w:pBdr>
                <w:top w:val="nil"/>
                <w:left w:val="nil"/>
                <w:bottom w:val="nil"/>
                <w:between w:val="nil"/>
              </w:pBdr>
              <w:spacing w:before="60" w:after="60"/>
            </w:pPr>
            <w:r>
              <w:rPr>
                <w:rFonts w:cs="Calibri"/>
              </w:rPr>
              <w:t>Wavelength</w:t>
            </w:r>
          </w:p>
          <w:p w14:paraId="7540F7E2" w14:textId="77777777" w:rsidR="007E5181" w:rsidRDefault="00241943" w:rsidP="00B753A6">
            <w:pPr>
              <w:numPr>
                <w:ilvl w:val="0"/>
                <w:numId w:val="35"/>
              </w:numPr>
              <w:pBdr>
                <w:top w:val="nil"/>
                <w:left w:val="nil"/>
                <w:bottom w:val="nil"/>
                <w:between w:val="nil"/>
              </w:pBdr>
              <w:spacing w:before="60" w:after="60"/>
            </w:pPr>
            <w:r>
              <w:rPr>
                <w:rFonts w:cs="Calibri"/>
              </w:rPr>
              <w:t>Transverse wave</w:t>
            </w:r>
          </w:p>
          <w:p w14:paraId="7540F7E3" w14:textId="77777777" w:rsidR="007E5181" w:rsidRDefault="00241943" w:rsidP="00B753A6">
            <w:pPr>
              <w:numPr>
                <w:ilvl w:val="0"/>
                <w:numId w:val="35"/>
              </w:numPr>
              <w:pBdr>
                <w:top w:val="nil"/>
                <w:left w:val="nil"/>
                <w:bottom w:val="nil"/>
                <w:between w:val="nil"/>
              </w:pBdr>
              <w:spacing w:before="60" w:after="60"/>
              <w:rPr>
                <w:rFonts w:cs="Calibri"/>
              </w:rPr>
            </w:pPr>
            <w:r>
              <w:rPr>
                <w:rFonts w:cs="Calibri"/>
              </w:rPr>
              <w:t>Longitudinal wave</w:t>
            </w:r>
          </w:p>
          <w:p w14:paraId="7540F7E4" w14:textId="77777777" w:rsidR="007E5181" w:rsidRDefault="00241943" w:rsidP="00B753A6">
            <w:pPr>
              <w:numPr>
                <w:ilvl w:val="0"/>
                <w:numId w:val="35"/>
              </w:numPr>
              <w:pBdr>
                <w:top w:val="nil"/>
                <w:left w:val="nil"/>
                <w:bottom w:val="nil"/>
                <w:between w:val="nil"/>
              </w:pBdr>
              <w:spacing w:before="60" w:after="60"/>
            </w:pPr>
            <w:r>
              <w:rPr>
                <w:rFonts w:cs="Calibri"/>
              </w:rPr>
              <w:lastRenderedPageBreak/>
              <w:t>Wave Speed</w:t>
            </w:r>
          </w:p>
          <w:p w14:paraId="7540F7E5" w14:textId="77777777" w:rsidR="007E5181" w:rsidRDefault="00241943" w:rsidP="00B753A6">
            <w:pPr>
              <w:numPr>
                <w:ilvl w:val="0"/>
                <w:numId w:val="35"/>
              </w:numPr>
              <w:pBdr>
                <w:top w:val="nil"/>
                <w:left w:val="nil"/>
                <w:bottom w:val="nil"/>
                <w:between w:val="nil"/>
              </w:pBdr>
              <w:spacing w:before="60" w:after="60"/>
            </w:pPr>
            <w:r>
              <w:rPr>
                <w:rFonts w:cs="Calibri"/>
              </w:rPr>
              <w:t>Visible light</w:t>
            </w:r>
          </w:p>
          <w:p w14:paraId="7540F7E6" w14:textId="77777777" w:rsidR="007E5181" w:rsidRDefault="00241943" w:rsidP="00B753A6">
            <w:pPr>
              <w:numPr>
                <w:ilvl w:val="0"/>
                <w:numId w:val="35"/>
              </w:numPr>
              <w:pBdr>
                <w:top w:val="nil"/>
                <w:left w:val="nil"/>
                <w:bottom w:val="nil"/>
                <w:between w:val="nil"/>
              </w:pBdr>
              <w:spacing w:before="60" w:after="60"/>
            </w:pPr>
            <w:r>
              <w:rPr>
                <w:rFonts w:cs="Calibri"/>
              </w:rPr>
              <w:t>Spectrum</w:t>
            </w:r>
          </w:p>
          <w:p w14:paraId="7540F7E7" w14:textId="77777777" w:rsidR="007E5181" w:rsidRDefault="00241943" w:rsidP="00B753A6">
            <w:pPr>
              <w:numPr>
                <w:ilvl w:val="0"/>
                <w:numId w:val="35"/>
              </w:numPr>
              <w:pBdr>
                <w:top w:val="nil"/>
                <w:left w:val="nil"/>
                <w:bottom w:val="nil"/>
                <w:between w:val="nil"/>
              </w:pBdr>
              <w:spacing w:before="60" w:after="60"/>
            </w:pPr>
            <w:r>
              <w:rPr>
                <w:rFonts w:cs="Calibri"/>
              </w:rPr>
              <w:t>Vacuum</w:t>
            </w:r>
          </w:p>
          <w:p w14:paraId="7540F7E8" w14:textId="77777777" w:rsidR="007E5181" w:rsidRDefault="00241943" w:rsidP="00B753A6">
            <w:pPr>
              <w:numPr>
                <w:ilvl w:val="0"/>
                <w:numId w:val="35"/>
              </w:numPr>
              <w:pBdr>
                <w:top w:val="nil"/>
                <w:left w:val="nil"/>
                <w:bottom w:val="nil"/>
                <w:between w:val="nil"/>
              </w:pBdr>
              <w:spacing w:before="60" w:after="60"/>
            </w:pPr>
            <w:r>
              <w:rPr>
                <w:rFonts w:cs="Calibri"/>
              </w:rPr>
              <w:t>Compression</w:t>
            </w:r>
          </w:p>
        </w:tc>
        <w:tc>
          <w:tcPr>
            <w:tcW w:w="32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7540F7E9" w14:textId="77777777" w:rsidR="007E5181" w:rsidRDefault="00241943" w:rsidP="006A4464">
            <w:pPr>
              <w:numPr>
                <w:ilvl w:val="0"/>
                <w:numId w:val="35"/>
              </w:numPr>
              <w:pBdr>
                <w:top w:val="nil"/>
                <w:left w:val="nil"/>
                <w:bottom w:val="nil"/>
                <w:right w:val="nil"/>
                <w:between w:val="nil"/>
              </w:pBdr>
              <w:spacing w:before="60" w:after="60"/>
              <w:rPr>
                <w:rFonts w:cs="Calibri"/>
              </w:rPr>
            </w:pPr>
            <w:r>
              <w:rPr>
                <w:rFonts w:cs="Calibri"/>
              </w:rPr>
              <w:lastRenderedPageBreak/>
              <w:t>Refraction/Reflection</w:t>
            </w:r>
          </w:p>
          <w:p w14:paraId="7540F7EA" w14:textId="77777777" w:rsidR="007E5181" w:rsidRDefault="00241943" w:rsidP="006A4464">
            <w:pPr>
              <w:numPr>
                <w:ilvl w:val="0"/>
                <w:numId w:val="35"/>
              </w:numPr>
              <w:pBdr>
                <w:top w:val="nil"/>
                <w:left w:val="nil"/>
                <w:bottom w:val="nil"/>
                <w:right w:val="nil"/>
                <w:between w:val="nil"/>
              </w:pBdr>
              <w:spacing w:before="60" w:after="60"/>
              <w:rPr>
                <w:rFonts w:cs="Calibri"/>
              </w:rPr>
            </w:pPr>
            <w:r>
              <w:rPr>
                <w:rFonts w:cs="Calibri"/>
              </w:rPr>
              <w:t>Transmit</w:t>
            </w:r>
          </w:p>
          <w:p w14:paraId="7540F7EB" w14:textId="77777777" w:rsidR="007E5181" w:rsidRDefault="00241943" w:rsidP="006A4464">
            <w:pPr>
              <w:numPr>
                <w:ilvl w:val="0"/>
                <w:numId w:val="35"/>
              </w:numPr>
              <w:pBdr>
                <w:top w:val="nil"/>
                <w:left w:val="nil"/>
                <w:bottom w:val="nil"/>
                <w:right w:val="nil"/>
                <w:between w:val="nil"/>
              </w:pBdr>
              <w:spacing w:before="60" w:after="60"/>
              <w:rPr>
                <w:rFonts w:cs="Calibri"/>
              </w:rPr>
            </w:pPr>
            <w:r>
              <w:rPr>
                <w:rFonts w:cs="Calibri"/>
              </w:rPr>
              <w:t>Transparent</w:t>
            </w:r>
          </w:p>
          <w:p w14:paraId="7540F7EC" w14:textId="77777777" w:rsidR="007E5181" w:rsidRDefault="00241943" w:rsidP="006A4464">
            <w:pPr>
              <w:numPr>
                <w:ilvl w:val="0"/>
                <w:numId w:val="35"/>
              </w:numPr>
              <w:pBdr>
                <w:top w:val="nil"/>
                <w:left w:val="nil"/>
                <w:bottom w:val="nil"/>
                <w:right w:val="nil"/>
                <w:between w:val="nil"/>
              </w:pBdr>
              <w:spacing w:before="60" w:after="60"/>
              <w:rPr>
                <w:rFonts w:cs="Calibri"/>
              </w:rPr>
            </w:pPr>
            <w:r>
              <w:rPr>
                <w:rFonts w:cs="Calibri"/>
              </w:rPr>
              <w:t>Criteria</w:t>
            </w:r>
          </w:p>
          <w:p w14:paraId="7540F7ED" w14:textId="77777777" w:rsidR="007E5181" w:rsidRDefault="00241943" w:rsidP="006A4464">
            <w:pPr>
              <w:numPr>
                <w:ilvl w:val="0"/>
                <w:numId w:val="35"/>
              </w:numPr>
              <w:pBdr>
                <w:top w:val="nil"/>
                <w:left w:val="nil"/>
                <w:bottom w:val="nil"/>
                <w:right w:val="nil"/>
                <w:between w:val="nil"/>
              </w:pBdr>
              <w:spacing w:before="60" w:after="60"/>
            </w:pPr>
            <w:r>
              <w:rPr>
                <w:rFonts w:cs="Calibri"/>
              </w:rPr>
              <w:t>Constraints</w:t>
            </w:r>
          </w:p>
          <w:p w14:paraId="7540F7EE" w14:textId="77777777" w:rsidR="007E5181" w:rsidRDefault="00241943" w:rsidP="006A4464">
            <w:pPr>
              <w:numPr>
                <w:ilvl w:val="0"/>
                <w:numId w:val="35"/>
              </w:numPr>
              <w:pBdr>
                <w:top w:val="nil"/>
                <w:left w:val="nil"/>
                <w:bottom w:val="nil"/>
                <w:right w:val="nil"/>
                <w:between w:val="nil"/>
              </w:pBdr>
              <w:spacing w:before="60" w:after="60"/>
            </w:pPr>
            <w:r>
              <w:rPr>
                <w:rFonts w:cs="Calibri"/>
              </w:rPr>
              <w:lastRenderedPageBreak/>
              <w:t>Parameters</w:t>
            </w:r>
          </w:p>
          <w:p w14:paraId="7540F7EF" w14:textId="77777777" w:rsidR="007E5181" w:rsidRDefault="00241943" w:rsidP="006A4464">
            <w:pPr>
              <w:numPr>
                <w:ilvl w:val="0"/>
                <w:numId w:val="35"/>
              </w:numPr>
              <w:pBdr>
                <w:top w:val="nil"/>
                <w:left w:val="nil"/>
                <w:bottom w:val="nil"/>
                <w:right w:val="nil"/>
                <w:between w:val="nil"/>
              </w:pBdr>
              <w:spacing w:before="60" w:after="60"/>
            </w:pPr>
            <w:r>
              <w:rPr>
                <w:rFonts w:cs="Calibri"/>
              </w:rPr>
              <w:t>Operating conditions</w:t>
            </w:r>
          </w:p>
          <w:p w14:paraId="7540F7F0" w14:textId="77777777" w:rsidR="007E5181" w:rsidRDefault="00241943" w:rsidP="006A4464">
            <w:pPr>
              <w:numPr>
                <w:ilvl w:val="0"/>
                <w:numId w:val="35"/>
              </w:numPr>
              <w:pBdr>
                <w:top w:val="nil"/>
                <w:left w:val="nil"/>
                <w:bottom w:val="nil"/>
                <w:right w:val="nil"/>
                <w:between w:val="nil"/>
              </w:pBdr>
              <w:spacing w:before="60" w:after="60"/>
              <w:rPr>
                <w:rFonts w:cs="Calibri"/>
              </w:rPr>
            </w:pPr>
            <w:r>
              <w:rPr>
                <w:rFonts w:cs="Calibri"/>
              </w:rPr>
              <w:t>Design specification</w:t>
            </w:r>
          </w:p>
          <w:p w14:paraId="7540F7F1" w14:textId="77777777" w:rsidR="007E5181" w:rsidRDefault="00241943" w:rsidP="006A4464">
            <w:pPr>
              <w:numPr>
                <w:ilvl w:val="0"/>
                <w:numId w:val="35"/>
              </w:numPr>
              <w:pBdr>
                <w:top w:val="nil"/>
                <w:left w:val="nil"/>
                <w:bottom w:val="nil"/>
                <w:right w:val="nil"/>
                <w:between w:val="nil"/>
              </w:pBdr>
              <w:spacing w:before="60" w:after="60"/>
            </w:pPr>
            <w:r>
              <w:rPr>
                <w:rFonts w:cs="Calibri"/>
              </w:rPr>
              <w:t>Prototype</w:t>
            </w:r>
          </w:p>
          <w:p w14:paraId="7540F7F2" w14:textId="77777777" w:rsidR="007E5181" w:rsidRDefault="00241943" w:rsidP="006A4464">
            <w:pPr>
              <w:numPr>
                <w:ilvl w:val="0"/>
                <w:numId w:val="35"/>
              </w:numPr>
              <w:pBdr>
                <w:top w:val="nil"/>
                <w:left w:val="nil"/>
                <w:bottom w:val="nil"/>
                <w:right w:val="nil"/>
                <w:between w:val="nil"/>
              </w:pBdr>
              <w:spacing w:before="60" w:after="60"/>
            </w:pPr>
            <w:r>
              <w:rPr>
                <w:rFonts w:cs="Calibri"/>
              </w:rPr>
              <w:t>Rarefaction</w:t>
            </w:r>
          </w:p>
        </w:tc>
      </w:tr>
    </w:tbl>
    <w:p w14:paraId="7540F7F4" w14:textId="77777777" w:rsidR="007E5181" w:rsidRDefault="00241943">
      <w:r>
        <w:lastRenderedPageBreak/>
        <w:br w:type="page"/>
      </w:r>
    </w:p>
    <w:tbl>
      <w:tblPr>
        <w:tblStyle w:val="a2"/>
        <w:tblpPr w:leftFromText="180" w:rightFromText="180" w:vertAnchor="text" w:tblpY="1"/>
        <w:tblOverlap w:val="never"/>
        <w:tblW w:w="9806" w:type="dxa"/>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ayout w:type="fixed"/>
        <w:tblLook w:val="0400" w:firstRow="0" w:lastRow="0" w:firstColumn="0" w:lastColumn="0" w:noHBand="0" w:noVBand="1"/>
      </w:tblPr>
      <w:tblGrid>
        <w:gridCol w:w="9806"/>
      </w:tblGrid>
      <w:tr w:rsidR="007E5181" w14:paraId="7540F7F6" w14:textId="77777777" w:rsidTr="00A2701E">
        <w:trPr>
          <w:trHeight w:val="665"/>
        </w:trPr>
        <w:tc>
          <w:tcPr>
            <w:tcW w:w="9806" w:type="dxa"/>
            <w:tcBorders>
              <w:bottom w:val="single" w:sz="4" w:space="0" w:color="000000"/>
            </w:tcBorders>
            <w:shd w:val="clear" w:color="auto" w:fill="00CC00"/>
            <w:vAlign w:val="center"/>
          </w:tcPr>
          <w:p w14:paraId="7540F7F5" w14:textId="77777777" w:rsidR="007E5181" w:rsidRDefault="00241943" w:rsidP="00447842">
            <w:pPr>
              <w:pBdr>
                <w:top w:val="nil"/>
                <w:left w:val="nil"/>
                <w:bottom w:val="nil"/>
                <w:right w:val="nil"/>
                <w:between w:val="nil"/>
              </w:pBdr>
              <w:spacing w:before="120" w:after="120"/>
              <w:jc w:val="center"/>
              <w:rPr>
                <w:rFonts w:cs="Calibri"/>
                <w:b/>
                <w:color w:val="FFFFFF"/>
                <w:sz w:val="28"/>
                <w:szCs w:val="28"/>
              </w:rPr>
            </w:pPr>
            <w:r>
              <w:rPr>
                <w:rFonts w:cs="Calibri"/>
                <w:b/>
                <w:color w:val="FFFFFF"/>
                <w:sz w:val="28"/>
                <w:szCs w:val="28"/>
              </w:rPr>
              <w:lastRenderedPageBreak/>
              <w:t xml:space="preserve">Stage 2 – </w:t>
            </w:r>
            <w:bookmarkStart w:id="11" w:name="S2AE"/>
            <w:r>
              <w:rPr>
                <w:rFonts w:cs="Calibri"/>
                <w:b/>
                <w:color w:val="FFFFFF"/>
                <w:sz w:val="28"/>
                <w:szCs w:val="28"/>
              </w:rPr>
              <w:t xml:space="preserve">Assessment </w:t>
            </w:r>
            <w:bookmarkEnd w:id="11"/>
            <w:r>
              <w:rPr>
                <w:rFonts w:cs="Calibri"/>
                <w:b/>
                <w:color w:val="FFFFFF"/>
                <w:sz w:val="28"/>
                <w:szCs w:val="28"/>
              </w:rPr>
              <w:t>Evidence</w:t>
            </w:r>
          </w:p>
        </w:tc>
      </w:tr>
      <w:tr w:rsidR="007E5181" w14:paraId="7540F7F8" w14:textId="77777777" w:rsidTr="00A2701E">
        <w:tc>
          <w:tcPr>
            <w:tcW w:w="9806" w:type="dxa"/>
            <w:tcBorders>
              <w:top w:val="single" w:sz="4" w:space="0" w:color="000000"/>
              <w:left w:val="single" w:sz="4" w:space="0" w:color="000000"/>
              <w:bottom w:val="single" w:sz="4" w:space="0" w:color="000000"/>
              <w:right w:val="single" w:sz="4" w:space="0" w:color="000000"/>
            </w:tcBorders>
            <w:shd w:val="clear" w:color="auto" w:fill="8FFF8F"/>
          </w:tcPr>
          <w:p w14:paraId="7540F7F7" w14:textId="77777777" w:rsidR="007E5181" w:rsidRDefault="00241943" w:rsidP="00A2701E">
            <w:pPr>
              <w:keepNext/>
              <w:pBdr>
                <w:top w:val="nil"/>
                <w:left w:val="nil"/>
                <w:bottom w:val="nil"/>
                <w:right w:val="nil"/>
                <w:between w:val="nil"/>
              </w:pBdr>
              <w:tabs>
                <w:tab w:val="left" w:pos="180"/>
              </w:tabs>
              <w:spacing w:before="60" w:after="60"/>
              <w:jc w:val="center"/>
              <w:rPr>
                <w:rFonts w:cs="Calibri"/>
                <w:b/>
                <w:i/>
                <w:sz w:val="24"/>
                <w:szCs w:val="24"/>
              </w:rPr>
            </w:pPr>
            <w:r>
              <w:rPr>
                <w:rFonts w:cs="Calibri"/>
                <w:b/>
                <w:i/>
              </w:rPr>
              <w:t>Assessment Overview</w:t>
            </w:r>
          </w:p>
        </w:tc>
      </w:tr>
      <w:tr w:rsidR="007E5181" w14:paraId="7540F800" w14:textId="77777777" w:rsidTr="00A2701E">
        <w:tc>
          <w:tcPr>
            <w:tcW w:w="9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F7F9" w14:textId="141F460E" w:rsidR="007E5181" w:rsidRDefault="00241943" w:rsidP="00A2701E">
            <w:pPr>
              <w:keepNext/>
              <w:widowControl w:val="0"/>
              <w:pBdr>
                <w:top w:val="nil"/>
                <w:left w:val="nil"/>
                <w:bottom w:val="nil"/>
                <w:right w:val="nil"/>
                <w:between w:val="nil"/>
              </w:pBdr>
              <w:spacing w:before="60" w:after="60"/>
              <w:rPr>
                <w:rFonts w:cs="Calibri"/>
                <w:color w:val="FFFFFF"/>
                <w:sz w:val="24"/>
                <w:szCs w:val="24"/>
              </w:rPr>
            </w:pPr>
            <w:r>
              <w:rPr>
                <w:rFonts w:cs="Calibri"/>
              </w:rPr>
              <w:t xml:space="preserve">For each of the acquisition goals listed in </w:t>
            </w:r>
            <w:proofErr w:type="gramStart"/>
            <w:r>
              <w:rPr>
                <w:rFonts w:cs="Calibri"/>
              </w:rPr>
              <w:t>the Stage</w:t>
            </w:r>
            <w:proofErr w:type="gramEnd"/>
            <w:r>
              <w:rPr>
                <w:rFonts w:cs="Calibri"/>
              </w:rPr>
              <w:t xml:space="preserve"> 1 </w:t>
            </w:r>
            <w:r w:rsidR="000208DA">
              <w:rPr>
                <w:rFonts w:cs="Calibri"/>
              </w:rPr>
              <w:t xml:space="preserve">– Desired </w:t>
            </w:r>
            <w:r>
              <w:rPr>
                <w:rFonts w:cs="Calibri"/>
              </w:rPr>
              <w:t>Results, evidence statements were developed. These statements provide information on what we would want to see students do in order to determine the degree to which students have met the acquisition goals. These acquisition goals and evidence statements were then sequenced into instructional segments. Evidence statements and acquisition goals that were deemed critical were identified and assessment opportunities were developed. For this unit, four segments were identified. An overview of each segment is provided below.</w:t>
            </w:r>
          </w:p>
          <w:p w14:paraId="7540F7FA" w14:textId="77777777" w:rsidR="007E5181" w:rsidRDefault="00241943" w:rsidP="00A2701E">
            <w:pPr>
              <w:keepNext/>
              <w:widowControl w:val="0"/>
              <w:pBdr>
                <w:top w:val="nil"/>
                <w:left w:val="nil"/>
                <w:bottom w:val="nil"/>
                <w:right w:val="nil"/>
                <w:between w:val="nil"/>
              </w:pBdr>
              <w:spacing w:before="60" w:after="60"/>
              <w:rPr>
                <w:rFonts w:cs="Calibri"/>
              </w:rPr>
            </w:pPr>
            <w:r>
              <w:rPr>
                <w:rFonts w:cs="Calibri"/>
                <w:b/>
              </w:rPr>
              <w:t>Instructional Segment 1</w:t>
            </w:r>
            <w:r>
              <w:rPr>
                <w:rFonts w:cs="Calibri"/>
              </w:rPr>
              <w:t xml:space="preserve"> focuses on Big Ideas 1 and 4. Students are informally assessed on their ability to ask questions, use mathematical and computational thinking, carry out investigations, and model waves as they apply their initial understanding to a design challenge. Students are formally assessed on their ability to carry out investigations about waves, use and develop models of waves, and use mathematical representations to describe that waves are repeating patterned disturbances that transfer energy and not matter.</w:t>
            </w:r>
          </w:p>
          <w:p w14:paraId="7540F7FB" w14:textId="77777777" w:rsidR="007E5181" w:rsidRDefault="00241943" w:rsidP="00A2701E">
            <w:pPr>
              <w:keepNext/>
              <w:widowControl w:val="0"/>
              <w:pBdr>
                <w:top w:val="nil"/>
                <w:left w:val="nil"/>
                <w:bottom w:val="nil"/>
                <w:right w:val="nil"/>
                <w:between w:val="nil"/>
              </w:pBdr>
              <w:spacing w:before="60" w:after="60"/>
              <w:rPr>
                <w:rFonts w:cs="Calibri"/>
              </w:rPr>
            </w:pPr>
            <w:r>
              <w:rPr>
                <w:rFonts w:cs="Calibri"/>
                <w:b/>
              </w:rPr>
              <w:t>Instructional Segment 2</w:t>
            </w:r>
            <w:r>
              <w:rPr>
                <w:rFonts w:cs="Calibri"/>
              </w:rPr>
              <w:t xml:space="preserve"> focuses on Big Idea 2. Students are informally assessed on their ability to develop and use models of sound waves and carry out simple sound investigations. They are formally assessed on their ability to model particle motion in a sound wave, including modeling how oscillating particles and longitudinal waves interact with objects and the medium they move through. Students are also formally assessed on their ability to construct explanations as to why sound waves require a medium and how waves are impacted as they move through different materials. Additionally, students will be formally assessed on their ability to design and carry out an investigation that demonstrates how particles oscillate as energy is transferred in a longitudinal wave.</w:t>
            </w:r>
          </w:p>
          <w:p w14:paraId="7540F7FC" w14:textId="77777777" w:rsidR="007E5181" w:rsidRDefault="00241943" w:rsidP="00A2701E">
            <w:pPr>
              <w:keepNext/>
              <w:widowControl w:val="0"/>
              <w:pBdr>
                <w:top w:val="nil"/>
                <w:left w:val="nil"/>
                <w:bottom w:val="nil"/>
                <w:right w:val="nil"/>
                <w:between w:val="nil"/>
              </w:pBdr>
              <w:spacing w:before="60" w:after="60"/>
              <w:rPr>
                <w:rFonts w:cs="Calibri"/>
              </w:rPr>
            </w:pPr>
            <w:r>
              <w:rPr>
                <w:rFonts w:cs="Calibri"/>
                <w:b/>
              </w:rPr>
              <w:t>Instructional Segment 3</w:t>
            </w:r>
            <w:r>
              <w:rPr>
                <w:rFonts w:cs="Calibri"/>
              </w:rPr>
              <w:t xml:space="preserve"> focuses on Big Idea 3. Students are informally assessed on differences between light and sound waves and their use of prisms, lenses, and/or media to answer questions and explain reflection and refraction. They are also informally assessed on planning and carrying out investigations about properties of light and how it interacts with different materials (including how light can travel in a vacuum). Students are formally assessed on their ability to ask questions, construct explanations, and develop models and carry out investigations to understand how light travels through a one-sided mirror based on observations they make on a one-sided mirror. </w:t>
            </w:r>
          </w:p>
          <w:p w14:paraId="7540F7FD" w14:textId="4CAD4A8A" w:rsidR="007E5181" w:rsidRDefault="00241943" w:rsidP="00A2701E">
            <w:pPr>
              <w:keepNext/>
              <w:widowControl w:val="0"/>
              <w:pBdr>
                <w:top w:val="nil"/>
                <w:left w:val="nil"/>
                <w:bottom w:val="nil"/>
                <w:right w:val="nil"/>
                <w:between w:val="nil"/>
              </w:pBdr>
              <w:spacing w:before="60" w:after="60"/>
              <w:rPr>
                <w:rFonts w:cs="Calibri"/>
              </w:rPr>
            </w:pPr>
            <w:r>
              <w:rPr>
                <w:rFonts w:cs="Calibri"/>
                <w:b/>
              </w:rPr>
              <w:t>Instructional Segment 4</w:t>
            </w:r>
            <w:r>
              <w:rPr>
                <w:rFonts w:cs="Calibri"/>
              </w:rPr>
              <w:t xml:space="preserve"> focuses on Big Ideas 1,</w:t>
            </w:r>
            <w:r w:rsidR="006C349B">
              <w:rPr>
                <w:rFonts w:cs="Calibri"/>
              </w:rPr>
              <w:t xml:space="preserve"> </w:t>
            </w:r>
            <w:r>
              <w:rPr>
                <w:rFonts w:cs="Calibri"/>
              </w:rPr>
              <w:t>2,</w:t>
            </w:r>
            <w:r w:rsidR="006C349B">
              <w:rPr>
                <w:rFonts w:cs="Calibri"/>
              </w:rPr>
              <w:t xml:space="preserve"> </w:t>
            </w:r>
            <w:r>
              <w:rPr>
                <w:rFonts w:cs="Calibri"/>
              </w:rPr>
              <w:t>3, and 4. Students are informally assessed on their ability to describe, through documentation and the use of models, the relevant criteria and constraints for design solutions. Students are formally assessed on their ability to</w:t>
            </w:r>
            <w:r>
              <w:rPr>
                <w:rFonts w:cs="Calibri"/>
                <w:b/>
                <w:sz w:val="18"/>
                <w:szCs w:val="18"/>
              </w:rPr>
              <w:t xml:space="preserve"> </w:t>
            </w:r>
            <w:r>
              <w:rPr>
                <w:rFonts w:cs="Calibri"/>
              </w:rPr>
              <w:t>describe, model, complete, and present a design specification (including criteria, constraints, and different performance conditions) for a device that uses waves to solve a problem as introduced in the anchoring phenomenon.</w:t>
            </w:r>
          </w:p>
          <w:p w14:paraId="7540F7FE" w14:textId="77777777" w:rsidR="007E5181" w:rsidRDefault="00241943" w:rsidP="00A2701E">
            <w:pPr>
              <w:keepNext/>
              <w:pBdr>
                <w:top w:val="nil"/>
                <w:left w:val="nil"/>
                <w:bottom w:val="nil"/>
                <w:right w:val="nil"/>
                <w:between w:val="nil"/>
              </w:pBdr>
              <w:spacing w:before="60" w:after="60"/>
              <w:rPr>
                <w:rFonts w:cs="Calibri"/>
              </w:rPr>
            </w:pPr>
            <w:r>
              <w:rPr>
                <w:rFonts w:cs="Calibri"/>
                <w:b/>
              </w:rPr>
              <w:t>End-of-Unit Stackable, Instructionally-embedded, Portable Science (SIPS) Assessment:</w:t>
            </w:r>
          </w:p>
          <w:p w14:paraId="7540F7FF" w14:textId="1FF17CD1" w:rsidR="007E5181" w:rsidRDefault="00241943" w:rsidP="00A2701E">
            <w:pPr>
              <w:keepNext/>
              <w:spacing w:before="60" w:after="60"/>
            </w:pPr>
            <w:r>
              <w:t xml:space="preserve">For the end-of-unit SIPS assessment, students will engage </w:t>
            </w:r>
            <w:r w:rsidR="00200B7C">
              <w:t>in</w:t>
            </w:r>
            <w:r>
              <w:t xml:space="preserve"> three scenario-based assessment tasks.  The tasks focus </w:t>
            </w:r>
            <w:r w:rsidRPr="00DC7F2C">
              <w:rPr>
                <w:rFonts w:asciiTheme="minorHAnsi" w:hAnsiTheme="minorHAnsi" w:cstheme="minorHAnsi"/>
              </w:rPr>
              <w:t xml:space="preserve">on PEs </w:t>
            </w:r>
            <w:r w:rsidRPr="00DC7F2C">
              <w:rPr>
                <w:rFonts w:asciiTheme="minorHAnsi" w:eastAsia="Quattrocento Sans" w:hAnsiTheme="minorHAnsi" w:cstheme="minorHAnsi"/>
              </w:rPr>
              <w:t>MS-ETS1-1</w:t>
            </w:r>
            <w:r w:rsidRPr="00DC7F2C">
              <w:rPr>
                <w:rFonts w:asciiTheme="minorHAnsi" w:hAnsiTheme="minorHAnsi" w:cstheme="minorHAnsi"/>
              </w:rPr>
              <w:t>,</w:t>
            </w:r>
            <w:r>
              <w:t xml:space="preserve"> MS-PS4-1 and MS-PS4-2. </w:t>
            </w:r>
          </w:p>
        </w:tc>
      </w:tr>
    </w:tbl>
    <w:p w14:paraId="7540F801" w14:textId="77777777" w:rsidR="007E5181" w:rsidRDefault="00241943">
      <w:r>
        <w:br w:type="page"/>
      </w:r>
    </w:p>
    <w:tbl>
      <w:tblPr>
        <w:tblStyle w:val="a3"/>
        <w:tblW w:w="9452" w:type="dxa"/>
        <w:jc w:val="center"/>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ayout w:type="fixed"/>
        <w:tblLook w:val="0400" w:firstRow="0" w:lastRow="0" w:firstColumn="0" w:lastColumn="0" w:noHBand="0" w:noVBand="1"/>
      </w:tblPr>
      <w:tblGrid>
        <w:gridCol w:w="2853"/>
        <w:gridCol w:w="1649"/>
        <w:gridCol w:w="79"/>
        <w:gridCol w:w="1571"/>
        <w:gridCol w:w="104"/>
        <w:gridCol w:w="1546"/>
        <w:gridCol w:w="235"/>
        <w:gridCol w:w="1415"/>
      </w:tblGrid>
      <w:tr w:rsidR="007E5181" w14:paraId="7540F803" w14:textId="77777777">
        <w:trPr>
          <w:jc w:val="center"/>
        </w:trPr>
        <w:tc>
          <w:tcPr>
            <w:tcW w:w="9452" w:type="dxa"/>
            <w:gridSpan w:val="8"/>
            <w:tcBorders>
              <w:top w:val="single" w:sz="4" w:space="0" w:color="000000"/>
              <w:left w:val="single" w:sz="4" w:space="0" w:color="000000"/>
              <w:bottom w:val="single" w:sz="4" w:space="0" w:color="000000"/>
              <w:right w:val="single" w:sz="4" w:space="0" w:color="000000"/>
            </w:tcBorders>
            <w:shd w:val="clear" w:color="auto" w:fill="8FFF8F"/>
          </w:tcPr>
          <w:p w14:paraId="7540F802" w14:textId="77777777" w:rsidR="007E5181" w:rsidRDefault="00241943">
            <w:pPr>
              <w:keepNext/>
              <w:widowControl w:val="0"/>
              <w:tabs>
                <w:tab w:val="left" w:pos="1440"/>
              </w:tabs>
              <w:spacing w:before="60" w:after="60"/>
              <w:jc w:val="center"/>
              <w:rPr>
                <w:sz w:val="24"/>
                <w:szCs w:val="24"/>
              </w:rPr>
            </w:pPr>
            <w:r>
              <w:rPr>
                <w:b/>
                <w:i/>
              </w:rPr>
              <w:lastRenderedPageBreak/>
              <w:t>In</w:t>
            </w:r>
            <w:bookmarkStart w:id="12" w:name="IEA"/>
            <w:r>
              <w:rPr>
                <w:b/>
                <w:i/>
              </w:rPr>
              <w:t>structio</w:t>
            </w:r>
            <w:bookmarkEnd w:id="12"/>
            <w:r>
              <w:rPr>
                <w:b/>
                <w:i/>
              </w:rPr>
              <w:t>nally-embedded Assessments</w:t>
            </w:r>
          </w:p>
        </w:tc>
      </w:tr>
      <w:tr w:rsidR="007E5181" w14:paraId="7540F805" w14:textId="77777777">
        <w:trPr>
          <w:jc w:val="center"/>
        </w:trPr>
        <w:tc>
          <w:tcPr>
            <w:tcW w:w="9452" w:type="dxa"/>
            <w:gridSpan w:val="8"/>
            <w:tcBorders>
              <w:top w:val="single" w:sz="4" w:space="0" w:color="000000"/>
              <w:left w:val="single" w:sz="4" w:space="0" w:color="000000"/>
              <w:bottom w:val="single" w:sz="4" w:space="0" w:color="000000"/>
              <w:right w:val="single" w:sz="4" w:space="0" w:color="000000"/>
            </w:tcBorders>
            <w:shd w:val="clear" w:color="auto" w:fill="auto"/>
          </w:tcPr>
          <w:p w14:paraId="7540F804" w14:textId="77777777" w:rsidR="007E5181" w:rsidRDefault="00241943">
            <w:pPr>
              <w:pStyle w:val="Heading1"/>
              <w:tabs>
                <w:tab w:val="left" w:pos="1605"/>
                <w:tab w:val="center" w:pos="4807"/>
              </w:tabs>
              <w:spacing w:before="60" w:after="60"/>
              <w:rPr>
                <w:rFonts w:cs="Calibri"/>
                <w:b w:val="0"/>
                <w:sz w:val="22"/>
              </w:rPr>
            </w:pPr>
            <w:r>
              <w:rPr>
                <w:rFonts w:cs="Calibri"/>
                <w:b w:val="0"/>
                <w:sz w:val="22"/>
              </w:rPr>
              <w:t xml:space="preserve">For each instructional segment, descriptions of </w:t>
            </w:r>
            <w:r>
              <w:rPr>
                <w:rFonts w:cs="Calibri"/>
                <w:b w:val="0"/>
                <w:i/>
                <w:sz w:val="22"/>
              </w:rPr>
              <w:t>informal</w:t>
            </w:r>
            <w:r>
              <w:rPr>
                <w:rFonts w:cs="Calibri"/>
                <w:b w:val="0"/>
                <w:sz w:val="22"/>
              </w:rPr>
              <w:t xml:space="preserve"> and </w:t>
            </w:r>
            <w:r>
              <w:rPr>
                <w:rFonts w:cs="Calibri"/>
                <w:b w:val="0"/>
                <w:i/>
                <w:sz w:val="22"/>
              </w:rPr>
              <w:t>formal</w:t>
            </w:r>
            <w:r>
              <w:rPr>
                <w:rFonts w:cs="Calibri"/>
                <w:b w:val="0"/>
                <w:sz w:val="22"/>
              </w:rPr>
              <w:t xml:space="preserve"> instructionally-embedded assessments are included based on the acquisition goals and evidence statements deemed critical to assess along an instructional plan. Informal assessments defined as “in the moment”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p>
        </w:tc>
      </w:tr>
      <w:tr w:rsidR="007E5181" w14:paraId="7540F807" w14:textId="77777777">
        <w:trPr>
          <w:jc w:val="center"/>
        </w:trPr>
        <w:tc>
          <w:tcPr>
            <w:tcW w:w="9452" w:type="dxa"/>
            <w:gridSpan w:val="8"/>
            <w:tcBorders>
              <w:top w:val="single" w:sz="4" w:space="0" w:color="000000"/>
              <w:left w:val="single" w:sz="4" w:space="0" w:color="000000"/>
              <w:bottom w:val="single" w:sz="4" w:space="0" w:color="000000"/>
              <w:right w:val="single" w:sz="4" w:space="0" w:color="000000"/>
            </w:tcBorders>
            <w:shd w:val="clear" w:color="auto" w:fill="8FFF8F"/>
          </w:tcPr>
          <w:p w14:paraId="7540F806" w14:textId="77777777" w:rsidR="007E5181" w:rsidRPr="00CD7BB5" w:rsidRDefault="00241943">
            <w:pPr>
              <w:pStyle w:val="Heading1"/>
              <w:tabs>
                <w:tab w:val="left" w:pos="1605"/>
                <w:tab w:val="center" w:pos="4807"/>
              </w:tabs>
              <w:spacing w:before="60" w:after="60"/>
              <w:jc w:val="center"/>
              <w:rPr>
                <w:sz w:val="22"/>
              </w:rPr>
            </w:pPr>
            <w:bookmarkStart w:id="13" w:name="_heading=h.lnxbz9" w:colFirst="0" w:colLast="0"/>
            <w:bookmarkStart w:id="14" w:name="_Instructionally-embedded_Assessment"/>
            <w:bookmarkEnd w:id="13"/>
            <w:bookmarkEnd w:id="14"/>
            <w:r w:rsidRPr="00CD7BB5">
              <w:rPr>
                <w:sz w:val="22"/>
              </w:rPr>
              <w:t>Instructionally-embedded Assessments for Use during Instructional Segment 1</w:t>
            </w:r>
          </w:p>
        </w:tc>
      </w:tr>
      <w:tr w:rsidR="007E5181" w14:paraId="7540F80A"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808" w14:textId="77777777" w:rsidR="007E5181" w:rsidRDefault="00241943">
            <w:pPr>
              <w:pBdr>
                <w:top w:val="nil"/>
                <w:left w:val="nil"/>
                <w:bottom w:val="nil"/>
                <w:right w:val="nil"/>
                <w:between w:val="nil"/>
              </w:pBdr>
              <w:spacing w:before="60" w:after="60"/>
              <w:rPr>
                <w:rFonts w:cs="Calibri"/>
                <w:b/>
              </w:rPr>
            </w:pPr>
            <w:bookmarkStart w:id="15" w:name="_heading=h.35nkun2" w:colFirst="0" w:colLast="0"/>
            <w:bookmarkEnd w:id="15"/>
            <w:r>
              <w:rPr>
                <w:rFonts w:cs="Calibri"/>
                <w:b/>
              </w:rPr>
              <w:t xml:space="preserve">Informal Assessment: All About Waves </w:t>
            </w:r>
          </w:p>
          <w:p w14:paraId="7540F809" w14:textId="0552A588" w:rsidR="007E5181" w:rsidRDefault="00241943">
            <w:pPr>
              <w:pBdr>
                <w:top w:val="nil"/>
                <w:left w:val="nil"/>
                <w:bottom w:val="nil"/>
                <w:right w:val="nil"/>
                <w:between w:val="nil"/>
              </w:pBdr>
              <w:spacing w:before="60" w:after="60"/>
              <w:rPr>
                <w:rFonts w:cs="Calibri"/>
              </w:rPr>
            </w:pPr>
            <w:r>
              <w:rPr>
                <w:rFonts w:cs="Calibri"/>
              </w:rPr>
              <w:t>Throughout Segment 1, informal assessments are used to provide information for further instructional needs. Informal assessments can be used frequently</w:t>
            </w:r>
            <w:r w:rsidR="00A93026">
              <w:rPr>
                <w:rFonts w:cs="Calibri"/>
              </w:rPr>
              <w:t xml:space="preserve"> in this segment</w:t>
            </w:r>
            <w:r>
              <w:rPr>
                <w:rFonts w:cs="Calibri"/>
              </w:rPr>
              <w:t xml:space="preserve"> because students </w:t>
            </w:r>
            <w:r w:rsidR="00C66178">
              <w:rPr>
                <w:rFonts w:cs="Calibri"/>
              </w:rPr>
              <w:t xml:space="preserve">are introduced to a design challenge and </w:t>
            </w:r>
            <w:r>
              <w:rPr>
                <w:rFonts w:cs="Calibri"/>
              </w:rPr>
              <w:t xml:space="preserve">practice asking questions about wave phenomena, carrying out investigations to answer their wave-related questions, and modeling waves. The teacher assesses students’ understandings of waves and wave features, such as the source of waves, wave properties, and the factors that influence those properties and </w:t>
            </w:r>
            <w:r w:rsidR="00C66178">
              <w:rPr>
                <w:rFonts w:cs="Calibri"/>
              </w:rPr>
              <w:t xml:space="preserve">their </w:t>
            </w:r>
            <w:r>
              <w:rPr>
                <w:rFonts w:cs="Calibri"/>
              </w:rPr>
              <w:t>ability to outline initial criteria and constraints of a design solution.</w:t>
            </w:r>
          </w:p>
        </w:tc>
      </w:tr>
      <w:tr w:rsidR="007E5181" w14:paraId="7540F816" w14:textId="77777777">
        <w:trPr>
          <w:trHeight w:val="79"/>
          <w:jc w:val="center"/>
        </w:trPr>
        <w:tc>
          <w:tcPr>
            <w:tcW w:w="6256" w:type="dxa"/>
            <w:gridSpan w:val="5"/>
            <w:tcBorders>
              <w:top w:val="nil"/>
              <w:left w:val="single" w:sz="4" w:space="0" w:color="000000"/>
              <w:bottom w:val="nil"/>
              <w:right w:val="nil"/>
            </w:tcBorders>
            <w:shd w:val="clear" w:color="auto" w:fill="auto"/>
          </w:tcPr>
          <w:p w14:paraId="7540F80B"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687C1EE7" w14:textId="77777777" w:rsidR="00A30E23" w:rsidRPr="00A30E23" w:rsidRDefault="00241943">
            <w:pPr>
              <w:numPr>
                <w:ilvl w:val="0"/>
                <w:numId w:val="36"/>
              </w:numPr>
              <w:pBdr>
                <w:top w:val="nil"/>
                <w:left w:val="nil"/>
                <w:bottom w:val="nil"/>
                <w:right w:val="nil"/>
                <w:between w:val="nil"/>
              </w:pBdr>
              <w:spacing w:before="60" w:after="60"/>
              <w:rPr>
                <w:rFonts w:cs="Calibri"/>
                <w:b/>
              </w:rPr>
            </w:pPr>
            <w:r>
              <w:rPr>
                <w:rFonts w:cs="Calibri"/>
              </w:rPr>
              <w:t xml:space="preserve">These informal assessments are typically used for formative purposes. The goal is to gauge where students are in their learning, identify what challenges students are facing, and determine next steps for the class and/or individual students. </w:t>
            </w:r>
          </w:p>
          <w:p w14:paraId="7540F80C" w14:textId="12808BB3" w:rsidR="007E5181" w:rsidRDefault="00241943">
            <w:pPr>
              <w:numPr>
                <w:ilvl w:val="0"/>
                <w:numId w:val="36"/>
              </w:numPr>
              <w:pBdr>
                <w:top w:val="nil"/>
                <w:left w:val="nil"/>
                <w:bottom w:val="nil"/>
                <w:right w:val="nil"/>
                <w:between w:val="nil"/>
              </w:pBdr>
              <w:spacing w:before="60" w:after="60"/>
              <w:rPr>
                <w:rFonts w:cs="Calibri"/>
                <w:b/>
              </w:rPr>
            </w:pPr>
            <w:r>
              <w:rPr>
                <w:rFonts w:cs="Calibri"/>
              </w:rPr>
              <w:t>The assessments provide information that can be used either at the class level or the individual student level to help determine what instructional activities will best support students.</w:t>
            </w:r>
          </w:p>
        </w:tc>
        <w:tc>
          <w:tcPr>
            <w:tcW w:w="3196" w:type="dxa"/>
            <w:gridSpan w:val="3"/>
            <w:tcBorders>
              <w:top w:val="nil"/>
              <w:left w:val="nil"/>
              <w:bottom w:val="nil"/>
              <w:right w:val="single" w:sz="4" w:space="0" w:color="000000"/>
            </w:tcBorders>
            <w:shd w:val="clear" w:color="auto" w:fill="auto"/>
          </w:tcPr>
          <w:p w14:paraId="7540F80D"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5-10 minutes</w:t>
            </w:r>
          </w:p>
          <w:p w14:paraId="7540F80E"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3 minutes</w:t>
            </w:r>
            <w:r>
              <w:rPr>
                <w:rFonts w:cs="Calibri"/>
                <w:b/>
              </w:rPr>
              <w:t xml:space="preserve"> </w:t>
            </w:r>
          </w:p>
          <w:p w14:paraId="7540F80F"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810" w14:textId="77777777" w:rsidR="007E5181" w:rsidRDefault="00241943">
            <w:pPr>
              <w:pBdr>
                <w:top w:val="nil"/>
                <w:left w:val="nil"/>
                <w:bottom w:val="nil"/>
                <w:right w:val="nil"/>
                <w:between w:val="nil"/>
              </w:pBdr>
              <w:spacing w:before="60" w:after="60"/>
              <w:rPr>
                <w:rFonts w:cs="Calibri"/>
                <w:b/>
              </w:rPr>
            </w:pPr>
            <w:r>
              <w:rPr>
                <w:rFonts w:cs="Calibri"/>
              </w:rPr>
              <w:t>Informal - Classroom Check-In</w:t>
            </w:r>
          </w:p>
          <w:p w14:paraId="7540F811"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812" w14:textId="77777777" w:rsidR="007E5181" w:rsidRDefault="00241943">
            <w:pPr>
              <w:pBdr>
                <w:top w:val="nil"/>
                <w:left w:val="nil"/>
                <w:bottom w:val="nil"/>
                <w:right w:val="nil"/>
                <w:between w:val="nil"/>
              </w:pBdr>
              <w:spacing w:before="60" w:after="60"/>
              <w:rPr>
                <w:rFonts w:cs="Calibri"/>
                <w:b/>
              </w:rPr>
            </w:pPr>
            <w:r>
              <w:rPr>
                <w:rFonts w:cs="Calibri"/>
              </w:rPr>
              <w:t>Discussion prompts</w:t>
            </w:r>
          </w:p>
          <w:p w14:paraId="7540F813" w14:textId="77777777" w:rsidR="007E5181" w:rsidRDefault="00241943">
            <w:pPr>
              <w:pBdr>
                <w:top w:val="nil"/>
                <w:left w:val="nil"/>
                <w:bottom w:val="nil"/>
                <w:right w:val="nil"/>
                <w:between w:val="nil"/>
              </w:pBdr>
              <w:spacing w:before="60" w:after="60"/>
              <w:rPr>
                <w:rFonts w:cs="Calibri"/>
                <w:b/>
              </w:rPr>
            </w:pPr>
            <w:r>
              <w:rPr>
                <w:rFonts w:cs="Calibri"/>
              </w:rPr>
              <w:t>Exit Tickets</w:t>
            </w:r>
          </w:p>
          <w:p w14:paraId="7540F814" w14:textId="77777777" w:rsidR="007E5181" w:rsidRDefault="00241943">
            <w:pPr>
              <w:pBdr>
                <w:top w:val="nil"/>
                <w:left w:val="nil"/>
                <w:bottom w:val="nil"/>
                <w:right w:val="nil"/>
                <w:between w:val="nil"/>
              </w:pBdr>
              <w:spacing w:before="60" w:after="60"/>
              <w:rPr>
                <w:rFonts w:cs="Calibri"/>
                <w:b/>
              </w:rPr>
            </w:pPr>
            <w:r>
              <w:rPr>
                <w:rFonts w:cs="Calibri"/>
              </w:rPr>
              <w:t>In-the-moment Questions</w:t>
            </w:r>
          </w:p>
          <w:p w14:paraId="7540F815" w14:textId="77777777" w:rsidR="007E5181" w:rsidRDefault="00241943">
            <w:pPr>
              <w:pBdr>
                <w:top w:val="nil"/>
                <w:left w:val="nil"/>
                <w:bottom w:val="nil"/>
                <w:right w:val="nil"/>
                <w:between w:val="nil"/>
              </w:pBdr>
              <w:spacing w:before="60" w:after="60"/>
              <w:rPr>
                <w:rFonts w:cs="Calibri"/>
                <w:b/>
              </w:rPr>
            </w:pPr>
            <w:r>
              <w:rPr>
                <w:rFonts w:cs="Calibri"/>
              </w:rPr>
              <w:t>Graphic Organizers</w:t>
            </w:r>
          </w:p>
        </w:tc>
      </w:tr>
      <w:tr w:rsidR="007E5181" w14:paraId="7540F81E"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17"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818" w14:textId="77777777" w:rsidR="007E5181" w:rsidRDefault="00241943">
            <w:pPr>
              <w:numPr>
                <w:ilvl w:val="0"/>
                <w:numId w:val="30"/>
              </w:numPr>
              <w:spacing w:before="60" w:after="60"/>
            </w:pPr>
            <w:r>
              <w:t>Formulate a scientific question to investigate a phenomenon related to the properties of waves.</w:t>
            </w:r>
          </w:p>
          <w:p w14:paraId="7540F819" w14:textId="77777777" w:rsidR="007E5181" w:rsidRDefault="00241943">
            <w:pPr>
              <w:numPr>
                <w:ilvl w:val="0"/>
                <w:numId w:val="30"/>
              </w:numPr>
              <w:spacing w:before="60" w:after="60"/>
            </w:pPr>
            <w:r>
              <w:t>Describe what evidence is needed to answer questions about a phenomenon related to the properties of waves, and how they help build toward an explanation of the phenomenon.</w:t>
            </w:r>
          </w:p>
          <w:p w14:paraId="7540F81A" w14:textId="77777777" w:rsidR="007E5181" w:rsidRDefault="00241943">
            <w:pPr>
              <w:numPr>
                <w:ilvl w:val="0"/>
                <w:numId w:val="30"/>
              </w:numPr>
              <w:spacing w:before="60" w:after="60"/>
            </w:pPr>
            <w:r>
              <w:t>Accurately describe how a simple mathematical wave model corresponds to the properties of a physical phenomenon.</w:t>
            </w:r>
          </w:p>
          <w:p w14:paraId="7540F81B" w14:textId="77777777" w:rsidR="007E5181" w:rsidRDefault="00241943">
            <w:pPr>
              <w:numPr>
                <w:ilvl w:val="0"/>
                <w:numId w:val="30"/>
              </w:numPr>
              <w:spacing w:before="60" w:after="60"/>
            </w:pPr>
            <w:r>
              <w:t>Accurately apply the simple mathematical wave model to a physical system or phenomenon to identify how the wave model characteristics correspond with physical observations.</w:t>
            </w:r>
          </w:p>
          <w:p w14:paraId="730DC319" w14:textId="77777777" w:rsidR="00BD5B54" w:rsidRDefault="00241943" w:rsidP="00BD5B54">
            <w:pPr>
              <w:numPr>
                <w:ilvl w:val="0"/>
                <w:numId w:val="30"/>
              </w:numPr>
              <w:spacing w:before="60" w:after="60"/>
            </w:pPr>
            <w:r>
              <w:t xml:space="preserve">Carry out an investigation to determine that light waves can be reflected, absorbed, transmitted, or refracted when they collide with new matter. </w:t>
            </w:r>
          </w:p>
          <w:p w14:paraId="7540F81D" w14:textId="25D18CA8" w:rsidR="007E5181" w:rsidRPr="00BD5B54" w:rsidRDefault="00241943" w:rsidP="00BD5B54">
            <w:pPr>
              <w:numPr>
                <w:ilvl w:val="0"/>
                <w:numId w:val="30"/>
              </w:numPr>
              <w:spacing w:before="60" w:after="60"/>
            </w:pPr>
            <w:r w:rsidRPr="00BD5B54">
              <w:rPr>
                <w:rFonts w:cs="Calibri"/>
              </w:rPr>
              <w:lastRenderedPageBreak/>
              <w:t>Carry out an investigation to determine that sound waves can be reflected, absorbed, transmitted, or refracted when they collide with new matter.</w:t>
            </w:r>
          </w:p>
        </w:tc>
      </w:tr>
      <w:tr w:rsidR="007E5181" w14:paraId="7540F820"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1F" w14:textId="77777777" w:rsidR="007E5181" w:rsidRDefault="00241943">
            <w:pPr>
              <w:pBdr>
                <w:top w:val="nil"/>
                <w:left w:val="nil"/>
                <w:bottom w:val="nil"/>
                <w:right w:val="nil"/>
                <w:between w:val="nil"/>
              </w:pBdr>
              <w:spacing w:before="60" w:after="60"/>
              <w:rPr>
                <w:rFonts w:cs="Calibri"/>
                <w:b/>
              </w:rPr>
            </w:pPr>
            <w:r>
              <w:rPr>
                <w:rFonts w:cs="Calibri"/>
                <w:b/>
              </w:rPr>
              <w:lastRenderedPageBreak/>
              <w:t>Stage 1 &amp; Stage 3 Associations:</w:t>
            </w:r>
          </w:p>
        </w:tc>
      </w:tr>
      <w:tr w:rsidR="007E5181" w14:paraId="7540F84E"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821"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822"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It’s Too Bright, Too Loud, Too Much</w:t>
            </w:r>
          </w:p>
          <w:p w14:paraId="7540F823"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What is a Wave?</w:t>
            </w:r>
          </w:p>
          <w:p w14:paraId="7540F824" w14:textId="2C464D72"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 xml:space="preserve">Observing </w:t>
            </w:r>
            <w:r w:rsidR="00646A4C">
              <w:rPr>
                <w:rFonts w:cs="Calibri"/>
                <w:sz w:val="18"/>
                <w:szCs w:val="18"/>
              </w:rPr>
              <w:t xml:space="preserve">Mechanical </w:t>
            </w:r>
            <w:r>
              <w:rPr>
                <w:rFonts w:cs="Calibri"/>
                <w:sz w:val="18"/>
                <w:szCs w:val="18"/>
              </w:rPr>
              <w:t>Waves in Action</w:t>
            </w:r>
          </w:p>
          <w:p w14:paraId="7540F825"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Wave Properties Investigation</w:t>
            </w:r>
          </w:p>
          <w:p w14:paraId="7540F826"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Earthquakes: Waves of Danger</w:t>
            </w:r>
          </w:p>
          <w:p w14:paraId="7540F827"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Criteria and Constraints: Waves</w:t>
            </w:r>
          </w:p>
        </w:tc>
        <w:tc>
          <w:tcPr>
            <w:tcW w:w="1649" w:type="dxa"/>
            <w:tcBorders>
              <w:top w:val="nil"/>
              <w:left w:val="nil"/>
              <w:bottom w:val="single" w:sz="4" w:space="0" w:color="000000"/>
              <w:right w:val="nil"/>
            </w:tcBorders>
            <w:shd w:val="clear" w:color="auto" w:fill="auto"/>
          </w:tcPr>
          <w:p w14:paraId="7540F828"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2A" w14:textId="77777777">
              <w:tc>
                <w:tcPr>
                  <w:tcW w:w="1228" w:type="dxa"/>
                </w:tcPr>
                <w:p w14:paraId="7540F829"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MS-PS4-1</w:t>
                  </w:r>
                </w:p>
              </w:tc>
            </w:tr>
            <w:tr w:rsidR="007E5181" w14:paraId="7540F82C" w14:textId="77777777">
              <w:tc>
                <w:tcPr>
                  <w:tcW w:w="1228" w:type="dxa"/>
                </w:tcPr>
                <w:p w14:paraId="7540F82B"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MS-PS4-2</w:t>
                  </w:r>
                </w:p>
              </w:tc>
            </w:tr>
            <w:tr w:rsidR="007E5181" w14:paraId="7540F82E" w14:textId="77777777">
              <w:tc>
                <w:tcPr>
                  <w:tcW w:w="1228" w:type="dxa"/>
                </w:tcPr>
                <w:p w14:paraId="7540F82D"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MS-ETS1-1</w:t>
                  </w:r>
                </w:p>
              </w:tc>
            </w:tr>
          </w:tbl>
          <w:p w14:paraId="7540F82F" w14:textId="77777777" w:rsidR="007E5181" w:rsidRDefault="007E5181" w:rsidP="009A42D4">
            <w:pPr>
              <w:pBdr>
                <w:top w:val="nil"/>
                <w:left w:val="nil"/>
                <w:bottom w:val="nil"/>
                <w:right w:val="nil"/>
                <w:between w:val="nil"/>
              </w:pBdr>
              <w:spacing w:before="60" w:after="60"/>
              <w:rPr>
                <w:rFonts w:cs="Calibri"/>
                <w:b/>
                <w:highlight w:val="yellow"/>
              </w:rPr>
            </w:pPr>
          </w:p>
        </w:tc>
        <w:tc>
          <w:tcPr>
            <w:tcW w:w="1650" w:type="dxa"/>
            <w:gridSpan w:val="2"/>
            <w:tcBorders>
              <w:top w:val="nil"/>
              <w:left w:val="nil"/>
              <w:bottom w:val="single" w:sz="4" w:space="0" w:color="000000"/>
              <w:right w:val="nil"/>
            </w:tcBorders>
            <w:shd w:val="clear" w:color="auto" w:fill="auto"/>
          </w:tcPr>
          <w:p w14:paraId="7540F830"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32" w14:textId="77777777">
              <w:tc>
                <w:tcPr>
                  <w:tcW w:w="1228" w:type="dxa"/>
                </w:tcPr>
                <w:p w14:paraId="7540F831"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MP.2</w:t>
                  </w:r>
                </w:p>
              </w:tc>
            </w:tr>
            <w:tr w:rsidR="007E5181" w14:paraId="7540F834" w14:textId="77777777">
              <w:tc>
                <w:tcPr>
                  <w:tcW w:w="1228" w:type="dxa"/>
                </w:tcPr>
                <w:p w14:paraId="7540F833"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MP.4</w:t>
                  </w:r>
                </w:p>
              </w:tc>
            </w:tr>
            <w:tr w:rsidR="007E5181" w14:paraId="7540F836" w14:textId="77777777">
              <w:tc>
                <w:tcPr>
                  <w:tcW w:w="1228" w:type="dxa"/>
                </w:tcPr>
                <w:p w14:paraId="7540F835"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 xml:space="preserve">6.RP.A.1 </w:t>
                  </w:r>
                </w:p>
              </w:tc>
            </w:tr>
            <w:tr w:rsidR="007E5181" w14:paraId="7540F838" w14:textId="77777777">
              <w:tc>
                <w:tcPr>
                  <w:tcW w:w="1228" w:type="dxa"/>
                </w:tcPr>
                <w:p w14:paraId="7540F837"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7.RP.A.2</w:t>
                  </w:r>
                </w:p>
              </w:tc>
            </w:tr>
            <w:tr w:rsidR="007E5181" w14:paraId="7540F83A" w14:textId="77777777">
              <w:tc>
                <w:tcPr>
                  <w:tcW w:w="1228" w:type="dxa"/>
                </w:tcPr>
                <w:p w14:paraId="7540F839"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SL.8.5</w:t>
                  </w:r>
                </w:p>
              </w:tc>
            </w:tr>
            <w:tr w:rsidR="007E5181" w14:paraId="7540F83C" w14:textId="77777777">
              <w:tc>
                <w:tcPr>
                  <w:tcW w:w="1228" w:type="dxa"/>
                </w:tcPr>
                <w:p w14:paraId="7540F83B"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8.F.A.3</w:t>
                  </w:r>
                </w:p>
              </w:tc>
            </w:tr>
          </w:tbl>
          <w:p w14:paraId="7540F83D" w14:textId="77777777" w:rsidR="007E5181" w:rsidRDefault="007E5181" w:rsidP="009A42D4">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83E"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40" w14:textId="77777777">
              <w:tc>
                <w:tcPr>
                  <w:tcW w:w="1228" w:type="dxa"/>
                </w:tcPr>
                <w:p w14:paraId="7540F83F"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EU1/EQ1</w:t>
                  </w:r>
                </w:p>
              </w:tc>
            </w:tr>
            <w:tr w:rsidR="007E5181" w14:paraId="7540F842" w14:textId="77777777">
              <w:tc>
                <w:tcPr>
                  <w:tcW w:w="1228" w:type="dxa"/>
                </w:tcPr>
                <w:p w14:paraId="7540F841"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EU2/EQ2</w:t>
                  </w:r>
                </w:p>
              </w:tc>
            </w:tr>
            <w:tr w:rsidR="007E5181" w14:paraId="7540F844" w14:textId="77777777">
              <w:tc>
                <w:tcPr>
                  <w:tcW w:w="1228" w:type="dxa"/>
                </w:tcPr>
                <w:p w14:paraId="7540F843"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EU5/EQ5</w:t>
                  </w:r>
                </w:p>
              </w:tc>
            </w:tr>
          </w:tbl>
          <w:p w14:paraId="7540F845" w14:textId="77777777" w:rsidR="007E5181" w:rsidRDefault="007E5181" w:rsidP="009A42D4">
            <w:pPr>
              <w:pBdr>
                <w:top w:val="nil"/>
                <w:left w:val="nil"/>
                <w:bottom w:val="nil"/>
                <w:right w:val="nil"/>
                <w:between w:val="nil"/>
              </w:pBdr>
              <w:spacing w:before="60" w:after="60"/>
              <w:rPr>
                <w:rFonts w:cs="Calibri"/>
                <w:b/>
                <w:highlight w:val="yellow"/>
              </w:rPr>
            </w:pPr>
          </w:p>
        </w:tc>
        <w:tc>
          <w:tcPr>
            <w:tcW w:w="1650" w:type="dxa"/>
            <w:gridSpan w:val="2"/>
            <w:tcBorders>
              <w:top w:val="nil"/>
              <w:left w:val="nil"/>
              <w:bottom w:val="single" w:sz="4" w:space="0" w:color="000000"/>
              <w:right w:val="single" w:sz="4" w:space="0" w:color="000000"/>
            </w:tcBorders>
            <w:shd w:val="clear" w:color="auto" w:fill="auto"/>
          </w:tcPr>
          <w:p w14:paraId="7540F846"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48" w14:textId="77777777">
              <w:tc>
                <w:tcPr>
                  <w:tcW w:w="1228" w:type="dxa"/>
                </w:tcPr>
                <w:p w14:paraId="7540F847"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A1</w:t>
                  </w:r>
                </w:p>
              </w:tc>
            </w:tr>
            <w:tr w:rsidR="007E5181" w14:paraId="7540F84A" w14:textId="77777777">
              <w:tc>
                <w:tcPr>
                  <w:tcW w:w="1228" w:type="dxa"/>
                </w:tcPr>
                <w:p w14:paraId="7540F849"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A2</w:t>
                  </w:r>
                </w:p>
              </w:tc>
            </w:tr>
            <w:tr w:rsidR="007E5181" w14:paraId="7540F84C" w14:textId="77777777">
              <w:tc>
                <w:tcPr>
                  <w:tcW w:w="1228" w:type="dxa"/>
                </w:tcPr>
                <w:p w14:paraId="7540F84B"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A4</w:t>
                  </w:r>
                </w:p>
              </w:tc>
            </w:tr>
          </w:tbl>
          <w:p w14:paraId="7540F84D" w14:textId="77777777" w:rsidR="007E5181" w:rsidRDefault="007E5181" w:rsidP="009A42D4">
            <w:pPr>
              <w:pBdr>
                <w:top w:val="nil"/>
                <w:left w:val="nil"/>
                <w:bottom w:val="nil"/>
                <w:right w:val="nil"/>
                <w:between w:val="nil"/>
              </w:pBdr>
              <w:spacing w:before="60" w:after="60"/>
              <w:rPr>
                <w:rFonts w:cs="Calibri"/>
                <w:b/>
              </w:rPr>
            </w:pPr>
          </w:p>
        </w:tc>
      </w:tr>
      <w:tr w:rsidR="007E5181" w14:paraId="7540F851"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84F" w14:textId="77777777" w:rsidR="007E5181" w:rsidRDefault="00241943">
            <w:pPr>
              <w:pBdr>
                <w:top w:val="nil"/>
                <w:left w:val="nil"/>
                <w:bottom w:val="nil"/>
                <w:right w:val="nil"/>
                <w:between w:val="nil"/>
              </w:pBdr>
              <w:spacing w:before="60" w:after="60"/>
              <w:rPr>
                <w:rFonts w:cs="Calibri"/>
                <w:b/>
              </w:rPr>
            </w:pPr>
            <w:r>
              <w:rPr>
                <w:rFonts w:cs="Calibri"/>
                <w:b/>
              </w:rPr>
              <w:t>Formal Assessment: What is a Wave?</w:t>
            </w:r>
          </w:p>
          <w:p w14:paraId="7540F850" w14:textId="78B512D9" w:rsidR="007E5181" w:rsidRDefault="00241943">
            <w:pPr>
              <w:pBdr>
                <w:top w:val="nil"/>
                <w:left w:val="nil"/>
                <w:bottom w:val="nil"/>
                <w:right w:val="nil"/>
                <w:between w:val="nil"/>
              </w:pBdr>
              <w:spacing w:before="60" w:after="60"/>
              <w:rPr>
                <w:rFonts w:cs="Calibri"/>
              </w:rPr>
            </w:pPr>
            <w:r>
              <w:rPr>
                <w:rFonts w:cs="Calibri"/>
              </w:rPr>
              <w:t>In this</w:t>
            </w:r>
            <w:r w:rsidR="004B431A">
              <w:rPr>
                <w:rFonts w:cs="Calibri"/>
              </w:rPr>
              <w:t xml:space="preserve"> </w:t>
            </w:r>
            <w:r>
              <w:rPr>
                <w:rFonts w:cs="Calibri"/>
              </w:rPr>
              <w:t xml:space="preserve">performance task, students </w:t>
            </w:r>
            <w:r w:rsidR="00C60F6D">
              <w:rPr>
                <w:rFonts w:cs="Calibri"/>
              </w:rPr>
              <w:t xml:space="preserve">utilize evidence from their learning to </w:t>
            </w:r>
            <w:r>
              <w:rPr>
                <w:rFonts w:cs="Calibri"/>
              </w:rPr>
              <w:t xml:space="preserve">develop an explanatory model to represent/communicate the </w:t>
            </w:r>
            <w:r w:rsidR="00C60F6D">
              <w:rPr>
                <w:rFonts w:cs="Calibri"/>
              </w:rPr>
              <w:t xml:space="preserve">properties of a wave, such as </w:t>
            </w:r>
            <w:r>
              <w:rPr>
                <w:rFonts w:cs="Calibri"/>
              </w:rPr>
              <w:t xml:space="preserve">wavelength, frequency, </w:t>
            </w:r>
            <w:r w:rsidR="00574602">
              <w:rPr>
                <w:rFonts w:cs="Calibri"/>
              </w:rPr>
              <w:t xml:space="preserve">wave speed, </w:t>
            </w:r>
            <w:r>
              <w:rPr>
                <w:rFonts w:cs="Calibri"/>
              </w:rPr>
              <w:t xml:space="preserve">and amplitude. Students use their models to </w:t>
            </w:r>
            <w:r w:rsidR="00E14183" w:rsidRPr="00E14183">
              <w:rPr>
                <w:rFonts w:cs="Calibri"/>
              </w:rPr>
              <w:t xml:space="preserve">explain how a mathematical wave model can be used to describe the motion of </w:t>
            </w:r>
            <w:r w:rsidR="00E14183">
              <w:rPr>
                <w:rFonts w:cs="Calibri"/>
              </w:rPr>
              <w:t xml:space="preserve">a </w:t>
            </w:r>
            <w:r w:rsidR="00E14183" w:rsidRPr="00E14183">
              <w:rPr>
                <w:rFonts w:cs="Calibri"/>
              </w:rPr>
              <w:t>wave, how</w:t>
            </w:r>
            <w:r>
              <w:rPr>
                <w:rFonts w:cs="Calibri"/>
              </w:rPr>
              <w:t xml:space="preserve"> </w:t>
            </w:r>
            <w:r w:rsidR="00E14183">
              <w:rPr>
                <w:rFonts w:cs="Calibri"/>
              </w:rPr>
              <w:t>waves</w:t>
            </w:r>
            <w:r>
              <w:rPr>
                <w:rFonts w:cs="Calibri"/>
              </w:rPr>
              <w:t xml:space="preserve"> </w:t>
            </w:r>
            <w:r w:rsidR="008E04CD">
              <w:rPr>
                <w:rFonts w:cs="Calibri"/>
              </w:rPr>
              <w:t>are</w:t>
            </w:r>
            <w:r>
              <w:rPr>
                <w:rFonts w:cs="Calibri"/>
              </w:rPr>
              <w:t xml:space="preserve"> repeated in a given time</w:t>
            </w:r>
            <w:r w:rsidR="008E04CD" w:rsidRPr="008E04CD">
              <w:rPr>
                <w:rFonts w:cs="Calibri"/>
              </w:rPr>
              <w:t>, how changing the frequency or wavelength will change the other, how wave speed is constant for a given medium, and how energy is transmitted while matter stays in place</w:t>
            </w:r>
            <w:r>
              <w:rPr>
                <w:rFonts w:cs="Calibri"/>
              </w:rPr>
              <w:t>. Their model shows that the wave is a repeating pattern and relates the wave model to a given system or phenomenon (e.g., a wave made from dropping a pebble in a pool of water).</w:t>
            </w:r>
          </w:p>
        </w:tc>
      </w:tr>
      <w:tr w:rsidR="007E5181" w14:paraId="7540F85B" w14:textId="77777777">
        <w:trPr>
          <w:trHeight w:val="79"/>
          <w:jc w:val="center"/>
        </w:trPr>
        <w:tc>
          <w:tcPr>
            <w:tcW w:w="6256" w:type="dxa"/>
            <w:gridSpan w:val="5"/>
            <w:tcBorders>
              <w:top w:val="nil"/>
              <w:left w:val="single" w:sz="4" w:space="0" w:color="000000"/>
              <w:bottom w:val="nil"/>
              <w:right w:val="nil"/>
            </w:tcBorders>
            <w:shd w:val="clear" w:color="auto" w:fill="auto"/>
          </w:tcPr>
          <w:p w14:paraId="7540F852"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7540F853" w14:textId="55A0F9E7" w:rsidR="007E5181" w:rsidRDefault="00241943">
            <w:pPr>
              <w:keepNext/>
              <w:widowControl w:val="0"/>
              <w:numPr>
                <w:ilvl w:val="0"/>
                <w:numId w:val="36"/>
              </w:numPr>
              <w:spacing w:before="60" w:after="60"/>
            </w:pPr>
            <w:r>
              <w:t xml:space="preserve">Performance tasks provide opportunities for students to engage with the practices of the discipline along with the content. These tasks are used to measure how well students perform when provided </w:t>
            </w:r>
            <w:r w:rsidR="008E04CD">
              <w:t xml:space="preserve">with </w:t>
            </w:r>
            <w:r>
              <w:t>more complex tasks and are opportunities to engage in a meaningful way with the content in the curriculum.</w:t>
            </w:r>
          </w:p>
          <w:p w14:paraId="7540F854" w14:textId="12DCCA17" w:rsidR="007E5181" w:rsidRDefault="008E04CD">
            <w:pPr>
              <w:keepNext/>
              <w:widowControl w:val="0"/>
              <w:numPr>
                <w:ilvl w:val="0"/>
                <w:numId w:val="36"/>
              </w:numPr>
              <w:spacing w:before="60" w:after="60"/>
            </w:pPr>
            <w:r>
              <w:t>To assess students’ ability related to communicate and represent the properties of a wave.</w:t>
            </w:r>
          </w:p>
        </w:tc>
        <w:tc>
          <w:tcPr>
            <w:tcW w:w="3196" w:type="dxa"/>
            <w:gridSpan w:val="3"/>
            <w:tcBorders>
              <w:top w:val="nil"/>
              <w:left w:val="nil"/>
              <w:bottom w:val="nil"/>
              <w:right w:val="single" w:sz="4" w:space="0" w:color="000000"/>
            </w:tcBorders>
            <w:shd w:val="clear" w:color="auto" w:fill="auto"/>
          </w:tcPr>
          <w:p w14:paraId="7540F855"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30 minutes</w:t>
            </w:r>
          </w:p>
          <w:p w14:paraId="7540F856"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5-10 minutes</w:t>
            </w:r>
            <w:r>
              <w:rPr>
                <w:rFonts w:cs="Calibri"/>
                <w:b/>
              </w:rPr>
              <w:t xml:space="preserve"> </w:t>
            </w:r>
          </w:p>
          <w:p w14:paraId="7540F857"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858" w14:textId="3AA6E179" w:rsidR="007E5181" w:rsidRDefault="00246692">
            <w:pPr>
              <w:pBdr>
                <w:top w:val="nil"/>
                <w:left w:val="nil"/>
                <w:bottom w:val="nil"/>
                <w:right w:val="nil"/>
                <w:between w:val="nil"/>
              </w:pBdr>
              <w:spacing w:before="60" w:after="60"/>
              <w:rPr>
                <w:rFonts w:cs="Calibri"/>
                <w:b/>
              </w:rPr>
            </w:pPr>
            <w:r>
              <w:rPr>
                <w:rFonts w:cs="Calibri"/>
              </w:rPr>
              <w:t>Formal - Extended Performance Task</w:t>
            </w:r>
          </w:p>
          <w:p w14:paraId="7540F859"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85A" w14:textId="77777777" w:rsidR="007E5181" w:rsidRDefault="00241943">
            <w:pPr>
              <w:pBdr>
                <w:top w:val="nil"/>
                <w:left w:val="nil"/>
                <w:bottom w:val="nil"/>
                <w:right w:val="nil"/>
                <w:between w:val="nil"/>
              </w:pBdr>
              <w:spacing w:before="60" w:after="60"/>
              <w:rPr>
                <w:rFonts w:cs="Calibri"/>
                <w:b/>
              </w:rPr>
            </w:pPr>
            <w:r>
              <w:rPr>
                <w:rFonts w:cs="Calibri"/>
              </w:rPr>
              <w:t>Scenario/Phenomena-based Assessment Task</w:t>
            </w:r>
          </w:p>
        </w:tc>
      </w:tr>
      <w:tr w:rsidR="007E5181" w14:paraId="7540F863"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5C"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85D" w14:textId="77777777" w:rsidR="007E5181" w:rsidRDefault="00241943">
            <w:pPr>
              <w:numPr>
                <w:ilvl w:val="0"/>
                <w:numId w:val="30"/>
              </w:numPr>
              <w:spacing w:before="60" w:after="60"/>
            </w:pPr>
            <w:r>
              <w:t>Accurately describe how a simple mathematical wave model corresponds to the properties of a physical phenomenon.</w:t>
            </w:r>
          </w:p>
          <w:p w14:paraId="7540F85E" w14:textId="77777777" w:rsidR="007E5181" w:rsidRDefault="00241943">
            <w:pPr>
              <w:numPr>
                <w:ilvl w:val="0"/>
                <w:numId w:val="30"/>
              </w:numPr>
              <w:spacing w:before="60" w:after="60"/>
            </w:pPr>
            <w:r>
              <w:t>Accurately apply the simple mathematical wave model to a physical system or phenomenon to identify how the wave model characteristics correspond with physical observations.</w:t>
            </w:r>
          </w:p>
          <w:p w14:paraId="7540F85F" w14:textId="77777777" w:rsidR="007E5181" w:rsidRDefault="00241943">
            <w:pPr>
              <w:numPr>
                <w:ilvl w:val="0"/>
                <w:numId w:val="30"/>
              </w:numPr>
              <w:spacing w:before="60" w:after="60"/>
            </w:pPr>
            <w:r>
              <w:t>Accurately describe how a simple wave has a repeating pattern of specific wavelength, frequency, and amplitude.</w:t>
            </w:r>
          </w:p>
          <w:p w14:paraId="7540F860" w14:textId="77777777" w:rsidR="007E5181" w:rsidRDefault="00241943">
            <w:pPr>
              <w:numPr>
                <w:ilvl w:val="0"/>
                <w:numId w:val="30"/>
              </w:numPr>
              <w:spacing w:before="60" w:after="60"/>
            </w:pPr>
            <w:proofErr w:type="gramStart"/>
            <w:r>
              <w:t>Accurately apply</w:t>
            </w:r>
            <w:proofErr w:type="gramEnd"/>
            <w:r>
              <w:t xml:space="preserve"> the simple mathematical wave model to a physical system or phenomenon to identify how a wave is a repeating pattern of motion that transfers energy from place to place.</w:t>
            </w:r>
          </w:p>
          <w:p w14:paraId="7540F861" w14:textId="77777777" w:rsidR="007E5181" w:rsidRDefault="00241943">
            <w:pPr>
              <w:numPr>
                <w:ilvl w:val="0"/>
                <w:numId w:val="30"/>
              </w:numPr>
              <w:spacing w:before="60" w:after="60"/>
            </w:pPr>
            <w:r>
              <w:lastRenderedPageBreak/>
              <w:t>Accurately identify the evidence that supports a claim about how waves are a repeating pattern of motion that transfers energy from place to place without overall displacement of matter.</w:t>
            </w:r>
          </w:p>
          <w:p w14:paraId="7540F862" w14:textId="77777777" w:rsidR="007E5181" w:rsidRDefault="00241943">
            <w:pPr>
              <w:numPr>
                <w:ilvl w:val="0"/>
                <w:numId w:val="30"/>
              </w:numPr>
              <w:spacing w:before="60" w:after="60"/>
            </w:pPr>
            <w:r>
              <w:t>Construct an accurate explanation that describes how waves are a repeating pattern of motion that transfers energy from place to place without overall displacement of matter.</w:t>
            </w:r>
          </w:p>
        </w:tc>
      </w:tr>
      <w:tr w:rsidR="007E5181" w14:paraId="7540F865"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64" w14:textId="77777777" w:rsidR="007E5181" w:rsidRDefault="00241943">
            <w:pPr>
              <w:pBdr>
                <w:top w:val="nil"/>
                <w:left w:val="nil"/>
                <w:bottom w:val="nil"/>
                <w:right w:val="nil"/>
                <w:between w:val="nil"/>
              </w:pBdr>
              <w:spacing w:before="60" w:after="60"/>
              <w:rPr>
                <w:rFonts w:cs="Calibri"/>
                <w:b/>
              </w:rPr>
            </w:pPr>
            <w:r>
              <w:rPr>
                <w:rFonts w:cs="Calibri"/>
                <w:b/>
              </w:rPr>
              <w:lastRenderedPageBreak/>
              <w:t>Stage 1 &amp; Stage 3 Associations:</w:t>
            </w:r>
          </w:p>
        </w:tc>
      </w:tr>
      <w:tr w:rsidR="007E5181" w14:paraId="7540F882"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866"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867"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What is a Wave?</w:t>
            </w:r>
          </w:p>
        </w:tc>
        <w:tc>
          <w:tcPr>
            <w:tcW w:w="1649" w:type="dxa"/>
            <w:tcBorders>
              <w:top w:val="nil"/>
              <w:left w:val="nil"/>
              <w:bottom w:val="single" w:sz="4" w:space="0" w:color="000000"/>
              <w:right w:val="nil"/>
            </w:tcBorders>
            <w:shd w:val="clear" w:color="auto" w:fill="auto"/>
          </w:tcPr>
          <w:p w14:paraId="7540F868" w14:textId="77777777" w:rsidR="007E5181" w:rsidRDefault="00241943" w:rsidP="009A42D4">
            <w:pPr>
              <w:pBdr>
                <w:top w:val="nil"/>
                <w:left w:val="nil"/>
                <w:bottom w:val="nil"/>
                <w:right w:val="nil"/>
                <w:between w:val="nil"/>
              </w:pBdr>
              <w:spacing w:before="60" w:after="60"/>
              <w:jc w:val="both"/>
              <w:rPr>
                <w:rFonts w:cs="Calibri"/>
                <w:b/>
                <w:sz w:val="18"/>
                <w:szCs w:val="18"/>
              </w:rPr>
            </w:pPr>
            <w:r>
              <w:rPr>
                <w:rFonts w:cs="Calibri"/>
                <w:b/>
                <w:sz w:val="18"/>
                <w:szCs w:val="18"/>
              </w:rPr>
              <w:t>NGSS PEs:</w:t>
            </w:r>
          </w:p>
          <w:tbl>
            <w:tblPr>
              <w:tblStyle w:val="a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6A" w14:textId="77777777">
              <w:tc>
                <w:tcPr>
                  <w:tcW w:w="1228" w:type="dxa"/>
                </w:tcPr>
                <w:p w14:paraId="7540F869"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MS-PS4-1</w:t>
                  </w:r>
                </w:p>
              </w:tc>
            </w:tr>
          </w:tbl>
          <w:p w14:paraId="7540F86B" w14:textId="77777777" w:rsidR="007E5181" w:rsidRDefault="007E5181" w:rsidP="009A42D4">
            <w:pPr>
              <w:pBdr>
                <w:top w:val="nil"/>
                <w:left w:val="nil"/>
                <w:bottom w:val="nil"/>
                <w:right w:val="nil"/>
                <w:between w:val="nil"/>
              </w:pBdr>
              <w:spacing w:before="60" w:after="60"/>
              <w:jc w:val="both"/>
              <w:rPr>
                <w:rFonts w:cs="Calibri"/>
                <w:b/>
                <w:highlight w:val="yellow"/>
              </w:rPr>
            </w:pPr>
          </w:p>
        </w:tc>
        <w:tc>
          <w:tcPr>
            <w:tcW w:w="1650" w:type="dxa"/>
            <w:gridSpan w:val="2"/>
            <w:tcBorders>
              <w:top w:val="nil"/>
              <w:left w:val="nil"/>
              <w:bottom w:val="single" w:sz="4" w:space="0" w:color="000000"/>
              <w:right w:val="nil"/>
            </w:tcBorders>
            <w:shd w:val="clear" w:color="auto" w:fill="auto"/>
          </w:tcPr>
          <w:p w14:paraId="7540F86C" w14:textId="77777777" w:rsidR="007E5181" w:rsidRDefault="00241943" w:rsidP="009A42D4">
            <w:pPr>
              <w:pBdr>
                <w:top w:val="nil"/>
                <w:left w:val="nil"/>
                <w:bottom w:val="nil"/>
                <w:right w:val="nil"/>
                <w:between w:val="nil"/>
              </w:pBdr>
              <w:spacing w:before="60" w:after="60"/>
              <w:jc w:val="both"/>
              <w:rPr>
                <w:rFonts w:cs="Calibri"/>
                <w:b/>
                <w:sz w:val="18"/>
                <w:szCs w:val="18"/>
              </w:rPr>
            </w:pPr>
            <w:r>
              <w:rPr>
                <w:rFonts w:cs="Calibri"/>
                <w:b/>
                <w:sz w:val="18"/>
                <w:szCs w:val="18"/>
              </w:rPr>
              <w:t>CCSS:</w:t>
            </w:r>
          </w:p>
          <w:tbl>
            <w:tblPr>
              <w:tblStyle w:val="a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6E" w14:textId="77777777">
              <w:tc>
                <w:tcPr>
                  <w:tcW w:w="1228" w:type="dxa"/>
                </w:tcPr>
                <w:p w14:paraId="7540F86D"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SL.8.5</w:t>
                  </w:r>
                </w:p>
              </w:tc>
            </w:tr>
            <w:tr w:rsidR="007E5181" w14:paraId="7540F870" w14:textId="77777777">
              <w:tc>
                <w:tcPr>
                  <w:tcW w:w="1228" w:type="dxa"/>
                </w:tcPr>
                <w:p w14:paraId="7540F86F"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MP.4</w:t>
                  </w:r>
                </w:p>
              </w:tc>
            </w:tr>
            <w:tr w:rsidR="007E5181" w14:paraId="7540F872" w14:textId="77777777">
              <w:tc>
                <w:tcPr>
                  <w:tcW w:w="1228" w:type="dxa"/>
                </w:tcPr>
                <w:p w14:paraId="7540F871"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8.F.A.3</w:t>
                  </w:r>
                </w:p>
              </w:tc>
            </w:tr>
          </w:tbl>
          <w:p w14:paraId="7540F873" w14:textId="77777777" w:rsidR="007E5181" w:rsidRDefault="007E5181" w:rsidP="009A42D4">
            <w:pPr>
              <w:pBdr>
                <w:top w:val="nil"/>
                <w:left w:val="nil"/>
                <w:bottom w:val="nil"/>
                <w:right w:val="nil"/>
                <w:between w:val="nil"/>
              </w:pBdr>
              <w:spacing w:before="60" w:after="60"/>
              <w:jc w:val="both"/>
              <w:rPr>
                <w:rFonts w:cs="Calibri"/>
                <w:b/>
                <w:highlight w:val="yellow"/>
              </w:rPr>
            </w:pPr>
          </w:p>
        </w:tc>
        <w:tc>
          <w:tcPr>
            <w:tcW w:w="1650" w:type="dxa"/>
            <w:gridSpan w:val="2"/>
            <w:tcBorders>
              <w:top w:val="nil"/>
              <w:left w:val="nil"/>
              <w:bottom w:val="single" w:sz="4" w:space="0" w:color="000000"/>
              <w:right w:val="nil"/>
            </w:tcBorders>
            <w:shd w:val="clear" w:color="auto" w:fill="auto"/>
          </w:tcPr>
          <w:p w14:paraId="7540F874" w14:textId="77777777" w:rsidR="007E5181" w:rsidRDefault="00241943" w:rsidP="009A42D4">
            <w:pPr>
              <w:pBdr>
                <w:top w:val="nil"/>
                <w:left w:val="nil"/>
                <w:bottom w:val="nil"/>
                <w:right w:val="nil"/>
                <w:between w:val="nil"/>
              </w:pBdr>
              <w:spacing w:before="60" w:after="60"/>
              <w:jc w:val="both"/>
              <w:rPr>
                <w:rFonts w:cs="Calibri"/>
                <w:b/>
                <w:sz w:val="18"/>
                <w:szCs w:val="18"/>
              </w:rPr>
            </w:pPr>
            <w:r>
              <w:rPr>
                <w:rFonts w:cs="Calibri"/>
                <w:b/>
                <w:sz w:val="18"/>
                <w:szCs w:val="18"/>
              </w:rPr>
              <w:t>EUs/EQs:</w:t>
            </w:r>
          </w:p>
          <w:tbl>
            <w:tblPr>
              <w:tblStyle w:val="a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76" w14:textId="77777777">
              <w:tc>
                <w:tcPr>
                  <w:tcW w:w="1228" w:type="dxa"/>
                </w:tcPr>
                <w:p w14:paraId="7540F875"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EU1/EQ1</w:t>
                  </w:r>
                </w:p>
              </w:tc>
            </w:tr>
            <w:tr w:rsidR="007E5181" w14:paraId="7540F878" w14:textId="77777777">
              <w:tc>
                <w:tcPr>
                  <w:tcW w:w="1228" w:type="dxa"/>
                </w:tcPr>
                <w:p w14:paraId="7540F877"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EU2/EQ2</w:t>
                  </w:r>
                </w:p>
              </w:tc>
            </w:tr>
          </w:tbl>
          <w:p w14:paraId="7540F879" w14:textId="77777777" w:rsidR="007E5181" w:rsidRDefault="007E5181" w:rsidP="009A42D4">
            <w:pPr>
              <w:pBdr>
                <w:top w:val="nil"/>
                <w:left w:val="nil"/>
                <w:bottom w:val="nil"/>
                <w:right w:val="nil"/>
                <w:between w:val="nil"/>
              </w:pBdr>
              <w:spacing w:before="60" w:after="60"/>
              <w:jc w:val="both"/>
              <w:rPr>
                <w:rFonts w:cs="Calibri"/>
                <w:b/>
                <w:highlight w:val="yellow"/>
              </w:rPr>
            </w:pPr>
          </w:p>
        </w:tc>
        <w:tc>
          <w:tcPr>
            <w:tcW w:w="1650" w:type="dxa"/>
            <w:gridSpan w:val="2"/>
            <w:tcBorders>
              <w:top w:val="nil"/>
              <w:left w:val="nil"/>
              <w:bottom w:val="single" w:sz="4" w:space="0" w:color="000000"/>
              <w:right w:val="single" w:sz="4" w:space="0" w:color="000000"/>
            </w:tcBorders>
            <w:shd w:val="clear" w:color="auto" w:fill="auto"/>
          </w:tcPr>
          <w:p w14:paraId="7540F87A" w14:textId="77777777" w:rsidR="007E5181" w:rsidRDefault="00241943" w:rsidP="009A42D4">
            <w:pPr>
              <w:pBdr>
                <w:top w:val="nil"/>
                <w:left w:val="nil"/>
                <w:bottom w:val="nil"/>
                <w:right w:val="nil"/>
                <w:between w:val="nil"/>
              </w:pBdr>
              <w:spacing w:before="60" w:after="60"/>
              <w:jc w:val="both"/>
              <w:rPr>
                <w:rFonts w:cs="Calibri"/>
                <w:b/>
                <w:sz w:val="18"/>
                <w:szCs w:val="18"/>
              </w:rPr>
            </w:pPr>
            <w:r>
              <w:rPr>
                <w:rFonts w:cs="Calibri"/>
                <w:b/>
                <w:sz w:val="18"/>
                <w:szCs w:val="18"/>
              </w:rPr>
              <w:t>AGs:</w:t>
            </w:r>
          </w:p>
          <w:tbl>
            <w:tblPr>
              <w:tblStyle w:val="a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7C" w14:textId="77777777">
              <w:tc>
                <w:tcPr>
                  <w:tcW w:w="1228" w:type="dxa"/>
                </w:tcPr>
                <w:p w14:paraId="7540F87B"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A3</w:t>
                  </w:r>
                </w:p>
              </w:tc>
            </w:tr>
            <w:tr w:rsidR="007E5181" w14:paraId="7540F87E" w14:textId="77777777">
              <w:tc>
                <w:tcPr>
                  <w:tcW w:w="1228" w:type="dxa"/>
                </w:tcPr>
                <w:p w14:paraId="7540F87D"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A4</w:t>
                  </w:r>
                </w:p>
              </w:tc>
            </w:tr>
            <w:tr w:rsidR="007E5181" w14:paraId="7540F880" w14:textId="77777777">
              <w:tc>
                <w:tcPr>
                  <w:tcW w:w="1228" w:type="dxa"/>
                </w:tcPr>
                <w:p w14:paraId="7540F87F" w14:textId="77777777" w:rsidR="007E5181" w:rsidRDefault="00241943" w:rsidP="009A42D4">
                  <w:pPr>
                    <w:pBdr>
                      <w:top w:val="nil"/>
                      <w:left w:val="nil"/>
                      <w:bottom w:val="nil"/>
                      <w:right w:val="nil"/>
                      <w:between w:val="nil"/>
                    </w:pBdr>
                    <w:spacing w:before="60" w:after="60"/>
                    <w:jc w:val="both"/>
                    <w:rPr>
                      <w:rFonts w:cs="Calibri"/>
                      <w:sz w:val="18"/>
                      <w:szCs w:val="18"/>
                    </w:rPr>
                  </w:pPr>
                  <w:r>
                    <w:rPr>
                      <w:rFonts w:cs="Calibri"/>
                      <w:sz w:val="18"/>
                      <w:szCs w:val="18"/>
                    </w:rPr>
                    <w:t>A6</w:t>
                  </w:r>
                </w:p>
              </w:tc>
            </w:tr>
          </w:tbl>
          <w:p w14:paraId="7540F881" w14:textId="77777777" w:rsidR="007E5181" w:rsidRDefault="007E5181" w:rsidP="009A42D4">
            <w:pPr>
              <w:pBdr>
                <w:top w:val="nil"/>
                <w:left w:val="nil"/>
                <w:bottom w:val="nil"/>
                <w:right w:val="nil"/>
                <w:between w:val="nil"/>
              </w:pBdr>
              <w:spacing w:before="60" w:after="60"/>
              <w:jc w:val="both"/>
              <w:rPr>
                <w:rFonts w:cs="Calibri"/>
                <w:b/>
              </w:rPr>
            </w:pPr>
          </w:p>
        </w:tc>
      </w:tr>
      <w:tr w:rsidR="007E5181" w14:paraId="7540F885"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883" w14:textId="77777777" w:rsidR="007E5181" w:rsidRDefault="00241943" w:rsidP="00E50359">
            <w:pPr>
              <w:pBdr>
                <w:top w:val="nil"/>
                <w:left w:val="nil"/>
                <w:right w:val="nil"/>
                <w:between w:val="nil"/>
              </w:pBdr>
              <w:spacing w:before="60" w:after="60"/>
              <w:rPr>
                <w:rFonts w:cs="Calibri"/>
                <w:b/>
              </w:rPr>
            </w:pPr>
            <w:r>
              <w:rPr>
                <w:rFonts w:cs="Calibri"/>
                <w:b/>
              </w:rPr>
              <w:t xml:space="preserve">Formal Assessment: Representing Wave Properties Mathematically </w:t>
            </w:r>
          </w:p>
          <w:p w14:paraId="7540F884" w14:textId="09E9590A" w:rsidR="007E5181" w:rsidRDefault="00241943" w:rsidP="00E50359">
            <w:pPr>
              <w:pBdr>
                <w:top w:val="nil"/>
                <w:left w:val="nil"/>
                <w:right w:val="nil"/>
                <w:between w:val="nil"/>
              </w:pBdr>
              <w:spacing w:before="60" w:after="60"/>
              <w:rPr>
                <w:rFonts w:cs="Calibri"/>
              </w:rPr>
            </w:pPr>
            <w:r>
              <w:rPr>
                <w:rFonts w:cs="Calibri"/>
              </w:rPr>
              <w:t>In this assessment, students develop and use a mathematical representation to explain how different amplitudes or frequencies of mechanical waves have different amounts of energy when in the same medium.</w:t>
            </w:r>
            <w:r w:rsidR="00E50359">
              <w:rPr>
                <w:rFonts w:cs="Calibri"/>
              </w:rPr>
              <w:t xml:space="preserve"> Students are provided with scenarios with simulated measurement data of a wave pattern, such as wave speed and several wavelengths, and asked to find other variables, such as frequency. Students show they understand how variables are related, which ones will change with each other, and that some properties do not change unless the medium changes.</w:t>
            </w:r>
          </w:p>
        </w:tc>
      </w:tr>
      <w:tr w:rsidR="007E5181" w14:paraId="7540F890" w14:textId="77777777">
        <w:trPr>
          <w:trHeight w:val="79"/>
          <w:jc w:val="center"/>
        </w:trPr>
        <w:tc>
          <w:tcPr>
            <w:tcW w:w="6256" w:type="dxa"/>
            <w:gridSpan w:val="5"/>
            <w:tcBorders>
              <w:top w:val="nil"/>
              <w:left w:val="single" w:sz="4" w:space="0" w:color="000000"/>
              <w:bottom w:val="nil"/>
              <w:right w:val="nil"/>
            </w:tcBorders>
            <w:shd w:val="clear" w:color="auto" w:fill="auto"/>
          </w:tcPr>
          <w:p w14:paraId="7540F886"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7540F887" w14:textId="557817FD" w:rsidR="007E5181" w:rsidRPr="005E6FA6" w:rsidRDefault="005E6FA6" w:rsidP="005E6FA6">
            <w:pPr>
              <w:numPr>
                <w:ilvl w:val="0"/>
                <w:numId w:val="21"/>
              </w:numPr>
              <w:pBdr>
                <w:top w:val="nil"/>
                <w:left w:val="nil"/>
                <w:bottom w:val="nil"/>
                <w:right w:val="nil"/>
                <w:between w:val="nil"/>
              </w:pBdr>
              <w:spacing w:before="60" w:after="60"/>
              <w:rPr>
                <w:rFonts w:cs="Calibri"/>
                <w:b/>
              </w:rPr>
            </w:pPr>
            <w:r w:rsidRPr="005E6FA6">
              <w:rPr>
                <w:rFonts w:cs="Calibri"/>
                <w:bCs/>
              </w:rPr>
              <w:t>Assessment tasks are t</w:t>
            </w:r>
            <w:r>
              <w:rPr>
                <w:rFonts w:cs="Calibri"/>
                <w:highlight w:val="white"/>
              </w:rPr>
              <w:t>ypically used to provide a measure of how well students are able to engage with the concepts taught in the curriculum. Questions are generally tied closely to the concepts as they are taught in the curriculum. While they can provide formative information, they are generally not designed to provide in-depth information for each of the concepts and instead provide an overview of student performance across a range of concepts.</w:t>
            </w:r>
            <w:r>
              <w:t xml:space="preserve"> </w:t>
            </w:r>
          </w:p>
          <w:p w14:paraId="7540F888" w14:textId="586B4B82" w:rsidR="007E5181" w:rsidRPr="00754823" w:rsidRDefault="005B70B4">
            <w:pPr>
              <w:numPr>
                <w:ilvl w:val="0"/>
                <w:numId w:val="21"/>
              </w:numPr>
              <w:pBdr>
                <w:top w:val="nil"/>
                <w:left w:val="nil"/>
                <w:bottom w:val="nil"/>
                <w:right w:val="nil"/>
                <w:between w:val="nil"/>
              </w:pBdr>
              <w:spacing w:before="60" w:after="60"/>
              <w:rPr>
                <w:highlight w:val="white"/>
              </w:rPr>
            </w:pPr>
            <w:r>
              <w:rPr>
                <w:rFonts w:cs="Calibri"/>
                <w:highlight w:val="white"/>
              </w:rPr>
              <w:t>To assess students’ ability related to communicate and represent properties of a wave.</w:t>
            </w:r>
          </w:p>
        </w:tc>
        <w:tc>
          <w:tcPr>
            <w:tcW w:w="3196" w:type="dxa"/>
            <w:gridSpan w:val="3"/>
            <w:tcBorders>
              <w:top w:val="nil"/>
              <w:left w:val="nil"/>
              <w:bottom w:val="nil"/>
              <w:right w:val="single" w:sz="4" w:space="0" w:color="000000"/>
            </w:tcBorders>
            <w:shd w:val="clear" w:color="auto" w:fill="auto"/>
          </w:tcPr>
          <w:p w14:paraId="7540F889"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20-30 minutes</w:t>
            </w:r>
          </w:p>
          <w:p w14:paraId="7540F88A"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5 minutes</w:t>
            </w:r>
            <w:r>
              <w:rPr>
                <w:rFonts w:cs="Calibri"/>
                <w:b/>
              </w:rPr>
              <w:t xml:space="preserve"> </w:t>
            </w:r>
          </w:p>
          <w:p w14:paraId="7540F88B"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88C" w14:textId="34B7CC67" w:rsidR="007E5181" w:rsidRDefault="00061EBC">
            <w:pPr>
              <w:pBdr>
                <w:top w:val="nil"/>
                <w:left w:val="nil"/>
                <w:bottom w:val="nil"/>
                <w:right w:val="nil"/>
                <w:between w:val="nil"/>
              </w:pBdr>
              <w:spacing w:before="60" w:after="60"/>
              <w:rPr>
                <w:rFonts w:cs="Calibri"/>
                <w:b/>
              </w:rPr>
            </w:pPr>
            <w:sdt>
              <w:sdtPr>
                <w:tag w:val="goog_rdk_28"/>
                <w:id w:val="1972861231"/>
              </w:sdtPr>
              <w:sdtEndPr/>
              <w:sdtContent>
                <w:r w:rsidR="00241943">
                  <w:rPr>
                    <w:rFonts w:cs="Calibri"/>
                  </w:rPr>
                  <w:t>Formal - Quiz</w:t>
                </w:r>
              </w:sdtContent>
            </w:sdt>
          </w:p>
          <w:p w14:paraId="7540F88D"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88E" w14:textId="6A150CE0" w:rsidR="007E5181" w:rsidRDefault="00061EBC">
            <w:pPr>
              <w:pBdr>
                <w:top w:val="nil"/>
                <w:left w:val="nil"/>
                <w:bottom w:val="nil"/>
                <w:right w:val="nil"/>
                <w:between w:val="nil"/>
              </w:pBdr>
              <w:spacing w:before="60" w:after="60"/>
              <w:rPr>
                <w:rFonts w:cs="Calibri"/>
                <w:b/>
              </w:rPr>
            </w:pPr>
            <w:sdt>
              <w:sdtPr>
                <w:tag w:val="goog_rdk_31"/>
                <w:id w:val="-732155907"/>
              </w:sdtPr>
              <w:sdtEndPr/>
              <w:sdtContent>
                <w:r w:rsidR="00241943">
                  <w:rPr>
                    <w:rFonts w:cs="Calibri"/>
                  </w:rPr>
                  <w:t>Scenario/Phenomena-based Assessment Task</w:t>
                </w:r>
              </w:sdtContent>
            </w:sdt>
          </w:p>
          <w:p w14:paraId="3D3ECBA7" w14:textId="77777777" w:rsidR="007E5181" w:rsidRDefault="00061EBC" w:rsidP="00AA3080">
            <w:pPr>
              <w:pBdr>
                <w:top w:val="nil"/>
                <w:left w:val="nil"/>
                <w:bottom w:val="nil"/>
                <w:right w:val="nil"/>
                <w:between w:val="nil"/>
              </w:pBdr>
              <w:tabs>
                <w:tab w:val="center" w:pos="1490"/>
              </w:tabs>
              <w:spacing w:before="60" w:after="60"/>
            </w:pPr>
            <w:sdt>
              <w:sdtPr>
                <w:tag w:val="goog_rdk_34"/>
                <w:id w:val="-1014459600"/>
              </w:sdtPr>
              <w:sdtEndPr/>
              <w:sdtContent>
                <w:r w:rsidR="00241943">
                  <w:rPr>
                    <w:rFonts w:cs="Calibri"/>
                  </w:rPr>
                  <w:t>Other</w:t>
                </w:r>
              </w:sdtContent>
            </w:sdt>
            <w:r w:rsidR="00AA3080">
              <w:tab/>
            </w:r>
          </w:p>
          <w:p w14:paraId="7540F88F" w14:textId="771925C4" w:rsidR="00AA3080" w:rsidRPr="00AA3080" w:rsidRDefault="00AA3080" w:rsidP="00AA3080">
            <w:pPr>
              <w:pBdr>
                <w:top w:val="nil"/>
                <w:left w:val="nil"/>
                <w:bottom w:val="nil"/>
                <w:right w:val="nil"/>
                <w:between w:val="nil"/>
              </w:pBdr>
              <w:tabs>
                <w:tab w:val="center" w:pos="1490"/>
              </w:tabs>
              <w:spacing w:before="60" w:after="60"/>
              <w:rPr>
                <w:rFonts w:cs="Calibri"/>
              </w:rPr>
            </w:pPr>
            <w:r w:rsidRPr="00AA3080">
              <w:rPr>
                <w:rFonts w:cs="Calibri"/>
                <w:b/>
              </w:rPr>
              <w:t>Sample Instructionally-embedded Assessment Task:</w:t>
            </w:r>
            <w:r>
              <w:t xml:space="preserve"> </w:t>
            </w:r>
            <w:hyperlink r:id="rId40" w:history="1">
              <w:r w:rsidRPr="00D5728D">
                <w:rPr>
                  <w:rStyle w:val="Hyperlink"/>
                </w:rPr>
                <w:t>“Representing Wave Properties Mathematically”</w:t>
              </w:r>
            </w:hyperlink>
          </w:p>
        </w:tc>
      </w:tr>
      <w:tr w:rsidR="007E5181" w14:paraId="7540F899"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91"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892" w14:textId="77777777" w:rsidR="007E5181" w:rsidRDefault="00241943">
            <w:pPr>
              <w:numPr>
                <w:ilvl w:val="0"/>
                <w:numId w:val="30"/>
              </w:numPr>
              <w:spacing w:before="60" w:after="60"/>
            </w:pPr>
            <w:r>
              <w:t>Accurately describe how a simple wave has a repeating pattern of specific wavelength, frequency, and amplitude.</w:t>
            </w:r>
          </w:p>
          <w:p w14:paraId="7540F893" w14:textId="77777777" w:rsidR="007E5181" w:rsidRDefault="00241943">
            <w:pPr>
              <w:numPr>
                <w:ilvl w:val="0"/>
                <w:numId w:val="30"/>
              </w:numPr>
              <w:spacing w:before="60" w:after="60"/>
            </w:pPr>
            <w:proofErr w:type="gramStart"/>
            <w:r>
              <w:t>Accurately apply</w:t>
            </w:r>
            <w:proofErr w:type="gramEnd"/>
            <w:r>
              <w:t xml:space="preserve"> the simple mathematical wave model to a physical system or phenomenon to identify how a wave is a repeating pattern of motion that transfers energy from place to place.</w:t>
            </w:r>
          </w:p>
          <w:p w14:paraId="7540F894" w14:textId="77777777" w:rsidR="007E5181" w:rsidRDefault="00241943">
            <w:pPr>
              <w:numPr>
                <w:ilvl w:val="0"/>
                <w:numId w:val="30"/>
              </w:numPr>
              <w:spacing w:before="60" w:after="60"/>
            </w:pPr>
            <w:r>
              <w:t>Accurately describe how a simple mathematical wave model corresponds to the properties of a physical phenomenon.</w:t>
            </w:r>
          </w:p>
          <w:p w14:paraId="7540F895" w14:textId="77777777" w:rsidR="007E5181" w:rsidRDefault="00241943">
            <w:pPr>
              <w:numPr>
                <w:ilvl w:val="0"/>
                <w:numId w:val="30"/>
              </w:numPr>
              <w:spacing w:before="60" w:after="60"/>
            </w:pPr>
            <w:r>
              <w:t>Accurately apply the simple mathematical wave model to a physical system or phenomenon to identify how the wave model characteristics correspond with physical observations.</w:t>
            </w:r>
          </w:p>
          <w:p w14:paraId="7540F896" w14:textId="77777777" w:rsidR="007E5181" w:rsidRDefault="00241943">
            <w:pPr>
              <w:numPr>
                <w:ilvl w:val="0"/>
                <w:numId w:val="30"/>
              </w:numPr>
              <w:spacing w:before="60" w:after="60"/>
            </w:pPr>
            <w:r>
              <w:lastRenderedPageBreak/>
              <w:t>Generate mathematical representations of the relationship between properties of waves to show that the wavelength and frequency of a wave are related to one another by the speed of travel of the wave.</w:t>
            </w:r>
          </w:p>
          <w:p w14:paraId="7540F897" w14:textId="77777777" w:rsidR="007E5181" w:rsidRDefault="00241943">
            <w:pPr>
              <w:numPr>
                <w:ilvl w:val="0"/>
                <w:numId w:val="30"/>
              </w:numPr>
              <w:spacing w:before="60" w:after="60"/>
            </w:pPr>
            <w:r>
              <w:t>Accurately identify the evidence that supports a claim about how waves are a repeating pattern of motion that transfers energy from place to place without overall displacement of matter.</w:t>
            </w:r>
          </w:p>
          <w:p w14:paraId="7540F898" w14:textId="77777777" w:rsidR="007E5181" w:rsidRDefault="00241943">
            <w:pPr>
              <w:numPr>
                <w:ilvl w:val="0"/>
                <w:numId w:val="30"/>
              </w:numPr>
              <w:spacing w:before="60" w:after="60"/>
            </w:pPr>
            <w:r>
              <w:t>Describe how mathematical representations support conclusions about differences in one property of a wave that will result in differences in the amount of energy present or transmitted.</w:t>
            </w:r>
          </w:p>
        </w:tc>
      </w:tr>
      <w:tr w:rsidR="007E5181" w14:paraId="7540F89B"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9A" w14:textId="77777777" w:rsidR="007E5181" w:rsidRDefault="00241943">
            <w:pPr>
              <w:pBdr>
                <w:top w:val="nil"/>
                <w:left w:val="nil"/>
                <w:bottom w:val="nil"/>
                <w:right w:val="nil"/>
                <w:between w:val="nil"/>
              </w:pBdr>
              <w:spacing w:before="60" w:after="60"/>
              <w:rPr>
                <w:rFonts w:cs="Calibri"/>
                <w:b/>
              </w:rPr>
            </w:pPr>
            <w:r>
              <w:rPr>
                <w:rFonts w:cs="Calibri"/>
                <w:b/>
              </w:rPr>
              <w:lastRenderedPageBreak/>
              <w:t>Stage 1 &amp; Stage 3 Associations:</w:t>
            </w:r>
          </w:p>
        </w:tc>
      </w:tr>
      <w:tr w:rsidR="007E5181" w14:paraId="7540F8BD"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89C"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89D"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Wave Properties Investigation</w:t>
            </w:r>
          </w:p>
          <w:p w14:paraId="7540F89E" w14:textId="77777777" w:rsidR="007E5181" w:rsidRDefault="007E5181">
            <w:pPr>
              <w:pBdr>
                <w:top w:val="nil"/>
                <w:left w:val="nil"/>
                <w:bottom w:val="nil"/>
                <w:right w:val="nil"/>
                <w:between w:val="nil"/>
              </w:pBdr>
              <w:spacing w:before="60" w:after="60"/>
              <w:rPr>
                <w:rFonts w:cs="Calibri"/>
              </w:rPr>
            </w:pPr>
          </w:p>
        </w:tc>
        <w:tc>
          <w:tcPr>
            <w:tcW w:w="1649" w:type="dxa"/>
            <w:tcBorders>
              <w:top w:val="nil"/>
              <w:left w:val="nil"/>
              <w:bottom w:val="single" w:sz="4" w:space="0" w:color="000000"/>
              <w:right w:val="nil"/>
            </w:tcBorders>
            <w:shd w:val="clear" w:color="auto" w:fill="auto"/>
          </w:tcPr>
          <w:p w14:paraId="7540F89F"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A1" w14:textId="77777777">
              <w:tc>
                <w:tcPr>
                  <w:tcW w:w="1228" w:type="dxa"/>
                </w:tcPr>
                <w:p w14:paraId="7540F8A0"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MS-PS4-1</w:t>
                  </w:r>
                </w:p>
              </w:tc>
            </w:tr>
          </w:tbl>
          <w:p w14:paraId="7540F8A2" w14:textId="77777777" w:rsidR="007E5181" w:rsidRDefault="007E5181" w:rsidP="009A42D4">
            <w:pPr>
              <w:pBdr>
                <w:top w:val="nil"/>
                <w:left w:val="nil"/>
                <w:bottom w:val="nil"/>
                <w:right w:val="nil"/>
                <w:between w:val="nil"/>
              </w:pBdr>
              <w:spacing w:before="60" w:after="60"/>
              <w:rPr>
                <w:rFonts w:cs="Calibri"/>
                <w:b/>
                <w:highlight w:val="yellow"/>
              </w:rPr>
            </w:pPr>
          </w:p>
        </w:tc>
        <w:tc>
          <w:tcPr>
            <w:tcW w:w="1650" w:type="dxa"/>
            <w:gridSpan w:val="2"/>
            <w:tcBorders>
              <w:top w:val="nil"/>
              <w:left w:val="nil"/>
              <w:bottom w:val="single" w:sz="4" w:space="0" w:color="000000"/>
              <w:right w:val="nil"/>
            </w:tcBorders>
            <w:shd w:val="clear" w:color="auto" w:fill="auto"/>
          </w:tcPr>
          <w:p w14:paraId="7540F8A3"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A5" w14:textId="77777777">
              <w:tc>
                <w:tcPr>
                  <w:tcW w:w="1228" w:type="dxa"/>
                </w:tcPr>
                <w:p w14:paraId="7540F8A4"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MP.2</w:t>
                  </w:r>
                </w:p>
              </w:tc>
            </w:tr>
            <w:tr w:rsidR="007E5181" w14:paraId="7540F8A7" w14:textId="77777777">
              <w:tc>
                <w:tcPr>
                  <w:tcW w:w="1228" w:type="dxa"/>
                </w:tcPr>
                <w:p w14:paraId="7540F8A6"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MP.4</w:t>
                  </w:r>
                </w:p>
              </w:tc>
            </w:tr>
            <w:tr w:rsidR="007E5181" w14:paraId="7540F8A9" w14:textId="77777777">
              <w:tc>
                <w:tcPr>
                  <w:tcW w:w="1228" w:type="dxa"/>
                </w:tcPr>
                <w:p w14:paraId="7540F8A8"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8.F.A.3</w:t>
                  </w:r>
                </w:p>
              </w:tc>
            </w:tr>
            <w:tr w:rsidR="007E5181" w14:paraId="7540F8AB" w14:textId="77777777">
              <w:tc>
                <w:tcPr>
                  <w:tcW w:w="1228" w:type="dxa"/>
                </w:tcPr>
                <w:p w14:paraId="7540F8AA"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6.RP.A.1</w:t>
                  </w:r>
                </w:p>
              </w:tc>
            </w:tr>
            <w:tr w:rsidR="007E5181" w14:paraId="7540F8AD" w14:textId="77777777">
              <w:tc>
                <w:tcPr>
                  <w:tcW w:w="1228" w:type="dxa"/>
                </w:tcPr>
                <w:p w14:paraId="7540F8AC"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7.RP.A.2</w:t>
                  </w:r>
                </w:p>
              </w:tc>
            </w:tr>
          </w:tbl>
          <w:p w14:paraId="7540F8AE" w14:textId="77777777" w:rsidR="007E5181" w:rsidRDefault="007E5181" w:rsidP="009A42D4">
            <w:pPr>
              <w:pBdr>
                <w:top w:val="nil"/>
                <w:left w:val="nil"/>
                <w:bottom w:val="nil"/>
                <w:right w:val="nil"/>
                <w:between w:val="nil"/>
              </w:pBdr>
              <w:spacing w:before="60" w:after="60"/>
              <w:rPr>
                <w:rFonts w:cs="Calibri"/>
                <w:b/>
                <w:highlight w:val="yellow"/>
              </w:rPr>
            </w:pPr>
          </w:p>
        </w:tc>
        <w:tc>
          <w:tcPr>
            <w:tcW w:w="1650" w:type="dxa"/>
            <w:gridSpan w:val="2"/>
            <w:tcBorders>
              <w:top w:val="nil"/>
              <w:left w:val="nil"/>
              <w:bottom w:val="single" w:sz="4" w:space="0" w:color="000000"/>
              <w:right w:val="nil"/>
            </w:tcBorders>
            <w:shd w:val="clear" w:color="auto" w:fill="auto"/>
          </w:tcPr>
          <w:p w14:paraId="7540F8AF"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B1" w14:textId="77777777">
              <w:tc>
                <w:tcPr>
                  <w:tcW w:w="1228" w:type="dxa"/>
                </w:tcPr>
                <w:p w14:paraId="7540F8B0"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EU1/EQ1</w:t>
                  </w:r>
                </w:p>
              </w:tc>
            </w:tr>
            <w:tr w:rsidR="007E5181" w14:paraId="7540F8B3" w14:textId="77777777">
              <w:tc>
                <w:tcPr>
                  <w:tcW w:w="1228" w:type="dxa"/>
                </w:tcPr>
                <w:p w14:paraId="7540F8B2"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EU2/EQ2</w:t>
                  </w:r>
                </w:p>
              </w:tc>
            </w:tr>
          </w:tbl>
          <w:p w14:paraId="7540F8B4" w14:textId="77777777" w:rsidR="007E5181" w:rsidRDefault="007E5181" w:rsidP="009A42D4">
            <w:pPr>
              <w:pBdr>
                <w:top w:val="nil"/>
                <w:left w:val="nil"/>
                <w:bottom w:val="nil"/>
                <w:right w:val="nil"/>
                <w:between w:val="nil"/>
              </w:pBdr>
              <w:spacing w:before="60" w:after="60"/>
              <w:rPr>
                <w:rFonts w:cs="Calibri"/>
                <w:b/>
                <w:highlight w:val="yellow"/>
              </w:rPr>
            </w:pPr>
          </w:p>
        </w:tc>
        <w:tc>
          <w:tcPr>
            <w:tcW w:w="1650" w:type="dxa"/>
            <w:gridSpan w:val="2"/>
            <w:tcBorders>
              <w:top w:val="nil"/>
              <w:left w:val="nil"/>
              <w:bottom w:val="single" w:sz="4" w:space="0" w:color="000000"/>
              <w:right w:val="single" w:sz="4" w:space="0" w:color="000000"/>
            </w:tcBorders>
            <w:shd w:val="clear" w:color="auto" w:fill="auto"/>
          </w:tcPr>
          <w:p w14:paraId="7540F8B5"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B7" w14:textId="77777777">
              <w:tc>
                <w:tcPr>
                  <w:tcW w:w="1228" w:type="dxa"/>
                </w:tcPr>
                <w:p w14:paraId="7540F8B6"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A4</w:t>
                  </w:r>
                </w:p>
              </w:tc>
            </w:tr>
            <w:tr w:rsidR="007E5181" w14:paraId="7540F8B9" w14:textId="77777777">
              <w:tc>
                <w:tcPr>
                  <w:tcW w:w="1228" w:type="dxa"/>
                </w:tcPr>
                <w:p w14:paraId="7540F8B8"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A5</w:t>
                  </w:r>
                </w:p>
              </w:tc>
            </w:tr>
            <w:tr w:rsidR="007E5181" w14:paraId="7540F8BB" w14:textId="77777777">
              <w:tc>
                <w:tcPr>
                  <w:tcW w:w="1228" w:type="dxa"/>
                </w:tcPr>
                <w:p w14:paraId="7540F8BA"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A6</w:t>
                  </w:r>
                </w:p>
              </w:tc>
            </w:tr>
          </w:tbl>
          <w:p w14:paraId="7540F8BC" w14:textId="77777777" w:rsidR="007E5181" w:rsidRDefault="007E5181" w:rsidP="009A42D4">
            <w:pPr>
              <w:pBdr>
                <w:top w:val="nil"/>
                <w:left w:val="nil"/>
                <w:bottom w:val="nil"/>
                <w:right w:val="nil"/>
                <w:between w:val="nil"/>
              </w:pBdr>
              <w:spacing w:before="60" w:after="60"/>
              <w:rPr>
                <w:rFonts w:cs="Calibri"/>
                <w:b/>
              </w:rPr>
            </w:pPr>
          </w:p>
        </w:tc>
      </w:tr>
      <w:tr w:rsidR="007E5181" w14:paraId="7540F8C0"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8BE" w14:textId="77777777" w:rsidR="007E5181" w:rsidRDefault="00241943">
            <w:pPr>
              <w:pBdr>
                <w:top w:val="nil"/>
                <w:left w:val="nil"/>
                <w:bottom w:val="nil"/>
                <w:right w:val="nil"/>
                <w:between w:val="nil"/>
              </w:pBdr>
              <w:spacing w:before="60" w:after="60"/>
              <w:rPr>
                <w:rFonts w:cs="Calibri"/>
                <w:b/>
              </w:rPr>
            </w:pPr>
            <w:r>
              <w:rPr>
                <w:rFonts w:cs="Calibri"/>
                <w:b/>
              </w:rPr>
              <w:t>Formal Assessment: Observing Waves in Action</w:t>
            </w:r>
          </w:p>
          <w:p w14:paraId="7540F8BF" w14:textId="4FC0200E" w:rsidR="007E5181" w:rsidRDefault="00241943">
            <w:pPr>
              <w:pBdr>
                <w:top w:val="nil"/>
                <w:left w:val="nil"/>
                <w:bottom w:val="nil"/>
                <w:right w:val="nil"/>
                <w:between w:val="nil"/>
              </w:pBdr>
              <w:spacing w:before="60" w:after="60"/>
              <w:rPr>
                <w:rFonts w:cs="Calibri"/>
              </w:rPr>
            </w:pPr>
            <w:r>
              <w:rPr>
                <w:rFonts w:cs="Calibri"/>
              </w:rPr>
              <w:t xml:space="preserve">In this assessment, students </w:t>
            </w:r>
            <w:r w:rsidR="00827492">
              <w:rPr>
                <w:rFonts w:cs="Calibri"/>
              </w:rPr>
              <w:t xml:space="preserve">conduct an </w:t>
            </w:r>
            <w:r>
              <w:rPr>
                <w:rFonts w:cs="Calibri"/>
              </w:rPr>
              <w:t>investigat</w:t>
            </w:r>
            <w:r w:rsidR="00FD3795">
              <w:rPr>
                <w:rFonts w:cs="Calibri"/>
              </w:rPr>
              <w:t>ion to see</w:t>
            </w:r>
            <w:r>
              <w:rPr>
                <w:rFonts w:cs="Calibri"/>
              </w:rPr>
              <w:t xml:space="preserve"> what happens to waves when they enter a new medium </w:t>
            </w:r>
            <w:r w:rsidR="00FD3795">
              <w:rPr>
                <w:rFonts w:cs="Calibri"/>
              </w:rPr>
              <w:t>(</w:t>
            </w:r>
            <w:r>
              <w:rPr>
                <w:rFonts w:cs="Calibri"/>
              </w:rPr>
              <w:t xml:space="preserve">e.g., wave on a string connected to a thicker string) or interact with new matter (e.g., a wall). Students make hypotheses for different new matter and then test out these hypotheses. </w:t>
            </w:r>
            <w:r w:rsidR="00827492">
              <w:rPr>
                <w:rFonts w:cs="Calibri"/>
              </w:rPr>
              <w:t xml:space="preserve">Students record observations and quantitative data as part of their measurements, analyze their data, and then </w:t>
            </w:r>
            <w:r>
              <w:rPr>
                <w:rFonts w:cs="Calibri"/>
              </w:rPr>
              <w:t>draw conclusions based on their investigations.</w:t>
            </w:r>
          </w:p>
        </w:tc>
      </w:tr>
      <w:tr w:rsidR="007E5181" w14:paraId="7540F8CA" w14:textId="77777777">
        <w:trPr>
          <w:trHeight w:val="79"/>
          <w:jc w:val="center"/>
        </w:trPr>
        <w:tc>
          <w:tcPr>
            <w:tcW w:w="6256" w:type="dxa"/>
            <w:gridSpan w:val="5"/>
            <w:tcBorders>
              <w:top w:val="nil"/>
              <w:left w:val="single" w:sz="4" w:space="0" w:color="000000"/>
              <w:bottom w:val="nil"/>
              <w:right w:val="nil"/>
            </w:tcBorders>
            <w:shd w:val="clear" w:color="auto" w:fill="auto"/>
          </w:tcPr>
          <w:p w14:paraId="7540F8C1"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7540F8C2" w14:textId="1C096659" w:rsidR="007E5181" w:rsidRDefault="00241943">
            <w:pPr>
              <w:keepNext/>
              <w:widowControl w:val="0"/>
              <w:numPr>
                <w:ilvl w:val="0"/>
                <w:numId w:val="21"/>
              </w:numPr>
              <w:spacing w:before="60" w:after="60"/>
            </w:pPr>
            <w:r>
              <w:t xml:space="preserve">Performance tasks provide opportunities for students to engage with the practices of the discipline along with the content. These tasks are used to measure how well students perform when </w:t>
            </w:r>
            <w:r w:rsidR="00827492">
              <w:t>provided with</w:t>
            </w:r>
            <w:r>
              <w:t xml:space="preserve"> more complex tasks and are opportunities to engage in a meaningful way with the content in the curriculum.</w:t>
            </w:r>
          </w:p>
          <w:p w14:paraId="7540F8C3" w14:textId="530EF5F3" w:rsidR="007E5181" w:rsidRDefault="00241943">
            <w:pPr>
              <w:numPr>
                <w:ilvl w:val="0"/>
                <w:numId w:val="21"/>
              </w:numPr>
              <w:pBdr>
                <w:top w:val="nil"/>
                <w:left w:val="nil"/>
                <w:bottom w:val="nil"/>
                <w:right w:val="nil"/>
                <w:between w:val="nil"/>
              </w:pBdr>
              <w:spacing w:before="60" w:after="60"/>
              <w:rPr>
                <w:rFonts w:cs="Calibri"/>
                <w:highlight w:val="white"/>
              </w:rPr>
            </w:pPr>
            <w:r>
              <w:rPr>
                <w:rFonts w:cs="Calibri"/>
                <w:highlight w:val="white"/>
              </w:rPr>
              <w:t>Assess students' current level of knowledge in relation to carrying out investigations</w:t>
            </w:r>
            <w:r w:rsidR="00827492">
              <w:rPr>
                <w:rFonts w:cs="Calibri"/>
                <w:highlight w:val="white"/>
              </w:rPr>
              <w:t xml:space="preserve"> about the behavior of waves when they enter a new medium</w:t>
            </w:r>
            <w:r>
              <w:rPr>
                <w:rFonts w:cs="Calibri"/>
                <w:highlight w:val="white"/>
              </w:rPr>
              <w:t>.</w:t>
            </w:r>
          </w:p>
        </w:tc>
        <w:tc>
          <w:tcPr>
            <w:tcW w:w="3196" w:type="dxa"/>
            <w:gridSpan w:val="3"/>
            <w:tcBorders>
              <w:top w:val="nil"/>
              <w:left w:val="nil"/>
              <w:bottom w:val="nil"/>
              <w:right w:val="single" w:sz="4" w:space="0" w:color="000000"/>
            </w:tcBorders>
            <w:shd w:val="clear" w:color="auto" w:fill="auto"/>
          </w:tcPr>
          <w:p w14:paraId="7540F8C4" w14:textId="729D09A4" w:rsidR="007E5181" w:rsidRDefault="00241943">
            <w:pPr>
              <w:pBdr>
                <w:top w:val="nil"/>
                <w:left w:val="nil"/>
                <w:bottom w:val="nil"/>
                <w:right w:val="nil"/>
                <w:between w:val="nil"/>
              </w:pBdr>
              <w:spacing w:before="60" w:after="60"/>
              <w:rPr>
                <w:rFonts w:cs="Calibri"/>
              </w:rPr>
            </w:pPr>
            <w:r>
              <w:rPr>
                <w:rFonts w:cs="Calibri"/>
                <w:b/>
              </w:rPr>
              <w:t xml:space="preserve">Administration Time: </w:t>
            </w:r>
            <w:sdt>
              <w:sdtPr>
                <w:tag w:val="goog_rdk_42"/>
                <w:id w:val="-1945454047"/>
              </w:sdtPr>
              <w:sdtEndPr/>
              <w:sdtContent>
                <w:r>
                  <w:rPr>
                    <w:rFonts w:cs="Calibri"/>
                  </w:rPr>
                  <w:t>40-50</w:t>
                </w:r>
              </w:sdtContent>
            </w:sdt>
            <w:r>
              <w:rPr>
                <w:rFonts w:cs="Calibri"/>
              </w:rPr>
              <w:t xml:space="preserve"> minutes</w:t>
            </w:r>
          </w:p>
          <w:p w14:paraId="7540F8C5" w14:textId="406A397E"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w:t>
            </w:r>
            <w:sdt>
              <w:sdtPr>
                <w:tag w:val="goog_rdk_43"/>
                <w:id w:val="-615904622"/>
              </w:sdtPr>
              <w:sdtEndPr/>
              <w:sdtContent>
                <w:r>
                  <w:rPr>
                    <w:rFonts w:cs="Calibri"/>
                  </w:rPr>
                  <w:t>10</w:t>
                </w:r>
              </w:sdtContent>
            </w:sdt>
            <w:r>
              <w:rPr>
                <w:rFonts w:cs="Calibri"/>
              </w:rPr>
              <w:t xml:space="preserve"> minutes</w:t>
            </w:r>
            <w:r>
              <w:rPr>
                <w:rFonts w:cs="Calibri"/>
                <w:b/>
              </w:rPr>
              <w:t xml:space="preserve"> </w:t>
            </w:r>
          </w:p>
          <w:p w14:paraId="7540F8C6"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8C7" w14:textId="77777777" w:rsidR="007E5181" w:rsidRDefault="00241943">
            <w:pPr>
              <w:pBdr>
                <w:top w:val="nil"/>
                <w:left w:val="nil"/>
                <w:bottom w:val="nil"/>
                <w:right w:val="nil"/>
                <w:between w:val="nil"/>
              </w:pBdr>
              <w:spacing w:before="60" w:after="60"/>
              <w:rPr>
                <w:rFonts w:cs="Calibri"/>
                <w:b/>
              </w:rPr>
            </w:pPr>
            <w:r>
              <w:rPr>
                <w:rFonts w:cs="Calibri"/>
              </w:rPr>
              <w:t>Formal - Short Performance Task</w:t>
            </w:r>
          </w:p>
          <w:p w14:paraId="7540F8C8"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8C9" w14:textId="77777777" w:rsidR="007E5181" w:rsidRDefault="00241943">
            <w:pPr>
              <w:pBdr>
                <w:top w:val="nil"/>
                <w:left w:val="nil"/>
                <w:bottom w:val="nil"/>
                <w:right w:val="nil"/>
                <w:between w:val="nil"/>
              </w:pBdr>
              <w:spacing w:before="60" w:after="60"/>
              <w:rPr>
                <w:rFonts w:cs="Calibri"/>
                <w:b/>
              </w:rPr>
            </w:pPr>
            <w:r>
              <w:rPr>
                <w:rFonts w:cs="Calibri"/>
              </w:rPr>
              <w:t>Lab/Experiment</w:t>
            </w:r>
          </w:p>
        </w:tc>
      </w:tr>
      <w:tr w:rsidR="007E5181" w14:paraId="7540F8CE"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CB"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8CC" w14:textId="77777777" w:rsidR="007E5181" w:rsidRDefault="00241943">
            <w:pPr>
              <w:numPr>
                <w:ilvl w:val="0"/>
                <w:numId w:val="21"/>
              </w:numPr>
              <w:spacing w:before="60" w:after="60"/>
            </w:pPr>
            <w:r>
              <w:t xml:space="preserve">Carry out an investigation to determine that light waves can be reflected, absorbed, transmitted, or refracted when they collide with new matter. </w:t>
            </w:r>
          </w:p>
          <w:p w14:paraId="7540F8CD" w14:textId="77777777" w:rsidR="007E5181" w:rsidRDefault="00241943">
            <w:pPr>
              <w:numPr>
                <w:ilvl w:val="0"/>
                <w:numId w:val="21"/>
              </w:numPr>
              <w:spacing w:before="60" w:after="60"/>
            </w:pPr>
            <w:r>
              <w:t>Carry out an investigation to determine that sound waves can be reflected, absorbed, transmitted, or refracted when they collide with new matter.</w:t>
            </w:r>
          </w:p>
        </w:tc>
      </w:tr>
      <w:tr w:rsidR="007E5181" w14:paraId="7540F8D0"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CF"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8E3"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8D1"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8D2" w14:textId="5B603D75"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 xml:space="preserve">Observing </w:t>
            </w:r>
            <w:r w:rsidR="00646A4C">
              <w:rPr>
                <w:rFonts w:cs="Calibri"/>
                <w:sz w:val="18"/>
                <w:szCs w:val="18"/>
              </w:rPr>
              <w:t xml:space="preserve">Mechanical </w:t>
            </w:r>
            <w:r>
              <w:rPr>
                <w:rFonts w:cs="Calibri"/>
                <w:sz w:val="18"/>
                <w:szCs w:val="18"/>
              </w:rPr>
              <w:t>Waves in Action</w:t>
            </w:r>
          </w:p>
        </w:tc>
        <w:tc>
          <w:tcPr>
            <w:tcW w:w="1649" w:type="dxa"/>
            <w:tcBorders>
              <w:top w:val="nil"/>
              <w:left w:val="nil"/>
              <w:bottom w:val="single" w:sz="4" w:space="0" w:color="000000"/>
              <w:right w:val="nil"/>
            </w:tcBorders>
            <w:shd w:val="clear" w:color="auto" w:fill="auto"/>
          </w:tcPr>
          <w:p w14:paraId="7540F8D3"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D5" w14:textId="77777777">
              <w:tc>
                <w:tcPr>
                  <w:tcW w:w="1228" w:type="dxa"/>
                </w:tcPr>
                <w:p w14:paraId="7540F8D4"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MS-PS4-2</w:t>
                  </w:r>
                </w:p>
              </w:tc>
            </w:tr>
          </w:tbl>
          <w:p w14:paraId="7540F8D6" w14:textId="77777777" w:rsidR="007E5181" w:rsidRDefault="007E5181" w:rsidP="009A42D4">
            <w:pPr>
              <w:pBdr>
                <w:top w:val="nil"/>
                <w:left w:val="nil"/>
                <w:bottom w:val="nil"/>
                <w:right w:val="nil"/>
                <w:between w:val="nil"/>
              </w:pBdr>
              <w:spacing w:before="60" w:after="60"/>
              <w:rPr>
                <w:rFonts w:cs="Calibri"/>
                <w:b/>
                <w:sz w:val="18"/>
                <w:szCs w:val="18"/>
                <w:highlight w:val="yellow"/>
              </w:rPr>
            </w:pPr>
          </w:p>
        </w:tc>
        <w:tc>
          <w:tcPr>
            <w:tcW w:w="1650" w:type="dxa"/>
            <w:gridSpan w:val="2"/>
            <w:tcBorders>
              <w:top w:val="nil"/>
              <w:left w:val="nil"/>
              <w:bottom w:val="single" w:sz="4" w:space="0" w:color="000000"/>
              <w:right w:val="nil"/>
            </w:tcBorders>
            <w:shd w:val="clear" w:color="auto" w:fill="auto"/>
          </w:tcPr>
          <w:p w14:paraId="7540F8D7"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D9" w14:textId="77777777">
              <w:tc>
                <w:tcPr>
                  <w:tcW w:w="1228" w:type="dxa"/>
                </w:tcPr>
                <w:p w14:paraId="7540F8D8"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MP.2</w:t>
                  </w:r>
                </w:p>
              </w:tc>
            </w:tr>
          </w:tbl>
          <w:p w14:paraId="7540F8DA" w14:textId="77777777" w:rsidR="007E5181" w:rsidRDefault="007E5181" w:rsidP="009A42D4">
            <w:pPr>
              <w:pBdr>
                <w:top w:val="nil"/>
                <w:left w:val="nil"/>
                <w:bottom w:val="nil"/>
                <w:right w:val="nil"/>
                <w:between w:val="nil"/>
              </w:pBdr>
              <w:spacing w:before="60" w:after="60"/>
              <w:rPr>
                <w:rFonts w:cs="Calibri"/>
                <w:b/>
                <w:sz w:val="18"/>
                <w:szCs w:val="18"/>
                <w:highlight w:val="yellow"/>
              </w:rPr>
            </w:pPr>
          </w:p>
        </w:tc>
        <w:tc>
          <w:tcPr>
            <w:tcW w:w="1650" w:type="dxa"/>
            <w:gridSpan w:val="2"/>
            <w:tcBorders>
              <w:top w:val="nil"/>
              <w:left w:val="nil"/>
              <w:bottom w:val="single" w:sz="4" w:space="0" w:color="000000"/>
              <w:right w:val="nil"/>
            </w:tcBorders>
            <w:shd w:val="clear" w:color="auto" w:fill="auto"/>
          </w:tcPr>
          <w:p w14:paraId="7540F8DB"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DD" w14:textId="77777777">
              <w:tc>
                <w:tcPr>
                  <w:tcW w:w="1228" w:type="dxa"/>
                </w:tcPr>
                <w:p w14:paraId="7540F8DC"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EU2/EQ2</w:t>
                  </w:r>
                </w:p>
              </w:tc>
            </w:tr>
          </w:tbl>
          <w:p w14:paraId="7540F8DE" w14:textId="77777777" w:rsidR="007E5181" w:rsidRDefault="007E5181" w:rsidP="009A42D4">
            <w:pPr>
              <w:pBdr>
                <w:top w:val="nil"/>
                <w:left w:val="nil"/>
                <w:bottom w:val="nil"/>
                <w:right w:val="nil"/>
                <w:between w:val="nil"/>
              </w:pBdr>
              <w:spacing w:before="60" w:after="60"/>
              <w:rPr>
                <w:rFonts w:cs="Calibri"/>
                <w:b/>
                <w:sz w:val="18"/>
                <w:szCs w:val="18"/>
                <w:highlight w:val="yellow"/>
              </w:rPr>
            </w:pPr>
          </w:p>
        </w:tc>
        <w:tc>
          <w:tcPr>
            <w:tcW w:w="1650" w:type="dxa"/>
            <w:gridSpan w:val="2"/>
            <w:tcBorders>
              <w:top w:val="nil"/>
              <w:left w:val="nil"/>
              <w:bottom w:val="single" w:sz="4" w:space="0" w:color="000000"/>
              <w:right w:val="single" w:sz="4" w:space="0" w:color="000000"/>
            </w:tcBorders>
            <w:shd w:val="clear" w:color="auto" w:fill="auto"/>
          </w:tcPr>
          <w:p w14:paraId="7540F8DF" w14:textId="77777777" w:rsidR="007E5181" w:rsidRDefault="00241943" w:rsidP="009A42D4">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8E1" w14:textId="77777777">
              <w:tc>
                <w:tcPr>
                  <w:tcW w:w="1228" w:type="dxa"/>
                </w:tcPr>
                <w:p w14:paraId="7540F8E0" w14:textId="77777777" w:rsidR="007E5181" w:rsidRDefault="00241943" w:rsidP="009A42D4">
                  <w:pPr>
                    <w:pBdr>
                      <w:top w:val="nil"/>
                      <w:left w:val="nil"/>
                      <w:bottom w:val="nil"/>
                      <w:right w:val="nil"/>
                      <w:between w:val="nil"/>
                    </w:pBdr>
                    <w:spacing w:before="60" w:after="60"/>
                    <w:rPr>
                      <w:rFonts w:cs="Calibri"/>
                      <w:sz w:val="18"/>
                      <w:szCs w:val="18"/>
                    </w:rPr>
                  </w:pPr>
                  <w:r>
                    <w:rPr>
                      <w:rFonts w:cs="Calibri"/>
                      <w:sz w:val="18"/>
                      <w:szCs w:val="18"/>
                    </w:rPr>
                    <w:t>A2</w:t>
                  </w:r>
                </w:p>
              </w:tc>
            </w:tr>
          </w:tbl>
          <w:p w14:paraId="7540F8E2" w14:textId="77777777" w:rsidR="007E5181" w:rsidRDefault="007E5181" w:rsidP="009A42D4">
            <w:pPr>
              <w:pBdr>
                <w:top w:val="nil"/>
                <w:left w:val="nil"/>
                <w:bottom w:val="nil"/>
                <w:right w:val="nil"/>
                <w:between w:val="nil"/>
              </w:pBdr>
              <w:spacing w:before="60" w:after="60"/>
              <w:rPr>
                <w:rFonts w:cs="Calibri"/>
                <w:b/>
                <w:sz w:val="18"/>
                <w:szCs w:val="18"/>
              </w:rPr>
            </w:pPr>
          </w:p>
        </w:tc>
      </w:tr>
      <w:tr w:rsidR="007E5181" w14:paraId="7540F8E5" w14:textId="77777777">
        <w:trPr>
          <w:jc w:val="center"/>
        </w:trPr>
        <w:tc>
          <w:tcPr>
            <w:tcW w:w="9452" w:type="dxa"/>
            <w:gridSpan w:val="8"/>
            <w:tcBorders>
              <w:top w:val="single" w:sz="4" w:space="0" w:color="000000"/>
              <w:left w:val="single" w:sz="4" w:space="0" w:color="000000"/>
              <w:bottom w:val="single" w:sz="4" w:space="0" w:color="000000"/>
              <w:right w:val="single" w:sz="4" w:space="0" w:color="000000"/>
            </w:tcBorders>
            <w:shd w:val="clear" w:color="auto" w:fill="8FFF8F"/>
          </w:tcPr>
          <w:p w14:paraId="7540F8E4" w14:textId="189A87D7" w:rsidR="007E5181" w:rsidRPr="00B46552" w:rsidRDefault="00241943">
            <w:pPr>
              <w:pStyle w:val="Heading1"/>
              <w:tabs>
                <w:tab w:val="left" w:pos="1605"/>
                <w:tab w:val="center" w:pos="4807"/>
              </w:tabs>
              <w:spacing w:before="60" w:after="60"/>
              <w:jc w:val="center"/>
              <w:rPr>
                <w:sz w:val="22"/>
              </w:rPr>
            </w:pPr>
            <w:bookmarkStart w:id="16" w:name="_heading=h.1ksv4uv" w:colFirst="0" w:colLast="0"/>
            <w:bookmarkStart w:id="17" w:name="_Instructionally-embedded_Assessment_1"/>
            <w:bookmarkEnd w:id="16"/>
            <w:bookmarkEnd w:id="17"/>
            <w:r w:rsidRPr="00B46552">
              <w:rPr>
                <w:sz w:val="22"/>
              </w:rPr>
              <w:lastRenderedPageBreak/>
              <w:t>Instructionally-embedded Assessments for Use during Instructional Segment 2</w:t>
            </w:r>
          </w:p>
        </w:tc>
      </w:tr>
      <w:tr w:rsidR="007E5181" w14:paraId="7540F8E8"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8E6" w14:textId="77777777" w:rsidR="007E5181" w:rsidRDefault="00241943">
            <w:pPr>
              <w:pBdr>
                <w:top w:val="nil"/>
                <w:left w:val="nil"/>
                <w:bottom w:val="nil"/>
                <w:right w:val="nil"/>
                <w:between w:val="nil"/>
              </w:pBdr>
              <w:spacing w:before="60" w:after="60"/>
              <w:rPr>
                <w:rFonts w:cs="Calibri"/>
                <w:b/>
              </w:rPr>
            </w:pPr>
            <w:r>
              <w:rPr>
                <w:rFonts w:cs="Calibri"/>
                <w:b/>
              </w:rPr>
              <w:t>Informal Assessment: Modeling Sound</w:t>
            </w:r>
          </w:p>
          <w:p w14:paraId="7540F8E7" w14:textId="70B9034B" w:rsidR="007E5181" w:rsidRDefault="00241943">
            <w:pPr>
              <w:pBdr>
                <w:top w:val="nil"/>
                <w:left w:val="nil"/>
                <w:bottom w:val="nil"/>
                <w:right w:val="nil"/>
                <w:between w:val="nil"/>
              </w:pBdr>
              <w:spacing w:before="60" w:after="60"/>
              <w:rPr>
                <w:rFonts w:cs="Calibri"/>
              </w:rPr>
            </w:pPr>
            <w:r>
              <w:rPr>
                <w:rFonts w:cs="Calibri"/>
              </w:rPr>
              <w:t>Students gather information and create annotated drawings as they explore resources in order to develop a model that explains a phenomenon where particles oscillate when energy is transferred through sound waves. Students investigate simple sound demonstrations (e.g., knocking on a door, plucking a string or rubber band, or viewing a speaker)</w:t>
            </w:r>
            <w:r w:rsidR="00B91F05">
              <w:rPr>
                <w:rFonts w:cs="Calibri"/>
              </w:rPr>
              <w:t>,</w:t>
            </w:r>
            <w:r>
              <w:rPr>
                <w:rFonts w:cs="Calibri"/>
              </w:rPr>
              <w:t xml:space="preserve"> observe </w:t>
            </w:r>
            <w:r w:rsidR="00B91F05">
              <w:rPr>
                <w:rFonts w:cs="Calibri"/>
              </w:rPr>
              <w:t xml:space="preserve">a </w:t>
            </w:r>
            <w:r w:rsidR="00B46552">
              <w:rPr>
                <w:rFonts w:cs="Calibri"/>
              </w:rPr>
              <w:t>high-speed</w:t>
            </w:r>
            <w:r>
              <w:rPr>
                <w:rFonts w:cs="Calibri"/>
              </w:rPr>
              <w:t xml:space="preserve"> video of sound waves, utilize simulations, and read and view information</w:t>
            </w:r>
            <w:r w:rsidR="003C442B">
              <w:rPr>
                <w:rFonts w:cs="Calibri"/>
              </w:rPr>
              <w:t>al</w:t>
            </w:r>
            <w:r>
              <w:rPr>
                <w:rFonts w:cs="Calibri"/>
              </w:rPr>
              <w:t xml:space="preserve"> text and media. Students may be in groups, but they each create their own model which will be expanded upon. The teacher examines these initial models, asking probing questions to help guide students to develop their model to illustrate that particles will move back and forth to transfer the energy.</w:t>
            </w:r>
          </w:p>
        </w:tc>
      </w:tr>
      <w:tr w:rsidR="007E5181" w14:paraId="7540F8F3" w14:textId="77777777">
        <w:trPr>
          <w:trHeight w:val="79"/>
          <w:jc w:val="center"/>
        </w:trPr>
        <w:tc>
          <w:tcPr>
            <w:tcW w:w="6256" w:type="dxa"/>
            <w:gridSpan w:val="5"/>
            <w:tcBorders>
              <w:top w:val="nil"/>
              <w:left w:val="single" w:sz="4" w:space="0" w:color="000000"/>
              <w:bottom w:val="nil"/>
              <w:right w:val="nil"/>
            </w:tcBorders>
            <w:shd w:val="clear" w:color="auto" w:fill="auto"/>
          </w:tcPr>
          <w:p w14:paraId="7540F8E9"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626046EB" w14:textId="77777777" w:rsidR="003C442B" w:rsidRDefault="00241943">
            <w:pPr>
              <w:keepNext/>
              <w:widowControl w:val="0"/>
              <w:numPr>
                <w:ilvl w:val="0"/>
                <w:numId w:val="36"/>
              </w:numPr>
              <w:spacing w:before="60" w:after="60"/>
            </w:pPr>
            <w:r>
              <w:t xml:space="preserve">These informal assessments are typically used for formative purposes. The goal is to gauge where students are in their learning, identify what challenges students are facing, and determine next steps for the class and/or individual students. </w:t>
            </w:r>
          </w:p>
          <w:p w14:paraId="7540F8EA" w14:textId="04C05A99" w:rsidR="007E5181" w:rsidRDefault="00241943">
            <w:pPr>
              <w:keepNext/>
              <w:widowControl w:val="0"/>
              <w:numPr>
                <w:ilvl w:val="0"/>
                <w:numId w:val="36"/>
              </w:numPr>
              <w:spacing w:before="60" w:after="60"/>
            </w:pPr>
            <w:r>
              <w:t>The assessments provide information that can be used either at the class level or the individual student level to help determine what instructional activities will best support students.</w:t>
            </w:r>
          </w:p>
        </w:tc>
        <w:tc>
          <w:tcPr>
            <w:tcW w:w="3196" w:type="dxa"/>
            <w:gridSpan w:val="3"/>
            <w:tcBorders>
              <w:top w:val="nil"/>
              <w:left w:val="nil"/>
              <w:bottom w:val="nil"/>
              <w:right w:val="single" w:sz="4" w:space="0" w:color="000000"/>
            </w:tcBorders>
            <w:shd w:val="clear" w:color="auto" w:fill="auto"/>
          </w:tcPr>
          <w:p w14:paraId="7540F8EB"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Will vary</w:t>
            </w:r>
          </w:p>
          <w:p w14:paraId="7540F8EC"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1 minute per question</w:t>
            </w:r>
            <w:r>
              <w:rPr>
                <w:rFonts w:cs="Calibri"/>
                <w:b/>
              </w:rPr>
              <w:t xml:space="preserve"> </w:t>
            </w:r>
          </w:p>
          <w:p w14:paraId="7540F8ED"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8EE" w14:textId="77777777" w:rsidR="007E5181" w:rsidRDefault="00241943">
            <w:pPr>
              <w:pBdr>
                <w:top w:val="nil"/>
                <w:left w:val="nil"/>
                <w:bottom w:val="nil"/>
                <w:right w:val="nil"/>
                <w:between w:val="nil"/>
              </w:pBdr>
              <w:spacing w:before="60" w:after="60"/>
              <w:rPr>
                <w:rFonts w:cs="Calibri"/>
                <w:b/>
              </w:rPr>
            </w:pPr>
            <w:r>
              <w:rPr>
                <w:rFonts w:cs="Calibri"/>
              </w:rPr>
              <w:t>Informal - Classroom Check-In</w:t>
            </w:r>
          </w:p>
          <w:p w14:paraId="7540F8EF"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8F0" w14:textId="77777777" w:rsidR="007E5181" w:rsidRDefault="00241943">
            <w:pPr>
              <w:pBdr>
                <w:top w:val="nil"/>
                <w:left w:val="nil"/>
                <w:bottom w:val="nil"/>
                <w:right w:val="nil"/>
                <w:between w:val="nil"/>
              </w:pBdr>
              <w:spacing w:before="60" w:after="60"/>
              <w:rPr>
                <w:rFonts w:cs="Calibri"/>
                <w:b/>
              </w:rPr>
            </w:pPr>
            <w:r>
              <w:rPr>
                <w:rFonts w:cs="Calibri"/>
              </w:rPr>
              <w:t>Discussion prompts</w:t>
            </w:r>
          </w:p>
          <w:p w14:paraId="7540F8F1" w14:textId="77777777" w:rsidR="007E5181" w:rsidRDefault="00241943">
            <w:pPr>
              <w:pBdr>
                <w:top w:val="nil"/>
                <w:left w:val="nil"/>
                <w:bottom w:val="nil"/>
                <w:right w:val="nil"/>
                <w:between w:val="nil"/>
              </w:pBdr>
              <w:spacing w:before="60" w:after="60"/>
              <w:rPr>
                <w:rFonts w:cs="Calibri"/>
                <w:b/>
              </w:rPr>
            </w:pPr>
            <w:r>
              <w:rPr>
                <w:rFonts w:cs="Calibri"/>
              </w:rPr>
              <w:t>Exit Tickets</w:t>
            </w:r>
          </w:p>
          <w:p w14:paraId="7540F8F2" w14:textId="77777777" w:rsidR="007E5181" w:rsidRDefault="00241943">
            <w:pPr>
              <w:pBdr>
                <w:top w:val="nil"/>
                <w:left w:val="nil"/>
                <w:bottom w:val="nil"/>
                <w:right w:val="nil"/>
                <w:between w:val="nil"/>
              </w:pBdr>
              <w:spacing w:before="60" w:after="60"/>
              <w:rPr>
                <w:rFonts w:cs="Calibri"/>
                <w:b/>
              </w:rPr>
            </w:pPr>
            <w:r>
              <w:rPr>
                <w:rFonts w:cs="Calibri"/>
              </w:rPr>
              <w:t>In-the-moment Questions</w:t>
            </w:r>
          </w:p>
        </w:tc>
      </w:tr>
      <w:tr w:rsidR="007E5181" w14:paraId="7540F8F8"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F4"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8F5" w14:textId="77777777" w:rsidR="007E5181" w:rsidRDefault="00241943">
            <w:pPr>
              <w:numPr>
                <w:ilvl w:val="0"/>
                <w:numId w:val="30"/>
              </w:numPr>
              <w:spacing w:before="60" w:after="60"/>
            </w:pPr>
            <w:r>
              <w:rPr>
                <w:highlight w:val="white"/>
              </w:rPr>
              <w:t xml:space="preserve">Accurately model how sound waves transfer energy through a medium through oscillation of the particles. </w:t>
            </w:r>
          </w:p>
          <w:p w14:paraId="7540F8F6" w14:textId="77777777" w:rsidR="007E5181" w:rsidRDefault="00241943">
            <w:pPr>
              <w:numPr>
                <w:ilvl w:val="0"/>
                <w:numId w:val="30"/>
              </w:numPr>
              <w:spacing w:before="60" w:after="60"/>
            </w:pPr>
            <w:r>
              <w:t>Accurately describe how sound waves are pressure waves and can be either transverse or longitudinal.</w:t>
            </w:r>
          </w:p>
          <w:p w14:paraId="7540F8F7" w14:textId="77777777" w:rsidR="007E5181" w:rsidRDefault="00241943">
            <w:pPr>
              <w:numPr>
                <w:ilvl w:val="0"/>
                <w:numId w:val="30"/>
              </w:numPr>
              <w:spacing w:before="60" w:after="60"/>
            </w:pPr>
            <w:r>
              <w:t>Accurately apply a wave model to a physical system or phenomenon to identify how sound waves are pressure waves and can be either transverse or longitudinal.</w:t>
            </w:r>
          </w:p>
        </w:tc>
      </w:tr>
      <w:tr w:rsidR="007E5181" w14:paraId="7540F8FA"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8F9"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91C"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8FB"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Stage 3 Connection(s):</w:t>
            </w:r>
          </w:p>
          <w:p w14:paraId="7540F8FC" w14:textId="77777777" w:rsidR="007E5181" w:rsidRPr="007A4470" w:rsidRDefault="00241943">
            <w:pPr>
              <w:numPr>
                <w:ilvl w:val="0"/>
                <w:numId w:val="23"/>
              </w:numPr>
              <w:pBdr>
                <w:top w:val="nil"/>
                <w:left w:val="nil"/>
                <w:bottom w:val="nil"/>
                <w:right w:val="nil"/>
                <w:between w:val="nil"/>
              </w:pBdr>
              <w:spacing w:before="60" w:after="60"/>
              <w:rPr>
                <w:rFonts w:cs="Calibri"/>
                <w:sz w:val="18"/>
                <w:szCs w:val="18"/>
              </w:rPr>
            </w:pPr>
            <w:r w:rsidRPr="007A4470">
              <w:rPr>
                <w:rFonts w:cs="Calibri"/>
                <w:sz w:val="18"/>
                <w:szCs w:val="18"/>
              </w:rPr>
              <w:t>Chladni Plates</w:t>
            </w:r>
          </w:p>
          <w:p w14:paraId="7540F8FD" w14:textId="77777777" w:rsidR="007E5181" w:rsidRPr="007A4470" w:rsidRDefault="00241943">
            <w:pPr>
              <w:numPr>
                <w:ilvl w:val="0"/>
                <w:numId w:val="23"/>
              </w:numPr>
              <w:pBdr>
                <w:top w:val="nil"/>
                <w:left w:val="nil"/>
                <w:bottom w:val="nil"/>
                <w:right w:val="nil"/>
                <w:between w:val="nil"/>
              </w:pBdr>
              <w:spacing w:before="60" w:after="60"/>
              <w:rPr>
                <w:rFonts w:cs="Calibri"/>
                <w:sz w:val="18"/>
                <w:szCs w:val="18"/>
              </w:rPr>
            </w:pPr>
            <w:r w:rsidRPr="007A4470">
              <w:rPr>
                <w:rFonts w:cs="Calibri"/>
                <w:sz w:val="18"/>
                <w:szCs w:val="18"/>
              </w:rPr>
              <w:t>Experiencing Sound</w:t>
            </w:r>
          </w:p>
          <w:p w14:paraId="7540F8FE" w14:textId="77777777" w:rsidR="007E5181" w:rsidRPr="007A4470" w:rsidRDefault="00241943">
            <w:pPr>
              <w:numPr>
                <w:ilvl w:val="0"/>
                <w:numId w:val="23"/>
              </w:numPr>
              <w:pBdr>
                <w:top w:val="nil"/>
                <w:left w:val="nil"/>
                <w:bottom w:val="nil"/>
                <w:right w:val="nil"/>
                <w:between w:val="nil"/>
              </w:pBdr>
              <w:spacing w:before="60" w:after="60"/>
              <w:rPr>
                <w:rFonts w:cs="Calibri"/>
                <w:sz w:val="18"/>
                <w:szCs w:val="18"/>
              </w:rPr>
            </w:pPr>
            <w:r w:rsidRPr="007A4470">
              <w:rPr>
                <w:rFonts w:cs="Calibri"/>
                <w:sz w:val="18"/>
                <w:szCs w:val="18"/>
              </w:rPr>
              <w:t>How Does Sound Move?</w:t>
            </w:r>
          </w:p>
          <w:p w14:paraId="7540F8FF" w14:textId="77777777" w:rsidR="007E5181" w:rsidRDefault="00241943">
            <w:pPr>
              <w:numPr>
                <w:ilvl w:val="0"/>
                <w:numId w:val="23"/>
              </w:numPr>
              <w:pBdr>
                <w:top w:val="nil"/>
                <w:left w:val="nil"/>
                <w:bottom w:val="nil"/>
                <w:right w:val="nil"/>
                <w:between w:val="nil"/>
              </w:pBdr>
              <w:spacing w:before="60" w:after="60"/>
              <w:rPr>
                <w:rFonts w:cs="Calibri"/>
                <w:sz w:val="16"/>
                <w:szCs w:val="16"/>
              </w:rPr>
            </w:pPr>
            <w:r w:rsidRPr="007A4470">
              <w:rPr>
                <w:rFonts w:cs="Calibri"/>
                <w:sz w:val="18"/>
                <w:szCs w:val="18"/>
              </w:rPr>
              <w:t>How do Chladni Plates Work?</w:t>
            </w:r>
          </w:p>
        </w:tc>
        <w:tc>
          <w:tcPr>
            <w:tcW w:w="1649" w:type="dxa"/>
            <w:tcBorders>
              <w:top w:val="nil"/>
              <w:left w:val="nil"/>
              <w:bottom w:val="single" w:sz="4" w:space="0" w:color="000000"/>
              <w:right w:val="nil"/>
            </w:tcBorders>
            <w:shd w:val="clear" w:color="auto" w:fill="auto"/>
          </w:tcPr>
          <w:p w14:paraId="7540F900"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NGSS PEs:</w:t>
            </w:r>
          </w:p>
          <w:tbl>
            <w:tblPr>
              <w:tblStyle w:val="a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02" w14:textId="77777777">
              <w:tc>
                <w:tcPr>
                  <w:tcW w:w="1228" w:type="dxa"/>
                </w:tcPr>
                <w:p w14:paraId="7540F901"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MS-PS4-2</w:t>
                  </w:r>
                </w:p>
              </w:tc>
            </w:tr>
          </w:tbl>
          <w:p w14:paraId="7540F903" w14:textId="77777777" w:rsidR="007E5181" w:rsidRDefault="007E5181" w:rsidP="00AC06A1">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nil"/>
            </w:tcBorders>
            <w:shd w:val="clear" w:color="auto" w:fill="auto"/>
          </w:tcPr>
          <w:p w14:paraId="7540F904"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CCSS:</w:t>
            </w:r>
          </w:p>
          <w:tbl>
            <w:tblPr>
              <w:tblStyle w:val="a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06" w14:textId="77777777">
              <w:tc>
                <w:tcPr>
                  <w:tcW w:w="1228" w:type="dxa"/>
                </w:tcPr>
                <w:p w14:paraId="7540F905"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MP.2</w:t>
                  </w:r>
                </w:p>
              </w:tc>
            </w:tr>
            <w:tr w:rsidR="007E5181" w14:paraId="7540F908" w14:textId="77777777">
              <w:tc>
                <w:tcPr>
                  <w:tcW w:w="1228" w:type="dxa"/>
                </w:tcPr>
                <w:p w14:paraId="7540F907"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SL.8.5</w:t>
                  </w:r>
                </w:p>
              </w:tc>
            </w:tr>
          </w:tbl>
          <w:p w14:paraId="7540F909" w14:textId="77777777" w:rsidR="007E5181" w:rsidRDefault="007E5181" w:rsidP="00AC06A1">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nil"/>
            </w:tcBorders>
            <w:shd w:val="clear" w:color="auto" w:fill="auto"/>
          </w:tcPr>
          <w:p w14:paraId="7540F90A"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EUs/EQs:</w:t>
            </w:r>
          </w:p>
          <w:tbl>
            <w:tblPr>
              <w:tblStyle w:val="a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0C" w14:textId="77777777">
              <w:tc>
                <w:tcPr>
                  <w:tcW w:w="1228" w:type="dxa"/>
                </w:tcPr>
                <w:p w14:paraId="7540F90B"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EU1/EQ1</w:t>
                  </w:r>
                </w:p>
              </w:tc>
            </w:tr>
            <w:tr w:rsidR="007E5181" w14:paraId="7540F90E" w14:textId="77777777">
              <w:tc>
                <w:tcPr>
                  <w:tcW w:w="1228" w:type="dxa"/>
                </w:tcPr>
                <w:p w14:paraId="7540F90D"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EU2/EQ2</w:t>
                  </w:r>
                </w:p>
              </w:tc>
            </w:tr>
          </w:tbl>
          <w:p w14:paraId="7540F90F" w14:textId="77777777" w:rsidR="007E5181" w:rsidRDefault="007E5181" w:rsidP="00AC06A1">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910"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AGs:</w:t>
            </w:r>
          </w:p>
          <w:tbl>
            <w:tblPr>
              <w:tblStyle w:val="a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12" w14:textId="77777777">
              <w:tc>
                <w:tcPr>
                  <w:tcW w:w="1228" w:type="dxa"/>
                </w:tcPr>
                <w:p w14:paraId="7540F911"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A6</w:t>
                  </w:r>
                </w:p>
              </w:tc>
            </w:tr>
            <w:tr w:rsidR="007E5181" w14:paraId="7540F914" w14:textId="77777777">
              <w:tc>
                <w:tcPr>
                  <w:tcW w:w="1228" w:type="dxa"/>
                </w:tcPr>
                <w:p w14:paraId="7540F913"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A7</w:t>
                  </w:r>
                </w:p>
              </w:tc>
            </w:tr>
            <w:tr w:rsidR="007E5181" w14:paraId="7540F916" w14:textId="77777777">
              <w:tc>
                <w:tcPr>
                  <w:tcW w:w="1228" w:type="dxa"/>
                </w:tcPr>
                <w:p w14:paraId="7540F915"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A8</w:t>
                  </w:r>
                </w:p>
              </w:tc>
            </w:tr>
            <w:tr w:rsidR="007E5181" w14:paraId="7540F918" w14:textId="77777777">
              <w:tc>
                <w:tcPr>
                  <w:tcW w:w="1228" w:type="dxa"/>
                </w:tcPr>
                <w:p w14:paraId="7540F917"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A9</w:t>
                  </w:r>
                </w:p>
              </w:tc>
            </w:tr>
            <w:tr w:rsidR="007E5181" w14:paraId="7540F91A" w14:textId="77777777">
              <w:tc>
                <w:tcPr>
                  <w:tcW w:w="1228" w:type="dxa"/>
                </w:tcPr>
                <w:p w14:paraId="7540F919"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A10</w:t>
                  </w:r>
                </w:p>
              </w:tc>
            </w:tr>
          </w:tbl>
          <w:p w14:paraId="7540F91B" w14:textId="77777777" w:rsidR="007E5181" w:rsidRDefault="007E5181" w:rsidP="00AC06A1">
            <w:pPr>
              <w:pBdr>
                <w:top w:val="nil"/>
                <w:left w:val="nil"/>
                <w:bottom w:val="nil"/>
                <w:right w:val="nil"/>
                <w:between w:val="nil"/>
              </w:pBdr>
              <w:spacing w:before="60" w:after="60"/>
              <w:jc w:val="both"/>
              <w:rPr>
                <w:rFonts w:cs="Calibri"/>
                <w:b/>
              </w:rPr>
            </w:pPr>
          </w:p>
        </w:tc>
      </w:tr>
      <w:tr w:rsidR="007E5181" w14:paraId="7540F91F"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91D" w14:textId="77777777" w:rsidR="007E5181" w:rsidRDefault="00241943">
            <w:pPr>
              <w:pBdr>
                <w:top w:val="nil"/>
                <w:left w:val="nil"/>
                <w:bottom w:val="nil"/>
                <w:right w:val="nil"/>
                <w:between w:val="nil"/>
              </w:pBdr>
              <w:spacing w:before="60" w:after="60"/>
              <w:rPr>
                <w:rFonts w:cs="Calibri"/>
                <w:b/>
              </w:rPr>
            </w:pPr>
            <w:r>
              <w:rPr>
                <w:rFonts w:cs="Calibri"/>
                <w:b/>
              </w:rPr>
              <w:t>Formal Assessment: Modeling Sound in Action</w:t>
            </w:r>
          </w:p>
          <w:p w14:paraId="7540F91E" w14:textId="77777777" w:rsidR="007E5181" w:rsidRDefault="00241943">
            <w:pPr>
              <w:pBdr>
                <w:top w:val="nil"/>
                <w:left w:val="nil"/>
                <w:bottom w:val="nil"/>
                <w:right w:val="nil"/>
                <w:between w:val="nil"/>
              </w:pBdr>
              <w:spacing w:before="60" w:after="60"/>
              <w:rPr>
                <w:rFonts w:cs="Calibri"/>
              </w:rPr>
            </w:pPr>
            <w:r>
              <w:rPr>
                <w:rFonts w:cs="Calibri"/>
              </w:rPr>
              <w:t xml:space="preserve">Students revise their initial sound wave model (described in the informal assessment for this segment) to explain how sound transfers energy and causes a phenomenon, such as sand moving on Chladni plates. The phenomena are up to the teacher’s discretion. Additional ideas include examples such as echoes, how sound moves from a source to ears, why helium changes a voice, how speakers create </w:t>
            </w:r>
            <w:r>
              <w:rPr>
                <w:rFonts w:cs="Calibri"/>
              </w:rPr>
              <w:lastRenderedPageBreak/>
              <w:t xml:space="preserve">sound, or how musical instruments create sound. Students present their models to the class in a multimodal presentation in a way that makes sense for them. </w:t>
            </w:r>
          </w:p>
        </w:tc>
      </w:tr>
      <w:tr w:rsidR="007E5181" w14:paraId="7540F928" w14:textId="77777777">
        <w:trPr>
          <w:trHeight w:val="79"/>
          <w:jc w:val="center"/>
        </w:trPr>
        <w:tc>
          <w:tcPr>
            <w:tcW w:w="6256" w:type="dxa"/>
            <w:gridSpan w:val="5"/>
            <w:tcBorders>
              <w:top w:val="nil"/>
              <w:left w:val="single" w:sz="4" w:space="0" w:color="000000"/>
              <w:bottom w:val="nil"/>
              <w:right w:val="nil"/>
            </w:tcBorders>
            <w:shd w:val="clear" w:color="auto" w:fill="auto"/>
          </w:tcPr>
          <w:p w14:paraId="7540F920" w14:textId="77777777" w:rsidR="007E5181" w:rsidRDefault="00241943">
            <w:pPr>
              <w:pBdr>
                <w:top w:val="nil"/>
                <w:left w:val="nil"/>
                <w:bottom w:val="nil"/>
                <w:right w:val="nil"/>
                <w:between w:val="nil"/>
              </w:pBdr>
              <w:spacing w:before="60" w:after="60"/>
              <w:rPr>
                <w:rFonts w:cs="Calibri"/>
                <w:b/>
              </w:rPr>
            </w:pPr>
            <w:r>
              <w:rPr>
                <w:rFonts w:cs="Calibri"/>
                <w:b/>
              </w:rPr>
              <w:lastRenderedPageBreak/>
              <w:t>Assessment Purpose and Use</w:t>
            </w:r>
          </w:p>
          <w:p w14:paraId="7540F921" w14:textId="393B80EC" w:rsidR="007E5181" w:rsidRDefault="00241943">
            <w:pPr>
              <w:keepNext/>
              <w:widowControl w:val="0"/>
              <w:numPr>
                <w:ilvl w:val="0"/>
                <w:numId w:val="21"/>
              </w:numPr>
              <w:spacing w:before="60" w:after="60"/>
            </w:pPr>
            <w:r>
              <w:t xml:space="preserve">Performance tasks provide opportunities for students to engage with the practices of the discipline along with the content. These tasks are used to measure how well students perform when provided </w:t>
            </w:r>
            <w:r w:rsidR="00EA4FFC">
              <w:t xml:space="preserve">with </w:t>
            </w:r>
            <w:r>
              <w:t>more complex tasks and are opportunities to engage in a meaningful way with the content in the curriculum.</w:t>
            </w:r>
          </w:p>
        </w:tc>
        <w:tc>
          <w:tcPr>
            <w:tcW w:w="3196" w:type="dxa"/>
            <w:gridSpan w:val="3"/>
            <w:tcBorders>
              <w:top w:val="nil"/>
              <w:left w:val="nil"/>
              <w:bottom w:val="nil"/>
              <w:right w:val="single" w:sz="4" w:space="0" w:color="000000"/>
            </w:tcBorders>
            <w:shd w:val="clear" w:color="auto" w:fill="auto"/>
          </w:tcPr>
          <w:p w14:paraId="7540F922"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 xml:space="preserve">15 minutes </w:t>
            </w:r>
          </w:p>
          <w:p w14:paraId="7540F923"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5 minutes</w:t>
            </w:r>
            <w:r>
              <w:rPr>
                <w:rFonts w:cs="Calibri"/>
                <w:b/>
              </w:rPr>
              <w:t xml:space="preserve"> </w:t>
            </w:r>
          </w:p>
          <w:p w14:paraId="7540F924"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925" w14:textId="77777777" w:rsidR="007E5181" w:rsidRDefault="00241943">
            <w:pPr>
              <w:pBdr>
                <w:top w:val="nil"/>
                <w:left w:val="nil"/>
                <w:bottom w:val="nil"/>
                <w:right w:val="nil"/>
                <w:between w:val="nil"/>
              </w:pBdr>
              <w:spacing w:before="60" w:after="60"/>
              <w:rPr>
                <w:rFonts w:cs="Calibri"/>
                <w:b/>
              </w:rPr>
            </w:pPr>
            <w:r>
              <w:rPr>
                <w:rFonts w:cs="Calibri"/>
              </w:rPr>
              <w:t>Formal - Short Performance Task</w:t>
            </w:r>
          </w:p>
          <w:p w14:paraId="7540F926"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927" w14:textId="77777777" w:rsidR="007E5181" w:rsidRDefault="00241943">
            <w:pPr>
              <w:pBdr>
                <w:top w:val="nil"/>
                <w:left w:val="nil"/>
                <w:bottom w:val="nil"/>
                <w:right w:val="nil"/>
                <w:between w:val="nil"/>
              </w:pBdr>
              <w:spacing w:before="60" w:after="60"/>
              <w:rPr>
                <w:rFonts w:cs="Calibri"/>
                <w:b/>
              </w:rPr>
            </w:pPr>
            <w:r>
              <w:rPr>
                <w:rFonts w:cs="Calibri"/>
              </w:rPr>
              <w:t>Scenario/Phenomena-based Assessment Task</w:t>
            </w:r>
          </w:p>
        </w:tc>
      </w:tr>
      <w:tr w:rsidR="007E5181" w14:paraId="7540F931"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29"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92A" w14:textId="77777777" w:rsidR="007E5181" w:rsidRDefault="00241943">
            <w:pPr>
              <w:numPr>
                <w:ilvl w:val="0"/>
                <w:numId w:val="30"/>
              </w:numPr>
              <w:spacing w:before="60" w:after="60"/>
            </w:pPr>
            <w:r>
              <w:t>Accurately identify the evidence that supports a claim about how waves are a repeating pattern of motion that transfers energy from place to place without overall displacement of matter.</w:t>
            </w:r>
          </w:p>
          <w:p w14:paraId="7540F92B" w14:textId="77777777" w:rsidR="007E5181" w:rsidRDefault="00241943">
            <w:pPr>
              <w:numPr>
                <w:ilvl w:val="0"/>
                <w:numId w:val="30"/>
              </w:numPr>
              <w:spacing w:before="60" w:after="60"/>
            </w:pPr>
            <w:r>
              <w:rPr>
                <w:rFonts w:cs="Calibri"/>
              </w:rPr>
              <w:t>Accurately describe how sound waves require a medium.</w:t>
            </w:r>
          </w:p>
          <w:p w14:paraId="7540F92C" w14:textId="77777777" w:rsidR="007E5181" w:rsidRDefault="00241943">
            <w:pPr>
              <w:numPr>
                <w:ilvl w:val="0"/>
                <w:numId w:val="30"/>
              </w:numPr>
              <w:pBdr>
                <w:top w:val="nil"/>
                <w:left w:val="nil"/>
                <w:bottom w:val="nil"/>
                <w:right w:val="nil"/>
                <w:between w:val="nil"/>
              </w:pBdr>
              <w:spacing w:before="60" w:after="60"/>
              <w:rPr>
                <w:rFonts w:cs="Calibri"/>
              </w:rPr>
            </w:pPr>
            <w:r>
              <w:rPr>
                <w:rFonts w:cs="Calibri"/>
              </w:rPr>
              <w:t>Construct an accurate explanation that describes how waves are a repeating pattern of motion that transfers energy from place to place without overall displacement of matter.</w:t>
            </w:r>
          </w:p>
          <w:p w14:paraId="7540F92D" w14:textId="77777777" w:rsidR="007E5181" w:rsidRDefault="00241943">
            <w:pPr>
              <w:numPr>
                <w:ilvl w:val="0"/>
                <w:numId w:val="30"/>
              </w:numPr>
              <w:pBdr>
                <w:top w:val="nil"/>
                <w:left w:val="nil"/>
                <w:bottom w:val="nil"/>
                <w:right w:val="nil"/>
                <w:between w:val="nil"/>
              </w:pBdr>
              <w:spacing w:before="60" w:after="60"/>
              <w:rPr>
                <w:rFonts w:cs="Calibri"/>
              </w:rPr>
            </w:pPr>
            <w:r>
              <w:rPr>
                <w:rFonts w:cs="Calibri"/>
              </w:rPr>
              <w:t>Accurately model how sound waves transfer energy through a medium through oscillation of the particles.</w:t>
            </w:r>
          </w:p>
          <w:p w14:paraId="7540F92E" w14:textId="77777777" w:rsidR="007E5181" w:rsidRDefault="00241943">
            <w:pPr>
              <w:numPr>
                <w:ilvl w:val="0"/>
                <w:numId w:val="30"/>
              </w:numPr>
              <w:pBdr>
                <w:top w:val="nil"/>
                <w:left w:val="nil"/>
                <w:bottom w:val="nil"/>
                <w:right w:val="nil"/>
                <w:between w:val="nil"/>
              </w:pBdr>
              <w:spacing w:before="60" w:after="60"/>
            </w:pPr>
            <w:r>
              <w:rPr>
                <w:rFonts w:cs="Calibri"/>
              </w:rPr>
              <w:t>Accurately apply a wave model to a physical system or phenomenon to identify how sound waves are pressure waves that interact with objects and the medium they move through.</w:t>
            </w:r>
          </w:p>
          <w:p w14:paraId="7540F92F" w14:textId="77777777" w:rsidR="007E5181" w:rsidRDefault="00241943">
            <w:pPr>
              <w:numPr>
                <w:ilvl w:val="0"/>
                <w:numId w:val="30"/>
              </w:numPr>
              <w:spacing w:before="60" w:after="60"/>
            </w:pPr>
            <w:r>
              <w:t>Identify information that explains how sound waves require the presence of a medium to travel.</w:t>
            </w:r>
          </w:p>
          <w:p w14:paraId="7540F930" w14:textId="7F3C68C3" w:rsidR="007E5181" w:rsidRDefault="00241943">
            <w:pPr>
              <w:numPr>
                <w:ilvl w:val="0"/>
                <w:numId w:val="30"/>
              </w:numPr>
              <w:spacing w:before="60" w:after="60"/>
            </w:pPr>
            <w:r>
              <w:t xml:space="preserve">Explain how similarities and differences between types of media that sound passes through </w:t>
            </w:r>
            <w:r w:rsidR="00EA4FFC">
              <w:t>affect</w:t>
            </w:r>
            <w:r>
              <w:t xml:space="preserve"> the sound.</w:t>
            </w:r>
          </w:p>
        </w:tc>
      </w:tr>
      <w:tr w:rsidR="007E5181" w14:paraId="7540F933"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32"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952"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934"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935"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How Do Chladni Plates Work?</w:t>
            </w:r>
          </w:p>
          <w:p w14:paraId="7540F936" w14:textId="77777777" w:rsidR="007E5181" w:rsidRDefault="007E5181">
            <w:pPr>
              <w:pBdr>
                <w:top w:val="nil"/>
                <w:left w:val="nil"/>
                <w:bottom w:val="nil"/>
                <w:right w:val="nil"/>
                <w:between w:val="nil"/>
              </w:pBdr>
              <w:spacing w:before="60" w:after="60"/>
              <w:rPr>
                <w:rFonts w:cs="Calibri"/>
                <w:highlight w:val="yellow"/>
              </w:rPr>
            </w:pPr>
          </w:p>
          <w:p w14:paraId="7540F937" w14:textId="77777777" w:rsidR="007E5181" w:rsidRDefault="007E5181">
            <w:pPr>
              <w:pBdr>
                <w:top w:val="nil"/>
                <w:left w:val="nil"/>
                <w:bottom w:val="nil"/>
                <w:right w:val="nil"/>
                <w:between w:val="nil"/>
              </w:pBdr>
              <w:spacing w:before="60" w:after="60"/>
              <w:rPr>
                <w:rFonts w:cs="Calibri"/>
                <w:sz w:val="16"/>
                <w:szCs w:val="16"/>
              </w:rPr>
            </w:pPr>
          </w:p>
        </w:tc>
        <w:tc>
          <w:tcPr>
            <w:tcW w:w="1649" w:type="dxa"/>
            <w:tcBorders>
              <w:top w:val="nil"/>
              <w:left w:val="nil"/>
              <w:bottom w:val="single" w:sz="4" w:space="0" w:color="000000"/>
              <w:right w:val="nil"/>
            </w:tcBorders>
            <w:shd w:val="clear" w:color="auto" w:fill="auto"/>
          </w:tcPr>
          <w:p w14:paraId="7540F938"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NGSS PEs:</w:t>
            </w:r>
          </w:p>
          <w:tbl>
            <w:tblPr>
              <w:tblStyle w:val="a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3A" w14:textId="77777777">
              <w:tc>
                <w:tcPr>
                  <w:tcW w:w="1228" w:type="dxa"/>
                </w:tcPr>
                <w:p w14:paraId="7540F939"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MS-PS4-2</w:t>
                  </w:r>
                </w:p>
              </w:tc>
            </w:tr>
          </w:tbl>
          <w:p w14:paraId="7540F93B" w14:textId="77777777" w:rsidR="007E5181" w:rsidRDefault="007E5181" w:rsidP="00AC06A1">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nil"/>
            </w:tcBorders>
            <w:shd w:val="clear" w:color="auto" w:fill="auto"/>
          </w:tcPr>
          <w:p w14:paraId="7540F93C"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CCSS:</w:t>
            </w:r>
          </w:p>
          <w:tbl>
            <w:tblPr>
              <w:tblStyle w:val="a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3E" w14:textId="77777777">
              <w:tc>
                <w:tcPr>
                  <w:tcW w:w="1228" w:type="dxa"/>
                </w:tcPr>
                <w:p w14:paraId="7540F93D"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SL.8.5</w:t>
                  </w:r>
                </w:p>
              </w:tc>
            </w:tr>
            <w:tr w:rsidR="007E5181" w14:paraId="7540F940" w14:textId="77777777">
              <w:tc>
                <w:tcPr>
                  <w:tcW w:w="1228" w:type="dxa"/>
                </w:tcPr>
                <w:p w14:paraId="7540F93F"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RST.6.8.1</w:t>
                  </w:r>
                </w:p>
              </w:tc>
            </w:tr>
          </w:tbl>
          <w:p w14:paraId="7540F941" w14:textId="77777777" w:rsidR="007E5181" w:rsidRDefault="007E5181" w:rsidP="00AC06A1">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nil"/>
            </w:tcBorders>
            <w:shd w:val="clear" w:color="auto" w:fill="auto"/>
          </w:tcPr>
          <w:p w14:paraId="7540F942"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EUs/EQs:</w:t>
            </w:r>
          </w:p>
          <w:tbl>
            <w:tblPr>
              <w:tblStyle w:val="a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44" w14:textId="77777777">
              <w:tc>
                <w:tcPr>
                  <w:tcW w:w="1228" w:type="dxa"/>
                </w:tcPr>
                <w:p w14:paraId="7540F943"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EU1/EQ1</w:t>
                  </w:r>
                </w:p>
              </w:tc>
            </w:tr>
            <w:tr w:rsidR="007E5181" w14:paraId="7540F946" w14:textId="77777777">
              <w:tc>
                <w:tcPr>
                  <w:tcW w:w="1228" w:type="dxa"/>
                </w:tcPr>
                <w:p w14:paraId="7540F945"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EU2/EQ2</w:t>
                  </w:r>
                </w:p>
              </w:tc>
            </w:tr>
          </w:tbl>
          <w:p w14:paraId="7540F947" w14:textId="77777777" w:rsidR="007E5181" w:rsidRDefault="007E5181" w:rsidP="00AC06A1">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948" w14:textId="77777777" w:rsidR="007E5181" w:rsidRDefault="00241943" w:rsidP="00AC06A1">
            <w:pPr>
              <w:pBdr>
                <w:top w:val="nil"/>
                <w:left w:val="nil"/>
                <w:bottom w:val="nil"/>
                <w:right w:val="nil"/>
                <w:between w:val="nil"/>
              </w:pBdr>
              <w:spacing w:before="60" w:after="60"/>
              <w:jc w:val="both"/>
              <w:rPr>
                <w:rFonts w:cs="Calibri"/>
                <w:b/>
                <w:sz w:val="18"/>
                <w:szCs w:val="18"/>
              </w:rPr>
            </w:pPr>
            <w:r>
              <w:rPr>
                <w:rFonts w:cs="Calibri"/>
                <w:b/>
                <w:sz w:val="18"/>
                <w:szCs w:val="18"/>
              </w:rPr>
              <w:t>AGs:</w:t>
            </w:r>
          </w:p>
          <w:tbl>
            <w:tblPr>
              <w:tblStyle w:val="a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4A" w14:textId="77777777">
              <w:tc>
                <w:tcPr>
                  <w:tcW w:w="1228" w:type="dxa"/>
                </w:tcPr>
                <w:p w14:paraId="7540F949"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A6</w:t>
                  </w:r>
                </w:p>
              </w:tc>
            </w:tr>
            <w:tr w:rsidR="007E5181" w14:paraId="7540F94C" w14:textId="77777777">
              <w:tc>
                <w:tcPr>
                  <w:tcW w:w="1228" w:type="dxa"/>
                </w:tcPr>
                <w:p w14:paraId="7540F94B"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A8</w:t>
                  </w:r>
                </w:p>
              </w:tc>
            </w:tr>
            <w:tr w:rsidR="007E5181" w14:paraId="7540F94E" w14:textId="77777777">
              <w:tc>
                <w:tcPr>
                  <w:tcW w:w="1228" w:type="dxa"/>
                </w:tcPr>
                <w:p w14:paraId="7540F94D"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A9</w:t>
                  </w:r>
                </w:p>
              </w:tc>
            </w:tr>
            <w:tr w:rsidR="007E5181" w14:paraId="7540F950" w14:textId="77777777">
              <w:tc>
                <w:tcPr>
                  <w:tcW w:w="1228" w:type="dxa"/>
                </w:tcPr>
                <w:p w14:paraId="7540F94F" w14:textId="77777777" w:rsidR="007E5181" w:rsidRDefault="00241943" w:rsidP="00AC06A1">
                  <w:pPr>
                    <w:pBdr>
                      <w:top w:val="nil"/>
                      <w:left w:val="nil"/>
                      <w:bottom w:val="nil"/>
                      <w:right w:val="nil"/>
                      <w:between w:val="nil"/>
                    </w:pBdr>
                    <w:spacing w:before="60" w:after="60"/>
                    <w:jc w:val="both"/>
                    <w:rPr>
                      <w:rFonts w:cs="Calibri"/>
                      <w:sz w:val="18"/>
                      <w:szCs w:val="18"/>
                    </w:rPr>
                  </w:pPr>
                  <w:r>
                    <w:rPr>
                      <w:rFonts w:cs="Calibri"/>
                      <w:sz w:val="18"/>
                      <w:szCs w:val="18"/>
                    </w:rPr>
                    <w:t>A10</w:t>
                  </w:r>
                </w:p>
              </w:tc>
            </w:tr>
          </w:tbl>
          <w:p w14:paraId="7540F951" w14:textId="77777777" w:rsidR="007E5181" w:rsidRDefault="007E5181" w:rsidP="00AC06A1">
            <w:pPr>
              <w:pBdr>
                <w:top w:val="nil"/>
                <w:left w:val="nil"/>
                <w:bottom w:val="nil"/>
                <w:right w:val="nil"/>
                <w:between w:val="nil"/>
              </w:pBdr>
              <w:spacing w:before="60" w:after="60"/>
              <w:jc w:val="both"/>
              <w:rPr>
                <w:rFonts w:cs="Calibri"/>
                <w:b/>
              </w:rPr>
            </w:pPr>
          </w:p>
        </w:tc>
      </w:tr>
      <w:tr w:rsidR="007E5181" w14:paraId="7540F955"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953" w14:textId="77777777" w:rsidR="007E5181" w:rsidRDefault="00241943">
            <w:pPr>
              <w:pBdr>
                <w:top w:val="nil"/>
                <w:left w:val="nil"/>
                <w:bottom w:val="nil"/>
                <w:right w:val="nil"/>
                <w:between w:val="nil"/>
              </w:pBdr>
              <w:spacing w:before="60" w:after="60"/>
              <w:rPr>
                <w:rFonts w:cs="Calibri"/>
                <w:b/>
              </w:rPr>
            </w:pPr>
            <w:r>
              <w:rPr>
                <w:rFonts w:cs="Calibri"/>
                <w:b/>
              </w:rPr>
              <w:t>Formal Assessment: How Does Sound Move?</w:t>
            </w:r>
          </w:p>
          <w:p w14:paraId="7540F954" w14:textId="21A80254" w:rsidR="007E5181" w:rsidRDefault="00241943">
            <w:pPr>
              <w:pBdr>
                <w:top w:val="nil"/>
                <w:left w:val="nil"/>
                <w:bottom w:val="nil"/>
                <w:right w:val="nil"/>
                <w:between w:val="nil"/>
              </w:pBdr>
              <w:spacing w:before="60" w:after="60"/>
              <w:rPr>
                <w:rFonts w:cs="Calibri"/>
              </w:rPr>
            </w:pPr>
            <w:r>
              <w:rPr>
                <w:rFonts w:cs="Calibri"/>
              </w:rPr>
              <w:t xml:space="preserve">Students are challenged to explain how sound travels from the source, such as a speaker, to the observer, such as an ear. Students record their initial thinking and then explore resources to observe sound waves (longitudinal/compression waves) in unique contexts. Students gather qualitative data, review their data, and then check their initial understanding of sound. Students use their new data and data from prior learning experiences to write a scientific explanation </w:t>
            </w:r>
            <w:r w:rsidR="00A2701E">
              <w:rPr>
                <w:rFonts w:cs="Calibri"/>
              </w:rPr>
              <w:t>of</w:t>
            </w:r>
            <w:r>
              <w:rPr>
                <w:rFonts w:cs="Calibri"/>
              </w:rPr>
              <w:t xml:space="preserve"> how sound waves travel as longitudinal/compression waves through a medium from a vibrating source to an observer.  </w:t>
            </w:r>
          </w:p>
        </w:tc>
      </w:tr>
      <w:tr w:rsidR="007E5181" w14:paraId="7540F95F" w14:textId="77777777">
        <w:trPr>
          <w:trHeight w:val="79"/>
          <w:jc w:val="center"/>
        </w:trPr>
        <w:tc>
          <w:tcPr>
            <w:tcW w:w="6256" w:type="dxa"/>
            <w:gridSpan w:val="5"/>
            <w:tcBorders>
              <w:top w:val="nil"/>
              <w:left w:val="single" w:sz="4" w:space="0" w:color="000000"/>
              <w:bottom w:val="nil"/>
              <w:right w:val="nil"/>
            </w:tcBorders>
            <w:shd w:val="clear" w:color="auto" w:fill="auto"/>
          </w:tcPr>
          <w:p w14:paraId="7540F956"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7540F957" w14:textId="6CD51B9E" w:rsidR="007E5181" w:rsidRDefault="00241943">
            <w:pPr>
              <w:numPr>
                <w:ilvl w:val="0"/>
                <w:numId w:val="36"/>
              </w:numPr>
              <w:pBdr>
                <w:top w:val="nil"/>
                <w:left w:val="nil"/>
                <w:bottom w:val="nil"/>
                <w:right w:val="nil"/>
                <w:between w:val="nil"/>
              </w:pBdr>
              <w:spacing w:after="120"/>
              <w:rPr>
                <w:rFonts w:cs="Calibri"/>
              </w:rPr>
            </w:pPr>
            <w:r>
              <w:rPr>
                <w:rFonts w:cs="Calibri"/>
              </w:rPr>
              <w:lastRenderedPageBreak/>
              <w:t xml:space="preserve">Performance tasks provide opportunities for students to engage with the practices of the discipline along with the content. These tasks are used to measure how well students perform when provided </w:t>
            </w:r>
            <w:r w:rsidR="007A528F">
              <w:rPr>
                <w:rFonts w:cs="Calibri"/>
              </w:rPr>
              <w:t xml:space="preserve">with </w:t>
            </w:r>
            <w:r>
              <w:rPr>
                <w:rFonts w:cs="Calibri"/>
              </w:rPr>
              <w:t xml:space="preserve">more complex tasks and are opportunities to engage in a meaningful way with the content in the curriculum. </w:t>
            </w:r>
          </w:p>
        </w:tc>
        <w:tc>
          <w:tcPr>
            <w:tcW w:w="3196" w:type="dxa"/>
            <w:gridSpan w:val="3"/>
            <w:tcBorders>
              <w:top w:val="nil"/>
              <w:left w:val="nil"/>
              <w:bottom w:val="nil"/>
              <w:right w:val="single" w:sz="4" w:space="0" w:color="000000"/>
            </w:tcBorders>
            <w:shd w:val="clear" w:color="auto" w:fill="auto"/>
          </w:tcPr>
          <w:p w14:paraId="7540F958" w14:textId="77777777" w:rsidR="007E5181" w:rsidRDefault="00241943">
            <w:pPr>
              <w:pBdr>
                <w:top w:val="nil"/>
                <w:left w:val="nil"/>
                <w:bottom w:val="nil"/>
                <w:right w:val="nil"/>
                <w:between w:val="nil"/>
              </w:pBdr>
              <w:spacing w:before="60" w:after="60"/>
              <w:rPr>
                <w:rFonts w:cs="Calibri"/>
              </w:rPr>
            </w:pPr>
            <w:r>
              <w:rPr>
                <w:rFonts w:cs="Calibri"/>
                <w:b/>
              </w:rPr>
              <w:lastRenderedPageBreak/>
              <w:t xml:space="preserve">Administration Time: </w:t>
            </w:r>
            <w:r>
              <w:rPr>
                <w:rFonts w:cs="Calibri"/>
              </w:rPr>
              <w:t>90 minutes</w:t>
            </w:r>
          </w:p>
          <w:p w14:paraId="7540F959" w14:textId="77777777" w:rsidR="007E5181" w:rsidRDefault="00241943">
            <w:pPr>
              <w:pBdr>
                <w:top w:val="nil"/>
                <w:left w:val="nil"/>
                <w:bottom w:val="nil"/>
                <w:right w:val="nil"/>
                <w:between w:val="nil"/>
              </w:pBdr>
              <w:spacing w:before="60" w:after="60"/>
              <w:rPr>
                <w:rFonts w:cs="Calibri"/>
                <w:b/>
              </w:rPr>
            </w:pPr>
            <w:r>
              <w:rPr>
                <w:rFonts w:cs="Calibri"/>
                <w:b/>
              </w:rPr>
              <w:lastRenderedPageBreak/>
              <w:t>Scoring Time:</w:t>
            </w:r>
            <w:r>
              <w:rPr>
                <w:rFonts w:cs="Calibri"/>
              </w:rPr>
              <w:t xml:space="preserve"> 10 minutes</w:t>
            </w:r>
            <w:r>
              <w:rPr>
                <w:rFonts w:cs="Calibri"/>
                <w:b/>
              </w:rPr>
              <w:t xml:space="preserve"> </w:t>
            </w:r>
          </w:p>
          <w:p w14:paraId="7540F95A"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95B" w14:textId="77777777" w:rsidR="007E5181" w:rsidRDefault="00241943">
            <w:pPr>
              <w:pBdr>
                <w:top w:val="nil"/>
                <w:left w:val="nil"/>
                <w:bottom w:val="nil"/>
                <w:right w:val="nil"/>
                <w:between w:val="nil"/>
              </w:pBdr>
              <w:spacing w:before="60" w:after="60"/>
              <w:rPr>
                <w:rFonts w:cs="Calibri"/>
                <w:b/>
              </w:rPr>
            </w:pPr>
            <w:r>
              <w:rPr>
                <w:rFonts w:cs="Calibri"/>
              </w:rPr>
              <w:t>Formal - Short Performance Task</w:t>
            </w:r>
          </w:p>
          <w:p w14:paraId="7540F95C"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95D" w14:textId="77777777" w:rsidR="007E5181" w:rsidRDefault="00241943">
            <w:pPr>
              <w:pBdr>
                <w:top w:val="nil"/>
                <w:left w:val="nil"/>
                <w:bottom w:val="nil"/>
                <w:right w:val="nil"/>
                <w:between w:val="nil"/>
              </w:pBdr>
              <w:spacing w:before="60" w:after="60"/>
              <w:rPr>
                <w:rFonts w:cs="Calibri"/>
                <w:b/>
              </w:rPr>
            </w:pPr>
            <w:r>
              <w:rPr>
                <w:rFonts w:cs="Calibri"/>
              </w:rPr>
              <w:t>Hands-on Task</w:t>
            </w:r>
          </w:p>
          <w:p w14:paraId="7540F95E" w14:textId="77777777" w:rsidR="007E5181" w:rsidRDefault="00241943">
            <w:pPr>
              <w:pBdr>
                <w:top w:val="nil"/>
                <w:left w:val="nil"/>
                <w:bottom w:val="nil"/>
                <w:right w:val="nil"/>
                <w:between w:val="nil"/>
              </w:pBdr>
              <w:spacing w:before="60" w:after="60"/>
              <w:rPr>
                <w:rFonts w:cs="Calibri"/>
                <w:b/>
              </w:rPr>
            </w:pPr>
            <w:r>
              <w:rPr>
                <w:rFonts w:cs="Calibri"/>
              </w:rPr>
              <w:t>Scenario/Phenomena-based Assessment Task</w:t>
            </w:r>
          </w:p>
        </w:tc>
      </w:tr>
      <w:tr w:rsidR="007E5181" w14:paraId="7540F966"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60" w14:textId="77777777" w:rsidR="007E5181" w:rsidRDefault="00241943">
            <w:pPr>
              <w:pBdr>
                <w:top w:val="nil"/>
                <w:left w:val="nil"/>
                <w:bottom w:val="nil"/>
                <w:right w:val="nil"/>
                <w:between w:val="nil"/>
              </w:pBdr>
              <w:spacing w:before="60" w:after="60"/>
              <w:rPr>
                <w:rFonts w:cs="Calibri"/>
                <w:b/>
              </w:rPr>
            </w:pPr>
            <w:r>
              <w:rPr>
                <w:rFonts w:cs="Calibri"/>
                <w:b/>
              </w:rPr>
              <w:lastRenderedPageBreak/>
              <w:t>These assessments will assess students’ ability to:</w:t>
            </w:r>
          </w:p>
          <w:p w14:paraId="7540F961" w14:textId="77777777" w:rsidR="007E5181" w:rsidRDefault="00241943">
            <w:pPr>
              <w:numPr>
                <w:ilvl w:val="0"/>
                <w:numId w:val="30"/>
              </w:numPr>
              <w:spacing w:before="60" w:after="60"/>
              <w:rPr>
                <w:highlight w:val="white"/>
              </w:rPr>
            </w:pPr>
            <w:r>
              <w:t>Gather observations to</w:t>
            </w:r>
            <w:r>
              <w:rPr>
                <w:highlight w:val="white"/>
              </w:rPr>
              <w:t xml:space="preserve"> answer scientific questions about the longitudinal nature of </w:t>
            </w:r>
            <w:r>
              <w:t xml:space="preserve">sound </w:t>
            </w:r>
            <w:r>
              <w:rPr>
                <w:highlight w:val="white"/>
              </w:rPr>
              <w:t xml:space="preserve">waves. </w:t>
            </w:r>
          </w:p>
          <w:p w14:paraId="7540F962" w14:textId="77777777" w:rsidR="007E5181" w:rsidRDefault="00241943">
            <w:pPr>
              <w:numPr>
                <w:ilvl w:val="0"/>
                <w:numId w:val="30"/>
              </w:numPr>
              <w:spacing w:before="60" w:after="60"/>
              <w:rPr>
                <w:highlight w:val="white"/>
              </w:rPr>
            </w:pPr>
            <w:r>
              <w:rPr>
                <w:highlight w:val="white"/>
              </w:rPr>
              <w:t xml:space="preserve">Make observations and/or measurements to produce data to answer scientific questions about the longitudinal nature of </w:t>
            </w:r>
            <w:r>
              <w:t xml:space="preserve">sound </w:t>
            </w:r>
            <w:r>
              <w:rPr>
                <w:highlight w:val="white"/>
              </w:rPr>
              <w:t>waves.</w:t>
            </w:r>
          </w:p>
          <w:p w14:paraId="7540F963" w14:textId="77777777" w:rsidR="007E5181" w:rsidRDefault="00241943">
            <w:pPr>
              <w:numPr>
                <w:ilvl w:val="0"/>
                <w:numId w:val="30"/>
              </w:numPr>
              <w:spacing w:before="60" w:after="60"/>
              <w:rPr>
                <w:highlight w:val="white"/>
              </w:rPr>
            </w:pPr>
            <w:r>
              <w:rPr>
                <w:highlight w:val="white"/>
              </w:rPr>
              <w:t>Use observations and/or data to generate a conclusion about the longitudinal nature of</w:t>
            </w:r>
            <w:r>
              <w:t xml:space="preserve"> sound</w:t>
            </w:r>
            <w:r>
              <w:rPr>
                <w:highlight w:val="white"/>
              </w:rPr>
              <w:t xml:space="preserve"> waves.</w:t>
            </w:r>
          </w:p>
          <w:p w14:paraId="7540F964" w14:textId="77777777" w:rsidR="007E5181" w:rsidRDefault="00241943">
            <w:pPr>
              <w:numPr>
                <w:ilvl w:val="0"/>
                <w:numId w:val="30"/>
              </w:numPr>
              <w:spacing w:before="60" w:after="60"/>
              <w:rPr>
                <w:highlight w:val="white"/>
              </w:rPr>
            </w:pPr>
            <w:r>
              <w:rPr>
                <w:highlight w:val="white"/>
              </w:rPr>
              <w:t>Identify information that explains how sound waves require the presence of a medium to travel.</w:t>
            </w:r>
          </w:p>
          <w:p w14:paraId="7540F965" w14:textId="77777777" w:rsidR="007E5181" w:rsidRDefault="00241943">
            <w:pPr>
              <w:numPr>
                <w:ilvl w:val="0"/>
                <w:numId w:val="30"/>
              </w:numPr>
              <w:spacing w:before="60" w:after="60"/>
              <w:rPr>
                <w:highlight w:val="white"/>
              </w:rPr>
            </w:pPr>
            <w:r>
              <w:rPr>
                <w:highlight w:val="white"/>
              </w:rPr>
              <w:t>Explain how similarities and differences between types of media that sound passes through affect the sound.</w:t>
            </w:r>
          </w:p>
        </w:tc>
      </w:tr>
      <w:tr w:rsidR="007E5181" w14:paraId="7540F968"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67"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98B"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969"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96A" w14:textId="77777777" w:rsidR="007E5181" w:rsidRPr="007A528F" w:rsidRDefault="00241943">
            <w:pPr>
              <w:numPr>
                <w:ilvl w:val="0"/>
                <w:numId w:val="23"/>
              </w:numPr>
              <w:pBdr>
                <w:top w:val="nil"/>
                <w:left w:val="nil"/>
                <w:bottom w:val="nil"/>
                <w:right w:val="nil"/>
                <w:between w:val="nil"/>
              </w:pBdr>
              <w:spacing w:before="60" w:after="60"/>
              <w:rPr>
                <w:rFonts w:cs="Calibri"/>
                <w:sz w:val="18"/>
                <w:szCs w:val="18"/>
              </w:rPr>
            </w:pPr>
            <w:r w:rsidRPr="007A528F">
              <w:rPr>
                <w:rFonts w:cs="Calibri"/>
                <w:sz w:val="18"/>
                <w:szCs w:val="18"/>
              </w:rPr>
              <w:t>How Does Sound Move?</w:t>
            </w:r>
          </w:p>
        </w:tc>
        <w:tc>
          <w:tcPr>
            <w:tcW w:w="1728" w:type="dxa"/>
            <w:gridSpan w:val="2"/>
            <w:tcBorders>
              <w:top w:val="nil"/>
              <w:left w:val="nil"/>
              <w:bottom w:val="single" w:sz="4" w:space="0" w:color="000000"/>
              <w:right w:val="nil"/>
            </w:tcBorders>
            <w:shd w:val="clear" w:color="auto" w:fill="auto"/>
          </w:tcPr>
          <w:p w14:paraId="7540F96B" w14:textId="77777777" w:rsidR="007E5181" w:rsidRDefault="00241943" w:rsidP="00AC06A1">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6D" w14:textId="77777777">
              <w:tc>
                <w:tcPr>
                  <w:tcW w:w="1228" w:type="dxa"/>
                </w:tcPr>
                <w:p w14:paraId="7540F96C"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MS-PS4-2</w:t>
                  </w:r>
                </w:p>
              </w:tc>
            </w:tr>
          </w:tbl>
          <w:p w14:paraId="7540F96E" w14:textId="77777777" w:rsidR="007E5181" w:rsidRDefault="007E5181" w:rsidP="00AC06A1">
            <w:pPr>
              <w:pBdr>
                <w:top w:val="nil"/>
                <w:left w:val="nil"/>
                <w:bottom w:val="nil"/>
                <w:right w:val="nil"/>
                <w:between w:val="nil"/>
              </w:pBdr>
              <w:spacing w:before="60" w:after="60"/>
              <w:rPr>
                <w:rFonts w:cs="Calibri"/>
                <w:b/>
              </w:rPr>
            </w:pPr>
          </w:p>
        </w:tc>
        <w:tc>
          <w:tcPr>
            <w:tcW w:w="1675" w:type="dxa"/>
            <w:gridSpan w:val="2"/>
            <w:tcBorders>
              <w:top w:val="nil"/>
              <w:left w:val="nil"/>
              <w:bottom w:val="single" w:sz="4" w:space="0" w:color="000000"/>
              <w:right w:val="nil"/>
            </w:tcBorders>
            <w:shd w:val="clear" w:color="auto" w:fill="auto"/>
          </w:tcPr>
          <w:p w14:paraId="7540F96F" w14:textId="77777777" w:rsidR="007E5181" w:rsidRDefault="00241943" w:rsidP="00AC06A1">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71" w14:textId="77777777">
              <w:tc>
                <w:tcPr>
                  <w:tcW w:w="1228" w:type="dxa"/>
                </w:tcPr>
                <w:p w14:paraId="7540F970"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SL.8.5</w:t>
                  </w:r>
                </w:p>
              </w:tc>
            </w:tr>
            <w:tr w:rsidR="007E5181" w14:paraId="7540F973" w14:textId="77777777">
              <w:tc>
                <w:tcPr>
                  <w:tcW w:w="1228" w:type="dxa"/>
                </w:tcPr>
                <w:p w14:paraId="7540F972"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RST.6-8.1</w:t>
                  </w:r>
                </w:p>
              </w:tc>
            </w:tr>
            <w:tr w:rsidR="007E5181" w14:paraId="7540F975" w14:textId="77777777">
              <w:tc>
                <w:tcPr>
                  <w:tcW w:w="1228" w:type="dxa"/>
                </w:tcPr>
                <w:p w14:paraId="7540F974"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WHST.6.8.8</w:t>
                  </w:r>
                </w:p>
              </w:tc>
            </w:tr>
          </w:tbl>
          <w:p w14:paraId="7540F976" w14:textId="77777777" w:rsidR="007E5181" w:rsidRDefault="007E5181" w:rsidP="00AC06A1">
            <w:pPr>
              <w:pBdr>
                <w:top w:val="nil"/>
                <w:left w:val="nil"/>
                <w:bottom w:val="nil"/>
                <w:right w:val="nil"/>
                <w:between w:val="nil"/>
              </w:pBdr>
              <w:spacing w:before="60" w:after="60"/>
              <w:rPr>
                <w:rFonts w:cs="Calibri"/>
                <w:b/>
              </w:rPr>
            </w:pPr>
          </w:p>
        </w:tc>
        <w:tc>
          <w:tcPr>
            <w:tcW w:w="1781" w:type="dxa"/>
            <w:gridSpan w:val="2"/>
            <w:tcBorders>
              <w:top w:val="nil"/>
              <w:left w:val="nil"/>
              <w:bottom w:val="single" w:sz="4" w:space="0" w:color="000000"/>
              <w:right w:val="nil"/>
            </w:tcBorders>
            <w:shd w:val="clear" w:color="auto" w:fill="auto"/>
          </w:tcPr>
          <w:p w14:paraId="7540F977" w14:textId="77777777" w:rsidR="007E5181" w:rsidRDefault="00241943" w:rsidP="00AC06A1">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79" w14:textId="77777777">
              <w:tc>
                <w:tcPr>
                  <w:tcW w:w="1228" w:type="dxa"/>
                </w:tcPr>
                <w:p w14:paraId="7540F978"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EU1/EQ1</w:t>
                  </w:r>
                </w:p>
              </w:tc>
            </w:tr>
            <w:tr w:rsidR="007E5181" w14:paraId="7540F97B" w14:textId="77777777">
              <w:tc>
                <w:tcPr>
                  <w:tcW w:w="1228" w:type="dxa"/>
                </w:tcPr>
                <w:p w14:paraId="7540F97A"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EU2/EQ2</w:t>
                  </w:r>
                </w:p>
              </w:tc>
            </w:tr>
            <w:tr w:rsidR="007E5181" w14:paraId="7540F97D" w14:textId="77777777">
              <w:tc>
                <w:tcPr>
                  <w:tcW w:w="1228" w:type="dxa"/>
                </w:tcPr>
                <w:p w14:paraId="7540F97C"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EU3/EQ3</w:t>
                  </w:r>
                </w:p>
              </w:tc>
            </w:tr>
          </w:tbl>
          <w:p w14:paraId="7540F97E" w14:textId="77777777" w:rsidR="007E5181" w:rsidRDefault="007E5181" w:rsidP="00AC06A1">
            <w:pPr>
              <w:pBdr>
                <w:top w:val="nil"/>
                <w:left w:val="nil"/>
                <w:bottom w:val="nil"/>
                <w:right w:val="nil"/>
                <w:between w:val="nil"/>
              </w:pBdr>
              <w:spacing w:before="60" w:after="60"/>
              <w:rPr>
                <w:rFonts w:cs="Calibri"/>
                <w:b/>
              </w:rPr>
            </w:pPr>
          </w:p>
        </w:tc>
        <w:tc>
          <w:tcPr>
            <w:tcW w:w="1415" w:type="dxa"/>
            <w:tcBorders>
              <w:top w:val="nil"/>
              <w:left w:val="nil"/>
              <w:bottom w:val="single" w:sz="4" w:space="0" w:color="000000"/>
              <w:right w:val="single" w:sz="4" w:space="0" w:color="000000"/>
            </w:tcBorders>
            <w:shd w:val="clear" w:color="auto" w:fill="auto"/>
          </w:tcPr>
          <w:p w14:paraId="7540F97F" w14:textId="77777777" w:rsidR="007E5181" w:rsidRDefault="00241943" w:rsidP="00AC06A1">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81" w14:textId="77777777">
              <w:tc>
                <w:tcPr>
                  <w:tcW w:w="1228" w:type="dxa"/>
                </w:tcPr>
                <w:p w14:paraId="7540F980"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A6</w:t>
                  </w:r>
                </w:p>
              </w:tc>
            </w:tr>
            <w:tr w:rsidR="007E5181" w14:paraId="7540F983" w14:textId="77777777">
              <w:tc>
                <w:tcPr>
                  <w:tcW w:w="1228" w:type="dxa"/>
                </w:tcPr>
                <w:p w14:paraId="7540F982"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A7</w:t>
                  </w:r>
                </w:p>
              </w:tc>
            </w:tr>
            <w:tr w:rsidR="007E5181" w14:paraId="7540F985" w14:textId="77777777">
              <w:tc>
                <w:tcPr>
                  <w:tcW w:w="1228" w:type="dxa"/>
                </w:tcPr>
                <w:p w14:paraId="7540F984"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A8*</w:t>
                  </w:r>
                </w:p>
              </w:tc>
            </w:tr>
            <w:tr w:rsidR="007E5181" w14:paraId="7540F987" w14:textId="77777777">
              <w:tc>
                <w:tcPr>
                  <w:tcW w:w="1228" w:type="dxa"/>
                </w:tcPr>
                <w:p w14:paraId="7540F986"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A9*</w:t>
                  </w:r>
                </w:p>
              </w:tc>
            </w:tr>
            <w:tr w:rsidR="007E5181" w14:paraId="7540F989" w14:textId="77777777">
              <w:tc>
                <w:tcPr>
                  <w:tcW w:w="1228" w:type="dxa"/>
                </w:tcPr>
                <w:p w14:paraId="7540F988" w14:textId="77777777" w:rsidR="007E5181" w:rsidRDefault="00241943" w:rsidP="00AC06A1">
                  <w:pPr>
                    <w:pBdr>
                      <w:top w:val="nil"/>
                      <w:left w:val="nil"/>
                      <w:bottom w:val="nil"/>
                      <w:right w:val="nil"/>
                      <w:between w:val="nil"/>
                    </w:pBdr>
                    <w:spacing w:before="60" w:after="60"/>
                    <w:rPr>
                      <w:rFonts w:cs="Calibri"/>
                      <w:sz w:val="18"/>
                      <w:szCs w:val="18"/>
                    </w:rPr>
                  </w:pPr>
                  <w:r>
                    <w:rPr>
                      <w:rFonts w:cs="Calibri"/>
                      <w:sz w:val="18"/>
                      <w:szCs w:val="18"/>
                    </w:rPr>
                    <w:t>A10</w:t>
                  </w:r>
                </w:p>
              </w:tc>
            </w:tr>
          </w:tbl>
          <w:p w14:paraId="7540F98A" w14:textId="77777777" w:rsidR="007E5181" w:rsidRDefault="007E5181" w:rsidP="00AC06A1">
            <w:pPr>
              <w:pBdr>
                <w:top w:val="nil"/>
                <w:left w:val="nil"/>
                <w:bottom w:val="nil"/>
                <w:right w:val="nil"/>
                <w:between w:val="nil"/>
              </w:pBdr>
              <w:spacing w:before="60" w:after="60"/>
              <w:rPr>
                <w:rFonts w:cs="Calibri"/>
                <w:b/>
              </w:rPr>
            </w:pPr>
          </w:p>
        </w:tc>
      </w:tr>
      <w:tr w:rsidR="007E5181" w14:paraId="7540F98D" w14:textId="77777777">
        <w:trPr>
          <w:jc w:val="center"/>
        </w:trPr>
        <w:tc>
          <w:tcPr>
            <w:tcW w:w="9452" w:type="dxa"/>
            <w:gridSpan w:val="8"/>
            <w:tcBorders>
              <w:top w:val="single" w:sz="4" w:space="0" w:color="000000"/>
              <w:left w:val="single" w:sz="4" w:space="0" w:color="000000"/>
              <w:bottom w:val="single" w:sz="4" w:space="0" w:color="000000"/>
              <w:right w:val="single" w:sz="4" w:space="0" w:color="000000"/>
            </w:tcBorders>
            <w:shd w:val="clear" w:color="auto" w:fill="8FFF8F"/>
          </w:tcPr>
          <w:p w14:paraId="7540F98C" w14:textId="77777777" w:rsidR="007E5181" w:rsidRPr="00AC06A1" w:rsidRDefault="00241943">
            <w:pPr>
              <w:pStyle w:val="Heading1"/>
              <w:tabs>
                <w:tab w:val="left" w:pos="1605"/>
                <w:tab w:val="center" w:pos="4807"/>
              </w:tabs>
              <w:spacing w:before="60" w:after="60"/>
              <w:jc w:val="center"/>
              <w:rPr>
                <w:sz w:val="22"/>
              </w:rPr>
            </w:pPr>
            <w:bookmarkStart w:id="18" w:name="_heading=h.44sinio" w:colFirst="0" w:colLast="0"/>
            <w:bookmarkStart w:id="19" w:name="_Instructionally-embedded_Assessment_2"/>
            <w:bookmarkEnd w:id="18"/>
            <w:bookmarkEnd w:id="19"/>
            <w:r w:rsidRPr="00AC06A1">
              <w:rPr>
                <w:sz w:val="22"/>
              </w:rPr>
              <w:t>Instructionally-embedded Assessments for Use during Instructional Segment 3</w:t>
            </w:r>
          </w:p>
        </w:tc>
      </w:tr>
      <w:tr w:rsidR="007E5181" w14:paraId="7540F990"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98E" w14:textId="77777777" w:rsidR="007E5181" w:rsidRDefault="00241943">
            <w:pPr>
              <w:pBdr>
                <w:top w:val="nil"/>
                <w:left w:val="nil"/>
                <w:bottom w:val="nil"/>
                <w:right w:val="nil"/>
                <w:between w:val="nil"/>
              </w:pBdr>
              <w:spacing w:before="60" w:after="60"/>
              <w:rPr>
                <w:rFonts w:cs="Calibri"/>
                <w:b/>
              </w:rPr>
            </w:pPr>
            <w:r>
              <w:rPr>
                <w:rFonts w:cs="Calibri"/>
                <w:b/>
              </w:rPr>
              <w:t>Informal Assessment: Light Waves</w:t>
            </w:r>
          </w:p>
          <w:p w14:paraId="7540F98F" w14:textId="77777777" w:rsidR="007E5181" w:rsidRDefault="00241943">
            <w:pPr>
              <w:pBdr>
                <w:top w:val="nil"/>
                <w:left w:val="nil"/>
                <w:bottom w:val="nil"/>
                <w:right w:val="nil"/>
                <w:between w:val="nil"/>
              </w:pBdr>
              <w:spacing w:before="60" w:after="60"/>
              <w:rPr>
                <w:rFonts w:cs="Calibri"/>
              </w:rPr>
            </w:pPr>
            <w:r>
              <w:rPr>
                <w:rFonts w:cs="Calibri"/>
              </w:rPr>
              <w:t xml:space="preserve">Students are presented with a phenomenon involving light waves, such as a one-way mirror. The teacher checks for understanding as students generate questions about the phenomenon. Then students experience several learning experiences which allow them to gather information about the properties of light waves, propagation of light waves, and differences between light and sound/mechanical waves. Students engage in small group and whole group discussions about the experiences, making connections back to the light phenomenon. Students record information about their learning experiences as annotated drawings, graphic organizers, notes in scientific notebooks, or other ways that make sense for students.    </w:t>
            </w:r>
          </w:p>
        </w:tc>
      </w:tr>
      <w:tr w:rsidR="007E5181" w14:paraId="7540F99E" w14:textId="77777777">
        <w:trPr>
          <w:trHeight w:val="79"/>
          <w:jc w:val="center"/>
        </w:trPr>
        <w:tc>
          <w:tcPr>
            <w:tcW w:w="6256" w:type="dxa"/>
            <w:gridSpan w:val="5"/>
            <w:tcBorders>
              <w:top w:val="nil"/>
              <w:left w:val="single" w:sz="4" w:space="0" w:color="000000"/>
              <w:bottom w:val="nil"/>
              <w:right w:val="nil"/>
            </w:tcBorders>
            <w:shd w:val="clear" w:color="auto" w:fill="auto"/>
          </w:tcPr>
          <w:p w14:paraId="7540F991"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59213D9C" w14:textId="77777777" w:rsidR="00034260" w:rsidRDefault="00241943">
            <w:pPr>
              <w:keepNext/>
              <w:widowControl w:val="0"/>
              <w:numPr>
                <w:ilvl w:val="0"/>
                <w:numId w:val="36"/>
              </w:numPr>
              <w:spacing w:before="60" w:after="60"/>
            </w:pPr>
            <w:r>
              <w:t xml:space="preserve">These informal assessments are typically used for formative purposes. The goal is to gauge where students are in their learning, identify what challenges students are facing, and </w:t>
            </w:r>
            <w:r>
              <w:lastRenderedPageBreak/>
              <w:t xml:space="preserve">determine next steps for the class and/or individual students. </w:t>
            </w:r>
          </w:p>
          <w:p w14:paraId="7540F992" w14:textId="140D3119" w:rsidR="007E5181" w:rsidRDefault="00241943">
            <w:pPr>
              <w:keepNext/>
              <w:widowControl w:val="0"/>
              <w:numPr>
                <w:ilvl w:val="0"/>
                <w:numId w:val="36"/>
              </w:numPr>
              <w:spacing w:before="60" w:after="60"/>
            </w:pPr>
            <w:r>
              <w:t>The assessments provide information that can be used either at the class level or the individual student level to help determine what instructional activities will best support students.</w:t>
            </w:r>
          </w:p>
          <w:p w14:paraId="7540F993" w14:textId="77777777" w:rsidR="007E5181" w:rsidRDefault="00241943">
            <w:pPr>
              <w:keepNext/>
              <w:widowControl w:val="0"/>
              <w:numPr>
                <w:ilvl w:val="0"/>
                <w:numId w:val="36"/>
              </w:numPr>
              <w:spacing w:before="60" w:after="60"/>
            </w:pPr>
            <w:r>
              <w:t>These informal assessments should be given throughout the instruction to help inform future instruction and the need for remediation.</w:t>
            </w:r>
          </w:p>
        </w:tc>
        <w:tc>
          <w:tcPr>
            <w:tcW w:w="3196" w:type="dxa"/>
            <w:gridSpan w:val="3"/>
            <w:tcBorders>
              <w:top w:val="nil"/>
              <w:left w:val="nil"/>
              <w:bottom w:val="nil"/>
              <w:right w:val="single" w:sz="4" w:space="0" w:color="000000"/>
            </w:tcBorders>
            <w:shd w:val="clear" w:color="auto" w:fill="auto"/>
          </w:tcPr>
          <w:p w14:paraId="7540F994" w14:textId="77777777" w:rsidR="007E5181" w:rsidRDefault="00241943">
            <w:pPr>
              <w:pBdr>
                <w:top w:val="nil"/>
                <w:left w:val="nil"/>
                <w:bottom w:val="nil"/>
                <w:right w:val="nil"/>
                <w:between w:val="nil"/>
              </w:pBdr>
              <w:spacing w:before="60" w:after="60"/>
              <w:rPr>
                <w:rFonts w:cs="Calibri"/>
              </w:rPr>
            </w:pPr>
            <w:r>
              <w:rPr>
                <w:rFonts w:cs="Calibri"/>
                <w:b/>
              </w:rPr>
              <w:lastRenderedPageBreak/>
              <w:t xml:space="preserve">Administration Time: </w:t>
            </w:r>
            <w:r>
              <w:rPr>
                <w:rFonts w:cs="Calibri"/>
              </w:rPr>
              <w:t>5-10 minutes</w:t>
            </w:r>
          </w:p>
          <w:p w14:paraId="7540F995"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3 minutes</w:t>
            </w:r>
            <w:r>
              <w:rPr>
                <w:rFonts w:cs="Calibri"/>
                <w:b/>
              </w:rPr>
              <w:t xml:space="preserve"> </w:t>
            </w:r>
          </w:p>
          <w:p w14:paraId="7540F996"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997" w14:textId="77777777" w:rsidR="007E5181" w:rsidRDefault="00241943">
            <w:pPr>
              <w:pBdr>
                <w:top w:val="nil"/>
                <w:left w:val="nil"/>
                <w:bottom w:val="nil"/>
                <w:right w:val="nil"/>
                <w:between w:val="nil"/>
              </w:pBdr>
              <w:spacing w:before="60" w:after="60"/>
              <w:rPr>
                <w:rFonts w:cs="Calibri"/>
                <w:b/>
              </w:rPr>
            </w:pPr>
            <w:r>
              <w:rPr>
                <w:rFonts w:cs="Calibri"/>
              </w:rPr>
              <w:t>Informal - Classroom Check-In</w:t>
            </w:r>
          </w:p>
          <w:p w14:paraId="7540F998" w14:textId="77777777" w:rsidR="007E5181" w:rsidRDefault="00241943">
            <w:pPr>
              <w:pBdr>
                <w:top w:val="nil"/>
                <w:left w:val="nil"/>
                <w:bottom w:val="nil"/>
                <w:right w:val="nil"/>
                <w:between w:val="nil"/>
              </w:pBdr>
              <w:spacing w:before="60" w:after="60"/>
              <w:rPr>
                <w:rFonts w:cs="Calibri"/>
                <w:b/>
              </w:rPr>
            </w:pPr>
            <w:r>
              <w:rPr>
                <w:rFonts w:cs="Calibri"/>
                <w:b/>
              </w:rPr>
              <w:lastRenderedPageBreak/>
              <w:t>Assessment Sub-Type(s)</w:t>
            </w:r>
          </w:p>
          <w:p w14:paraId="7540F999" w14:textId="77777777" w:rsidR="007E5181" w:rsidRDefault="00241943">
            <w:pPr>
              <w:pBdr>
                <w:top w:val="nil"/>
                <w:left w:val="nil"/>
                <w:bottom w:val="nil"/>
                <w:right w:val="nil"/>
                <w:between w:val="nil"/>
              </w:pBdr>
              <w:spacing w:before="60" w:after="60"/>
              <w:rPr>
                <w:rFonts w:cs="Calibri"/>
                <w:b/>
              </w:rPr>
            </w:pPr>
            <w:r>
              <w:rPr>
                <w:rFonts w:cs="Calibri"/>
              </w:rPr>
              <w:t>Exit Tickets</w:t>
            </w:r>
          </w:p>
          <w:p w14:paraId="7540F99A" w14:textId="77777777" w:rsidR="007E5181" w:rsidRDefault="00241943">
            <w:pPr>
              <w:pBdr>
                <w:top w:val="nil"/>
                <w:left w:val="nil"/>
                <w:bottom w:val="nil"/>
                <w:right w:val="nil"/>
                <w:between w:val="nil"/>
              </w:pBdr>
              <w:spacing w:before="60" w:after="60"/>
              <w:rPr>
                <w:rFonts w:cs="Calibri"/>
                <w:b/>
              </w:rPr>
            </w:pPr>
            <w:r>
              <w:rPr>
                <w:rFonts w:cs="Calibri"/>
              </w:rPr>
              <w:t>Discussion prompts</w:t>
            </w:r>
          </w:p>
          <w:p w14:paraId="7540F99B" w14:textId="77777777" w:rsidR="007E5181" w:rsidRDefault="00241943">
            <w:pPr>
              <w:pBdr>
                <w:top w:val="nil"/>
                <w:left w:val="nil"/>
                <w:bottom w:val="nil"/>
                <w:right w:val="nil"/>
                <w:between w:val="nil"/>
              </w:pBdr>
              <w:spacing w:before="60" w:after="60"/>
              <w:rPr>
                <w:rFonts w:cs="Calibri"/>
                <w:b/>
              </w:rPr>
            </w:pPr>
            <w:r>
              <w:rPr>
                <w:rFonts w:cs="Calibri"/>
              </w:rPr>
              <w:t>In-the-moment Questions</w:t>
            </w:r>
          </w:p>
          <w:p w14:paraId="7540F99C" w14:textId="77777777" w:rsidR="007E5181" w:rsidRDefault="00241943">
            <w:pPr>
              <w:pBdr>
                <w:top w:val="nil"/>
                <w:left w:val="nil"/>
                <w:bottom w:val="nil"/>
                <w:right w:val="nil"/>
                <w:between w:val="nil"/>
              </w:pBdr>
              <w:spacing w:before="60" w:after="60"/>
              <w:rPr>
                <w:rFonts w:cs="Calibri"/>
                <w:b/>
              </w:rPr>
            </w:pPr>
            <w:r>
              <w:rPr>
                <w:rFonts w:cs="Calibri"/>
              </w:rPr>
              <w:t>Graphic Organizers</w:t>
            </w:r>
          </w:p>
          <w:p w14:paraId="7540F99D" w14:textId="77777777" w:rsidR="007E5181" w:rsidRDefault="00241943">
            <w:pPr>
              <w:pBdr>
                <w:top w:val="nil"/>
                <w:left w:val="nil"/>
                <w:bottom w:val="nil"/>
                <w:right w:val="nil"/>
                <w:between w:val="nil"/>
              </w:pBdr>
              <w:spacing w:before="60" w:after="60"/>
              <w:rPr>
                <w:rFonts w:cs="Calibri"/>
                <w:b/>
              </w:rPr>
            </w:pPr>
            <w:r>
              <w:rPr>
                <w:rFonts w:cs="Calibri"/>
              </w:rPr>
              <w:t>Lab/Experiment</w:t>
            </w:r>
          </w:p>
        </w:tc>
      </w:tr>
      <w:tr w:rsidR="007E5181" w14:paraId="7540F9AA"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9F" w14:textId="77777777" w:rsidR="007E5181" w:rsidRDefault="00241943">
            <w:pPr>
              <w:pBdr>
                <w:top w:val="nil"/>
                <w:left w:val="nil"/>
                <w:bottom w:val="nil"/>
                <w:right w:val="nil"/>
                <w:between w:val="nil"/>
              </w:pBdr>
              <w:spacing w:before="60" w:after="60"/>
              <w:rPr>
                <w:rFonts w:cs="Calibri"/>
                <w:b/>
              </w:rPr>
            </w:pPr>
            <w:r>
              <w:rPr>
                <w:rFonts w:cs="Calibri"/>
                <w:b/>
              </w:rPr>
              <w:lastRenderedPageBreak/>
              <w:t>These assessments will assess students’ ability to:</w:t>
            </w:r>
          </w:p>
          <w:p w14:paraId="7540F9A0" w14:textId="7D6D99EC" w:rsidR="007E5181" w:rsidRDefault="00241943">
            <w:pPr>
              <w:numPr>
                <w:ilvl w:val="0"/>
                <w:numId w:val="30"/>
              </w:numPr>
              <w:spacing w:before="60" w:after="60"/>
            </w:pPr>
            <w:r>
              <w:t xml:space="preserve"> Ask questions about how light waves are reflected and refracted based on the properties of the matter the light waves interact within </w:t>
            </w:r>
            <w:r w:rsidR="00885084">
              <w:t xml:space="preserve">for </w:t>
            </w:r>
            <w:r>
              <w:t>a given phenomenon.</w:t>
            </w:r>
            <w:r>
              <w:rPr>
                <w:highlight w:val="white"/>
              </w:rPr>
              <w:t xml:space="preserve"> </w:t>
            </w:r>
          </w:p>
          <w:p w14:paraId="7540F9A1" w14:textId="77777777" w:rsidR="007E5181" w:rsidRDefault="00241943">
            <w:pPr>
              <w:numPr>
                <w:ilvl w:val="0"/>
                <w:numId w:val="30"/>
              </w:numPr>
              <w:spacing w:before="60" w:after="60"/>
            </w:pPr>
            <w:r>
              <w:t>Use the ray model of light to provide evidence of the process of selective reflection and refraction as different wavelengths through their interaction with a prism, lens, or other matter.</w:t>
            </w:r>
          </w:p>
          <w:p w14:paraId="7540F9A2" w14:textId="77777777" w:rsidR="007E5181" w:rsidRDefault="00241943">
            <w:pPr>
              <w:numPr>
                <w:ilvl w:val="0"/>
                <w:numId w:val="30"/>
              </w:numPr>
              <w:spacing w:before="60" w:after="60"/>
            </w:pPr>
            <w:r>
              <w:t>Design an investigation, documenting the relevant properties (wavelength, nature of materials), to answer scientific questions about the movement of light and its interaction (refraction) with various transparent media.</w:t>
            </w:r>
          </w:p>
          <w:p w14:paraId="7540F9A3" w14:textId="77777777" w:rsidR="007E5181" w:rsidRDefault="00241943">
            <w:pPr>
              <w:numPr>
                <w:ilvl w:val="0"/>
                <w:numId w:val="30"/>
              </w:numPr>
              <w:spacing w:before="60" w:after="60"/>
            </w:pPr>
            <w:r>
              <w:t>Make observations and/or measurements to produce data to answer scientific questions about the movement of light and its interaction with various transparent media as straight lines which bend at material transitions.</w:t>
            </w:r>
          </w:p>
          <w:p w14:paraId="7540F9A4" w14:textId="77777777" w:rsidR="007E5181" w:rsidRDefault="00241943">
            <w:pPr>
              <w:numPr>
                <w:ilvl w:val="0"/>
                <w:numId w:val="30"/>
              </w:numPr>
              <w:spacing w:before="60" w:after="60"/>
            </w:pPr>
            <w:r>
              <w:t>Use observations and/or data to generate a conclusion about frequency-dependent bending of light at a surface between media.</w:t>
            </w:r>
          </w:p>
          <w:p w14:paraId="7540F9A5" w14:textId="77777777" w:rsidR="007E5181" w:rsidRDefault="00241943">
            <w:pPr>
              <w:numPr>
                <w:ilvl w:val="0"/>
                <w:numId w:val="30"/>
              </w:numPr>
              <w:spacing w:before="60" w:after="60"/>
            </w:pPr>
            <w:r>
              <w:t>Identify information found in scientific text(s) to develop questions about how light can travel in a vacuum and how to study the interaction of light with different materials.</w:t>
            </w:r>
          </w:p>
          <w:p w14:paraId="7540F9A6" w14:textId="77777777" w:rsidR="007E5181" w:rsidRDefault="00241943">
            <w:pPr>
              <w:numPr>
                <w:ilvl w:val="0"/>
                <w:numId w:val="30"/>
              </w:numPr>
              <w:spacing w:before="60" w:after="60"/>
            </w:pPr>
            <w:r>
              <w:t>Describe the structure of materials and why materials with certain properties (e.g., change of speed of the wave when passing from one medium to another can cause the wave to change direction or refract) are well-suited for particular functions based on information found in scientific text(s).</w:t>
            </w:r>
          </w:p>
          <w:p w14:paraId="7540F9A7" w14:textId="77777777" w:rsidR="007E5181" w:rsidRDefault="00241943">
            <w:pPr>
              <w:numPr>
                <w:ilvl w:val="0"/>
                <w:numId w:val="30"/>
              </w:numPr>
              <w:spacing w:before="60" w:after="60"/>
            </w:pPr>
            <w:r>
              <w:t>Use the ray model of light to provide evidence that the path of different frequencies of the visible light spectrum can be predicted as the light passes from one medium to another.</w:t>
            </w:r>
          </w:p>
          <w:p w14:paraId="7540F9A8" w14:textId="77777777" w:rsidR="007E5181" w:rsidRDefault="00241943">
            <w:pPr>
              <w:numPr>
                <w:ilvl w:val="0"/>
                <w:numId w:val="30"/>
              </w:numPr>
              <w:spacing w:before="60" w:after="60"/>
            </w:pPr>
            <w:r>
              <w:t>Identify information found in scientific text(s) that provide evidence that light travels can be traced as straight lines, except at surfaces between different transparent materials (e.g., air and water, air and glass) where the light path bends.</w:t>
            </w:r>
          </w:p>
          <w:p w14:paraId="7540F9A9" w14:textId="58D83E49" w:rsidR="007E5181" w:rsidRDefault="00241943">
            <w:pPr>
              <w:numPr>
                <w:ilvl w:val="0"/>
                <w:numId w:val="30"/>
              </w:numPr>
              <w:spacing w:before="60" w:after="60"/>
            </w:pPr>
            <w:r>
              <w:t xml:space="preserve">Describe what evidence is needed to answer questions about a phenomenon related to the properties of light waves, </w:t>
            </w:r>
            <w:r w:rsidR="003E4E1F">
              <w:t>lenses,</w:t>
            </w:r>
            <w:r>
              <w:t xml:space="preserve"> and prisms, and how they help build toward an explanation of the phenomenon.</w:t>
            </w:r>
          </w:p>
        </w:tc>
      </w:tr>
      <w:tr w:rsidR="007E5181" w14:paraId="7540F9AC"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AB"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9D4"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9AD"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9AE"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A Mirror and A Window?</w:t>
            </w:r>
          </w:p>
          <w:p w14:paraId="7540F9AF" w14:textId="1C12086F"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Light vs. Sound</w:t>
            </w:r>
          </w:p>
          <w:p w14:paraId="7540F9B0"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What do we See?</w:t>
            </w:r>
          </w:p>
          <w:p w14:paraId="7540F9B1"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lastRenderedPageBreak/>
              <w:t>Bending and Bouncing Light Rays</w:t>
            </w:r>
          </w:p>
          <w:p w14:paraId="7540F9B2" w14:textId="79266AAE" w:rsidR="007E5181" w:rsidRDefault="00D22109">
            <w:pPr>
              <w:numPr>
                <w:ilvl w:val="0"/>
                <w:numId w:val="23"/>
              </w:numPr>
              <w:pBdr>
                <w:top w:val="nil"/>
                <w:left w:val="nil"/>
                <w:bottom w:val="nil"/>
                <w:right w:val="nil"/>
                <w:between w:val="nil"/>
              </w:pBdr>
              <w:spacing w:before="60" w:after="60"/>
              <w:rPr>
                <w:rFonts w:cs="Calibri"/>
                <w:sz w:val="18"/>
                <w:szCs w:val="18"/>
              </w:rPr>
            </w:pPr>
            <w:r>
              <w:rPr>
                <w:rFonts w:cs="Calibri"/>
                <w:sz w:val="18"/>
                <w:szCs w:val="18"/>
              </w:rPr>
              <w:t>Light Waves and Their Properties</w:t>
            </w:r>
          </w:p>
          <w:p w14:paraId="7540F9B3"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I Can See You, but You Can’t See Me!</w:t>
            </w:r>
          </w:p>
        </w:tc>
        <w:tc>
          <w:tcPr>
            <w:tcW w:w="1649" w:type="dxa"/>
            <w:tcBorders>
              <w:top w:val="nil"/>
              <w:left w:val="nil"/>
              <w:bottom w:val="single" w:sz="4" w:space="0" w:color="000000"/>
              <w:right w:val="nil"/>
            </w:tcBorders>
            <w:shd w:val="clear" w:color="auto" w:fill="auto"/>
          </w:tcPr>
          <w:p w14:paraId="7540F9B4" w14:textId="77777777" w:rsidR="007E5181" w:rsidRDefault="00241943" w:rsidP="003E4E1F">
            <w:pPr>
              <w:pBdr>
                <w:top w:val="nil"/>
                <w:left w:val="nil"/>
                <w:bottom w:val="nil"/>
                <w:right w:val="nil"/>
                <w:between w:val="nil"/>
              </w:pBdr>
              <w:spacing w:before="60" w:after="60"/>
              <w:jc w:val="both"/>
              <w:rPr>
                <w:rFonts w:cs="Calibri"/>
                <w:b/>
                <w:sz w:val="18"/>
                <w:szCs w:val="18"/>
              </w:rPr>
            </w:pPr>
            <w:r>
              <w:rPr>
                <w:rFonts w:cs="Calibri"/>
                <w:b/>
                <w:sz w:val="18"/>
                <w:szCs w:val="18"/>
              </w:rPr>
              <w:lastRenderedPageBreak/>
              <w:t>NGSS PEs:</w:t>
            </w:r>
          </w:p>
          <w:tbl>
            <w:tblPr>
              <w:tblStyle w:val="a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B6" w14:textId="77777777">
              <w:tc>
                <w:tcPr>
                  <w:tcW w:w="1228" w:type="dxa"/>
                </w:tcPr>
                <w:p w14:paraId="7540F9B5"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MS-PS4-2</w:t>
                  </w:r>
                </w:p>
              </w:tc>
            </w:tr>
          </w:tbl>
          <w:p w14:paraId="7540F9B7" w14:textId="77777777" w:rsidR="007E5181" w:rsidRDefault="007E5181" w:rsidP="003E4E1F">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nil"/>
            </w:tcBorders>
            <w:shd w:val="clear" w:color="auto" w:fill="auto"/>
          </w:tcPr>
          <w:p w14:paraId="7540F9B8" w14:textId="77777777" w:rsidR="007E5181" w:rsidRDefault="00241943" w:rsidP="003E4E1F">
            <w:pPr>
              <w:pBdr>
                <w:top w:val="nil"/>
                <w:left w:val="nil"/>
                <w:bottom w:val="nil"/>
                <w:right w:val="nil"/>
                <w:between w:val="nil"/>
              </w:pBdr>
              <w:spacing w:before="60" w:after="60"/>
              <w:jc w:val="both"/>
              <w:rPr>
                <w:rFonts w:cs="Calibri"/>
                <w:b/>
                <w:sz w:val="18"/>
                <w:szCs w:val="18"/>
              </w:rPr>
            </w:pPr>
            <w:r>
              <w:rPr>
                <w:rFonts w:cs="Calibri"/>
                <w:b/>
                <w:sz w:val="18"/>
                <w:szCs w:val="18"/>
              </w:rPr>
              <w:t>CCSS:</w:t>
            </w:r>
          </w:p>
          <w:tbl>
            <w:tblPr>
              <w:tblStyle w:val="a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BA" w14:textId="77777777">
              <w:tc>
                <w:tcPr>
                  <w:tcW w:w="1228" w:type="dxa"/>
                </w:tcPr>
                <w:p w14:paraId="7540F9B9"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SL.8.5</w:t>
                  </w:r>
                </w:p>
              </w:tc>
            </w:tr>
            <w:tr w:rsidR="007E5181" w14:paraId="7540F9BC" w14:textId="77777777">
              <w:tc>
                <w:tcPr>
                  <w:tcW w:w="1228" w:type="dxa"/>
                </w:tcPr>
                <w:p w14:paraId="7540F9BB" w14:textId="77777777" w:rsidR="007E5181" w:rsidRDefault="00241943" w:rsidP="003E4E1F">
                  <w:pPr>
                    <w:pBdr>
                      <w:top w:val="nil"/>
                      <w:left w:val="nil"/>
                      <w:bottom w:val="nil"/>
                      <w:right w:val="nil"/>
                      <w:between w:val="nil"/>
                    </w:pBdr>
                    <w:spacing w:before="60" w:after="60" w:line="259" w:lineRule="auto"/>
                    <w:jc w:val="both"/>
                    <w:rPr>
                      <w:rFonts w:cs="Calibri"/>
                    </w:rPr>
                  </w:pPr>
                  <w:r>
                    <w:rPr>
                      <w:rFonts w:cs="Calibri"/>
                      <w:sz w:val="18"/>
                      <w:szCs w:val="18"/>
                    </w:rPr>
                    <w:t>RST.6-8.1</w:t>
                  </w:r>
                </w:p>
              </w:tc>
            </w:tr>
            <w:tr w:rsidR="007E5181" w14:paraId="7540F9BE" w14:textId="77777777">
              <w:tc>
                <w:tcPr>
                  <w:tcW w:w="1228" w:type="dxa"/>
                </w:tcPr>
                <w:p w14:paraId="7540F9BD" w14:textId="77777777" w:rsidR="007E5181" w:rsidRDefault="00241943" w:rsidP="003E4E1F">
                  <w:pPr>
                    <w:pBdr>
                      <w:top w:val="nil"/>
                      <w:left w:val="nil"/>
                      <w:bottom w:val="nil"/>
                      <w:right w:val="nil"/>
                      <w:between w:val="nil"/>
                    </w:pBdr>
                    <w:spacing w:before="60" w:after="60" w:line="259" w:lineRule="auto"/>
                    <w:jc w:val="both"/>
                    <w:rPr>
                      <w:rFonts w:cs="Calibri"/>
                    </w:rPr>
                  </w:pPr>
                  <w:r>
                    <w:rPr>
                      <w:rFonts w:cs="Calibri"/>
                      <w:sz w:val="18"/>
                      <w:szCs w:val="18"/>
                    </w:rPr>
                    <w:t>WHST.6-8.8</w:t>
                  </w:r>
                </w:p>
              </w:tc>
            </w:tr>
          </w:tbl>
          <w:p w14:paraId="7540F9BF" w14:textId="77777777" w:rsidR="007E5181" w:rsidRDefault="007E5181" w:rsidP="003E4E1F">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nil"/>
            </w:tcBorders>
            <w:shd w:val="clear" w:color="auto" w:fill="auto"/>
          </w:tcPr>
          <w:p w14:paraId="7540F9C0" w14:textId="77777777" w:rsidR="007E5181" w:rsidRDefault="00241943" w:rsidP="003E4E1F">
            <w:pPr>
              <w:pBdr>
                <w:top w:val="nil"/>
                <w:left w:val="nil"/>
                <w:bottom w:val="nil"/>
                <w:right w:val="nil"/>
                <w:between w:val="nil"/>
              </w:pBdr>
              <w:spacing w:before="60" w:after="60"/>
              <w:jc w:val="both"/>
              <w:rPr>
                <w:rFonts w:cs="Calibri"/>
                <w:b/>
                <w:sz w:val="18"/>
                <w:szCs w:val="18"/>
              </w:rPr>
            </w:pPr>
            <w:r>
              <w:rPr>
                <w:rFonts w:cs="Calibri"/>
                <w:b/>
                <w:sz w:val="18"/>
                <w:szCs w:val="18"/>
              </w:rPr>
              <w:t>EUs/EQs:</w:t>
            </w:r>
          </w:p>
          <w:tbl>
            <w:tblPr>
              <w:tblStyle w:val="a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C2" w14:textId="77777777">
              <w:tc>
                <w:tcPr>
                  <w:tcW w:w="1228" w:type="dxa"/>
                </w:tcPr>
                <w:p w14:paraId="7540F9C1"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EU2/EQ2</w:t>
                  </w:r>
                </w:p>
              </w:tc>
            </w:tr>
            <w:tr w:rsidR="007E5181" w14:paraId="7540F9C4" w14:textId="77777777">
              <w:tc>
                <w:tcPr>
                  <w:tcW w:w="1228" w:type="dxa"/>
                </w:tcPr>
                <w:p w14:paraId="7540F9C3"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EU3/EQ3</w:t>
                  </w:r>
                </w:p>
              </w:tc>
            </w:tr>
            <w:tr w:rsidR="007E5181" w14:paraId="7540F9C6" w14:textId="77777777">
              <w:tc>
                <w:tcPr>
                  <w:tcW w:w="1228" w:type="dxa"/>
                </w:tcPr>
                <w:p w14:paraId="7540F9C5"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EU4/EQ4</w:t>
                  </w:r>
                </w:p>
              </w:tc>
            </w:tr>
          </w:tbl>
          <w:p w14:paraId="7540F9C7" w14:textId="77777777" w:rsidR="007E5181" w:rsidRDefault="007E5181" w:rsidP="003E4E1F">
            <w:pPr>
              <w:pBdr>
                <w:top w:val="nil"/>
                <w:left w:val="nil"/>
                <w:bottom w:val="nil"/>
                <w:right w:val="nil"/>
                <w:between w:val="nil"/>
              </w:pBdr>
              <w:spacing w:before="60" w:after="60"/>
              <w:jc w:val="both"/>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9C8" w14:textId="77777777" w:rsidR="007E5181" w:rsidRDefault="00241943" w:rsidP="003E4E1F">
            <w:pPr>
              <w:pBdr>
                <w:top w:val="nil"/>
                <w:left w:val="nil"/>
                <w:bottom w:val="nil"/>
                <w:right w:val="nil"/>
                <w:between w:val="nil"/>
              </w:pBdr>
              <w:spacing w:before="60" w:after="60"/>
              <w:jc w:val="both"/>
              <w:rPr>
                <w:rFonts w:cs="Calibri"/>
                <w:b/>
                <w:sz w:val="18"/>
                <w:szCs w:val="18"/>
              </w:rPr>
            </w:pPr>
            <w:r>
              <w:rPr>
                <w:rFonts w:cs="Calibri"/>
                <w:b/>
                <w:sz w:val="18"/>
                <w:szCs w:val="18"/>
              </w:rPr>
              <w:t>AGs:</w:t>
            </w:r>
          </w:p>
          <w:tbl>
            <w:tblPr>
              <w:tblStyle w:val="a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CA" w14:textId="77777777">
              <w:tc>
                <w:tcPr>
                  <w:tcW w:w="1228" w:type="dxa"/>
                </w:tcPr>
                <w:p w14:paraId="7540F9C9"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A11</w:t>
                  </w:r>
                </w:p>
              </w:tc>
            </w:tr>
            <w:tr w:rsidR="007E5181" w14:paraId="7540F9CC" w14:textId="77777777">
              <w:tc>
                <w:tcPr>
                  <w:tcW w:w="1228" w:type="dxa"/>
                </w:tcPr>
                <w:p w14:paraId="7540F9CB"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A12</w:t>
                  </w:r>
                </w:p>
              </w:tc>
            </w:tr>
            <w:tr w:rsidR="007E5181" w14:paraId="7540F9CE" w14:textId="77777777">
              <w:tc>
                <w:tcPr>
                  <w:tcW w:w="1228" w:type="dxa"/>
                </w:tcPr>
                <w:p w14:paraId="7540F9CD"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A13</w:t>
                  </w:r>
                </w:p>
              </w:tc>
            </w:tr>
            <w:tr w:rsidR="007E5181" w14:paraId="7540F9D0" w14:textId="77777777">
              <w:tc>
                <w:tcPr>
                  <w:tcW w:w="1228" w:type="dxa"/>
                </w:tcPr>
                <w:p w14:paraId="7540F9CF"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lastRenderedPageBreak/>
                    <w:t>A14</w:t>
                  </w:r>
                </w:p>
              </w:tc>
            </w:tr>
            <w:tr w:rsidR="007E5181" w14:paraId="7540F9D2" w14:textId="77777777">
              <w:tc>
                <w:tcPr>
                  <w:tcW w:w="1228" w:type="dxa"/>
                </w:tcPr>
                <w:p w14:paraId="7540F9D1" w14:textId="77777777" w:rsidR="007E5181" w:rsidRDefault="00241943" w:rsidP="003E4E1F">
                  <w:pPr>
                    <w:pBdr>
                      <w:top w:val="nil"/>
                      <w:left w:val="nil"/>
                      <w:bottom w:val="nil"/>
                      <w:right w:val="nil"/>
                      <w:between w:val="nil"/>
                    </w:pBdr>
                    <w:spacing w:before="60" w:after="60"/>
                    <w:jc w:val="both"/>
                    <w:rPr>
                      <w:rFonts w:cs="Calibri"/>
                      <w:sz w:val="18"/>
                      <w:szCs w:val="18"/>
                    </w:rPr>
                  </w:pPr>
                  <w:r>
                    <w:rPr>
                      <w:rFonts w:cs="Calibri"/>
                      <w:sz w:val="18"/>
                      <w:szCs w:val="18"/>
                    </w:rPr>
                    <w:t>A16</w:t>
                  </w:r>
                </w:p>
              </w:tc>
            </w:tr>
          </w:tbl>
          <w:p w14:paraId="7540F9D3" w14:textId="77777777" w:rsidR="007E5181" w:rsidRDefault="007E5181" w:rsidP="003E4E1F">
            <w:pPr>
              <w:pBdr>
                <w:top w:val="nil"/>
                <w:left w:val="nil"/>
                <w:bottom w:val="nil"/>
                <w:right w:val="nil"/>
                <w:between w:val="nil"/>
              </w:pBdr>
              <w:spacing w:before="60" w:after="60"/>
              <w:jc w:val="both"/>
              <w:rPr>
                <w:rFonts w:cs="Calibri"/>
                <w:b/>
              </w:rPr>
            </w:pPr>
          </w:p>
        </w:tc>
      </w:tr>
      <w:tr w:rsidR="007E5181" w14:paraId="7540F9D7"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9D5" w14:textId="77777777" w:rsidR="007E5181" w:rsidRDefault="00241943">
            <w:pPr>
              <w:pBdr>
                <w:top w:val="nil"/>
                <w:left w:val="nil"/>
                <w:bottom w:val="nil"/>
                <w:right w:val="nil"/>
                <w:between w:val="nil"/>
              </w:pBdr>
              <w:spacing w:before="60" w:after="60"/>
              <w:rPr>
                <w:rFonts w:cs="Calibri"/>
                <w:b/>
              </w:rPr>
            </w:pPr>
            <w:r>
              <w:rPr>
                <w:rFonts w:cs="Calibri"/>
                <w:b/>
              </w:rPr>
              <w:lastRenderedPageBreak/>
              <w:t>Formal Assessment: Plan and Carry Out an Investigation on the Bending of Light Waves</w:t>
            </w:r>
          </w:p>
          <w:p w14:paraId="7540F9D6" w14:textId="1840709E" w:rsidR="007E5181" w:rsidRDefault="00241943">
            <w:pPr>
              <w:pBdr>
                <w:top w:val="nil"/>
                <w:left w:val="nil"/>
                <w:bottom w:val="nil"/>
                <w:right w:val="nil"/>
                <w:between w:val="nil"/>
              </w:pBdr>
              <w:spacing w:before="60" w:after="60"/>
              <w:rPr>
                <w:rFonts w:cs="Calibri"/>
              </w:rPr>
            </w:pPr>
            <w:r>
              <w:rPr>
                <w:rFonts w:cs="Calibri"/>
              </w:rPr>
              <w:t>To better understand how light interacts with materials in order to explain a phenomenon, students plan and carry out an investigation to identify properties important to the bending of light waves and gather evidence to support their thinking. For example, students could use lasers/ray boxes to investigate how light bends/changes when passing through different materials</w:t>
            </w:r>
            <w:r w:rsidR="00CC4C99">
              <w:rPr>
                <w:rFonts w:cs="Calibri"/>
              </w:rPr>
              <w:t>—</w:t>
            </w:r>
            <w:r>
              <w:rPr>
                <w:rFonts w:cs="Calibri"/>
              </w:rPr>
              <w:t>water, glass, air, clear gelatin, etc.</w:t>
            </w:r>
          </w:p>
        </w:tc>
      </w:tr>
      <w:tr w:rsidR="007E5181" w14:paraId="7540F9E1" w14:textId="77777777">
        <w:trPr>
          <w:trHeight w:val="79"/>
          <w:jc w:val="center"/>
        </w:trPr>
        <w:tc>
          <w:tcPr>
            <w:tcW w:w="6256" w:type="dxa"/>
            <w:gridSpan w:val="5"/>
            <w:tcBorders>
              <w:top w:val="nil"/>
              <w:left w:val="single" w:sz="4" w:space="0" w:color="000000"/>
              <w:bottom w:val="nil"/>
              <w:right w:val="nil"/>
            </w:tcBorders>
            <w:shd w:val="clear" w:color="auto" w:fill="auto"/>
          </w:tcPr>
          <w:p w14:paraId="7540F9D8"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7540F9D9" w14:textId="77777777" w:rsidR="007E5181" w:rsidRDefault="00241943">
            <w:pPr>
              <w:keepNext/>
              <w:widowControl w:val="0"/>
              <w:numPr>
                <w:ilvl w:val="0"/>
                <w:numId w:val="36"/>
              </w:numPr>
              <w:spacing w:before="60" w:after="60"/>
            </w:pPr>
            <w:r>
              <w:t xml:space="preserve">Students are provided with (or pick out) a specific research topic and asked to explore this topic. The purpose is to provide an opportunity for students to apply their knowledge to a particular question, or to demonstrate their ability to research a specific topic. It allows them to demonstrate how they would apply concepts over an extended period of time. </w:t>
            </w:r>
          </w:p>
          <w:p w14:paraId="7540F9DA" w14:textId="77777777" w:rsidR="007E5181" w:rsidRDefault="00241943">
            <w:pPr>
              <w:keepNext/>
              <w:widowControl w:val="0"/>
              <w:numPr>
                <w:ilvl w:val="0"/>
                <w:numId w:val="36"/>
              </w:numPr>
              <w:spacing w:before="60" w:after="60"/>
            </w:pPr>
            <w:r>
              <w:rPr>
                <w:highlight w:val="white"/>
              </w:rPr>
              <w:t>The teacher uses this assessment to determine if there are topics, they would like to revisit in follow-up lessons.</w:t>
            </w:r>
          </w:p>
        </w:tc>
        <w:tc>
          <w:tcPr>
            <w:tcW w:w="3196" w:type="dxa"/>
            <w:gridSpan w:val="3"/>
            <w:tcBorders>
              <w:top w:val="nil"/>
              <w:left w:val="nil"/>
              <w:bottom w:val="nil"/>
              <w:right w:val="single" w:sz="4" w:space="0" w:color="000000"/>
            </w:tcBorders>
            <w:shd w:val="clear" w:color="auto" w:fill="auto"/>
          </w:tcPr>
          <w:p w14:paraId="7540F9DB"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180 minutes</w:t>
            </w:r>
          </w:p>
          <w:p w14:paraId="7540F9DC"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20 minutes</w:t>
            </w:r>
            <w:r>
              <w:rPr>
                <w:rFonts w:cs="Calibri"/>
                <w:b/>
              </w:rPr>
              <w:t xml:space="preserve"> </w:t>
            </w:r>
          </w:p>
          <w:p w14:paraId="7540F9DD"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9DE" w14:textId="77777777" w:rsidR="007E5181" w:rsidRDefault="00241943">
            <w:pPr>
              <w:pBdr>
                <w:top w:val="nil"/>
                <w:left w:val="nil"/>
                <w:bottom w:val="nil"/>
                <w:right w:val="nil"/>
                <w:between w:val="nil"/>
              </w:pBdr>
              <w:spacing w:before="60" w:after="60"/>
              <w:rPr>
                <w:rFonts w:cs="Calibri"/>
                <w:b/>
              </w:rPr>
            </w:pPr>
            <w:r>
              <w:rPr>
                <w:rFonts w:cs="Calibri"/>
              </w:rPr>
              <w:t>Formal - Research Project</w:t>
            </w:r>
          </w:p>
          <w:p w14:paraId="7540F9DF"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9E0" w14:textId="77777777" w:rsidR="007E5181" w:rsidRDefault="00241943">
            <w:pPr>
              <w:pBdr>
                <w:top w:val="nil"/>
                <w:left w:val="nil"/>
                <w:bottom w:val="nil"/>
                <w:right w:val="nil"/>
                <w:between w:val="nil"/>
              </w:pBdr>
              <w:spacing w:before="60" w:after="60"/>
              <w:rPr>
                <w:rFonts w:cs="Calibri"/>
                <w:b/>
              </w:rPr>
            </w:pPr>
            <w:r>
              <w:rPr>
                <w:rFonts w:cs="Calibri"/>
              </w:rPr>
              <w:t>Lab/Experiment</w:t>
            </w:r>
          </w:p>
        </w:tc>
      </w:tr>
      <w:tr w:rsidR="007E5181" w14:paraId="7540F9E9"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E2"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9E3" w14:textId="33E5A683" w:rsidR="007E5181" w:rsidRDefault="00241943">
            <w:pPr>
              <w:numPr>
                <w:ilvl w:val="0"/>
                <w:numId w:val="30"/>
              </w:numPr>
              <w:spacing w:before="60" w:after="60"/>
            </w:pPr>
            <w:r>
              <w:t>Design an investigation, documenting relevant properties (wavelength, nature of materials) to answer scientific questions about the movement of light and its interaction (refraction) with various transparent media</w:t>
            </w:r>
            <w:r>
              <w:rPr>
                <w:highlight w:val="white"/>
              </w:rPr>
              <w:t>.</w:t>
            </w:r>
          </w:p>
          <w:p w14:paraId="7540F9E4" w14:textId="21A1B76A" w:rsidR="007E5181" w:rsidRDefault="00241943">
            <w:pPr>
              <w:numPr>
                <w:ilvl w:val="0"/>
                <w:numId w:val="30"/>
              </w:numPr>
              <w:spacing w:before="60" w:after="60"/>
              <w:rPr>
                <w:rFonts w:cs="Calibri"/>
              </w:rPr>
            </w:pPr>
            <w:r>
              <w:rPr>
                <w:rFonts w:cs="Calibri"/>
              </w:rPr>
              <w:t xml:space="preserve">Describe how to conduct an investigation </w:t>
            </w:r>
            <w:r w:rsidR="00ED6FA0">
              <w:rPr>
                <w:rFonts w:cs="Calibri"/>
              </w:rPr>
              <w:t xml:space="preserve">to </w:t>
            </w:r>
            <w:r>
              <w:rPr>
                <w:rFonts w:cs="Calibri"/>
              </w:rPr>
              <w:t xml:space="preserve">answer scientific questions about the way that light interacts with different materials, including the way different light frequencies are affected by a transition from one medium to another. </w:t>
            </w:r>
          </w:p>
          <w:p w14:paraId="7540F9E5" w14:textId="77777777" w:rsidR="007E5181" w:rsidRDefault="00241943">
            <w:pPr>
              <w:numPr>
                <w:ilvl w:val="0"/>
                <w:numId w:val="30"/>
              </w:numPr>
              <w:spacing w:before="60" w:after="60"/>
            </w:pPr>
            <w:r>
              <w:rPr>
                <w:rFonts w:cs="Calibri"/>
              </w:rPr>
              <w:t>Use observations and/or data to generate a conclusion about the way that light interacts with different materials, including the way different light frequencies are affected by a transition from one medium to another.</w:t>
            </w:r>
          </w:p>
          <w:p w14:paraId="7540F9E6" w14:textId="77777777" w:rsidR="007E5181" w:rsidRDefault="00241943">
            <w:pPr>
              <w:numPr>
                <w:ilvl w:val="0"/>
                <w:numId w:val="30"/>
              </w:numPr>
              <w:spacing w:before="60" w:after="60"/>
            </w:pPr>
            <w:r>
              <w:t xml:space="preserve">Make observations to produce qualitative data to answer scientific questions about the movement of light and its interaction (refraction) with various transparent media. </w:t>
            </w:r>
          </w:p>
          <w:p w14:paraId="7540F9E7" w14:textId="77777777" w:rsidR="007E5181" w:rsidRDefault="00241943">
            <w:pPr>
              <w:numPr>
                <w:ilvl w:val="0"/>
                <w:numId w:val="30"/>
              </w:numPr>
              <w:spacing w:before="60" w:after="60"/>
            </w:pPr>
            <w:r>
              <w:t>Identify information found in scientific text(s) that provide evidence that light travels can be traced as straight lines, except at surfaces between different transparent materials (e.g., air and water, air and glass) where the light path bends.</w:t>
            </w:r>
          </w:p>
          <w:p w14:paraId="7540F9E8" w14:textId="628126BE" w:rsidR="007E5181" w:rsidRDefault="00241943">
            <w:pPr>
              <w:numPr>
                <w:ilvl w:val="0"/>
                <w:numId w:val="30"/>
              </w:numPr>
              <w:spacing w:before="60" w:after="60"/>
            </w:pPr>
            <w:r>
              <w:t xml:space="preserve">Describe what evidence is needed to answer questions about a phenomenon related to the properties of light waves, </w:t>
            </w:r>
            <w:r w:rsidR="00F85854">
              <w:t>lenses,</w:t>
            </w:r>
            <w:r>
              <w:t xml:space="preserve"> and prisms, and how they help build toward an explanation of the phenomenon.</w:t>
            </w:r>
          </w:p>
        </w:tc>
      </w:tr>
      <w:tr w:rsidR="007E5181" w14:paraId="7540F9EB"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9EA"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A0D"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9EC"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lastRenderedPageBreak/>
              <w:t xml:space="preserve">Stage 3 Connection(s): </w:t>
            </w:r>
          </w:p>
          <w:p w14:paraId="7540F9ED" w14:textId="77777777" w:rsidR="007E5181" w:rsidRDefault="00241943">
            <w:pPr>
              <w:numPr>
                <w:ilvl w:val="0"/>
                <w:numId w:val="23"/>
              </w:numPr>
              <w:pBdr>
                <w:top w:val="nil"/>
                <w:left w:val="nil"/>
                <w:bottom w:val="nil"/>
                <w:right w:val="nil"/>
                <w:between w:val="nil"/>
              </w:pBdr>
              <w:spacing w:before="60" w:after="60"/>
              <w:rPr>
                <w:rFonts w:cs="Calibri"/>
                <w:sz w:val="18"/>
                <w:szCs w:val="18"/>
              </w:rPr>
            </w:pPr>
            <w:r>
              <w:rPr>
                <w:rFonts w:cs="Calibri"/>
                <w:sz w:val="18"/>
                <w:szCs w:val="18"/>
              </w:rPr>
              <w:t>Bending and Bouncing Light Rays</w:t>
            </w:r>
          </w:p>
          <w:p w14:paraId="7540F9EE" w14:textId="1C2D6A3A" w:rsidR="007E5181" w:rsidRDefault="00D22109">
            <w:pPr>
              <w:numPr>
                <w:ilvl w:val="0"/>
                <w:numId w:val="23"/>
              </w:numPr>
              <w:pBdr>
                <w:top w:val="nil"/>
                <w:left w:val="nil"/>
                <w:bottom w:val="nil"/>
                <w:right w:val="nil"/>
                <w:between w:val="nil"/>
              </w:pBdr>
              <w:spacing w:before="60" w:after="60"/>
              <w:rPr>
                <w:rFonts w:cs="Calibri"/>
                <w:sz w:val="18"/>
                <w:szCs w:val="18"/>
              </w:rPr>
            </w:pPr>
            <w:r>
              <w:rPr>
                <w:rFonts w:cs="Calibri"/>
                <w:sz w:val="18"/>
                <w:szCs w:val="18"/>
              </w:rPr>
              <w:t>Light Waves and Their Properties</w:t>
            </w:r>
          </w:p>
        </w:tc>
        <w:tc>
          <w:tcPr>
            <w:tcW w:w="1649" w:type="dxa"/>
            <w:tcBorders>
              <w:top w:val="nil"/>
              <w:left w:val="nil"/>
              <w:bottom w:val="single" w:sz="4" w:space="0" w:color="000000"/>
              <w:right w:val="nil"/>
            </w:tcBorders>
            <w:shd w:val="clear" w:color="auto" w:fill="auto"/>
          </w:tcPr>
          <w:p w14:paraId="7540F9EF" w14:textId="77777777" w:rsidR="007E5181" w:rsidRDefault="00241943" w:rsidP="00F85854">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F1" w14:textId="77777777">
              <w:tc>
                <w:tcPr>
                  <w:tcW w:w="1228" w:type="dxa"/>
                </w:tcPr>
                <w:p w14:paraId="7540F9F0"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MS-PS4-1</w:t>
                  </w:r>
                </w:p>
              </w:tc>
            </w:tr>
            <w:tr w:rsidR="007E5181" w14:paraId="7540F9F3" w14:textId="77777777">
              <w:tc>
                <w:tcPr>
                  <w:tcW w:w="1228" w:type="dxa"/>
                </w:tcPr>
                <w:p w14:paraId="7540F9F2"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MS-PS4-2</w:t>
                  </w:r>
                </w:p>
              </w:tc>
            </w:tr>
          </w:tbl>
          <w:p w14:paraId="7540F9F4" w14:textId="77777777" w:rsidR="007E5181" w:rsidRDefault="007E5181" w:rsidP="00F85854">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9F5" w14:textId="77777777" w:rsidR="007E5181" w:rsidRDefault="00241943" w:rsidP="00F85854">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F7" w14:textId="77777777">
              <w:tc>
                <w:tcPr>
                  <w:tcW w:w="1228" w:type="dxa"/>
                </w:tcPr>
                <w:p w14:paraId="7540F9F6"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SL.8.5</w:t>
                  </w:r>
                </w:p>
              </w:tc>
            </w:tr>
            <w:tr w:rsidR="007E5181" w14:paraId="7540F9F9" w14:textId="77777777">
              <w:tc>
                <w:tcPr>
                  <w:tcW w:w="1228" w:type="dxa"/>
                </w:tcPr>
                <w:p w14:paraId="7540F9F8"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RST.6.8.1</w:t>
                  </w:r>
                </w:p>
              </w:tc>
            </w:tr>
            <w:tr w:rsidR="007E5181" w14:paraId="7540F9FB" w14:textId="77777777">
              <w:tc>
                <w:tcPr>
                  <w:tcW w:w="1228" w:type="dxa"/>
                </w:tcPr>
                <w:p w14:paraId="7540F9FA"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WHST.6.8.8</w:t>
                  </w:r>
                </w:p>
              </w:tc>
            </w:tr>
          </w:tbl>
          <w:p w14:paraId="7540F9FC" w14:textId="77777777" w:rsidR="007E5181" w:rsidRDefault="007E5181" w:rsidP="00F85854">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9FD" w14:textId="77777777" w:rsidR="007E5181" w:rsidRDefault="00241943" w:rsidP="00F85854">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9FF" w14:textId="77777777">
              <w:tc>
                <w:tcPr>
                  <w:tcW w:w="1228" w:type="dxa"/>
                </w:tcPr>
                <w:p w14:paraId="7540F9FE"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EU3/EQ3</w:t>
                  </w:r>
                </w:p>
              </w:tc>
            </w:tr>
            <w:tr w:rsidR="007E5181" w14:paraId="7540FA01" w14:textId="77777777">
              <w:tc>
                <w:tcPr>
                  <w:tcW w:w="1228" w:type="dxa"/>
                </w:tcPr>
                <w:p w14:paraId="7540FA00"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EU4/EQ4</w:t>
                  </w:r>
                </w:p>
              </w:tc>
            </w:tr>
          </w:tbl>
          <w:p w14:paraId="7540FA02" w14:textId="77777777" w:rsidR="007E5181" w:rsidRDefault="007E5181" w:rsidP="00F85854">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A03" w14:textId="77777777" w:rsidR="007E5181" w:rsidRDefault="00241943" w:rsidP="00F85854">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05" w14:textId="77777777">
              <w:tc>
                <w:tcPr>
                  <w:tcW w:w="1228" w:type="dxa"/>
                </w:tcPr>
                <w:p w14:paraId="7540FA04"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A11</w:t>
                  </w:r>
                </w:p>
              </w:tc>
            </w:tr>
            <w:tr w:rsidR="007E5181" w14:paraId="7540FA07" w14:textId="77777777">
              <w:tc>
                <w:tcPr>
                  <w:tcW w:w="1228" w:type="dxa"/>
                </w:tcPr>
                <w:p w14:paraId="7540FA06"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A12*</w:t>
                  </w:r>
                </w:p>
              </w:tc>
            </w:tr>
            <w:tr w:rsidR="007E5181" w14:paraId="7540FA09" w14:textId="77777777">
              <w:trPr>
                <w:trHeight w:val="278"/>
              </w:trPr>
              <w:tc>
                <w:tcPr>
                  <w:tcW w:w="1228" w:type="dxa"/>
                </w:tcPr>
                <w:p w14:paraId="7540FA08"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A13</w:t>
                  </w:r>
                </w:p>
              </w:tc>
            </w:tr>
            <w:tr w:rsidR="007E5181" w14:paraId="7540FA0B" w14:textId="77777777">
              <w:tc>
                <w:tcPr>
                  <w:tcW w:w="1228" w:type="dxa"/>
                </w:tcPr>
                <w:p w14:paraId="7540FA0A" w14:textId="77777777" w:rsidR="007E5181" w:rsidRDefault="00241943" w:rsidP="00F85854">
                  <w:pPr>
                    <w:pBdr>
                      <w:top w:val="nil"/>
                      <w:left w:val="nil"/>
                      <w:bottom w:val="nil"/>
                      <w:right w:val="nil"/>
                      <w:between w:val="nil"/>
                    </w:pBdr>
                    <w:spacing w:before="60" w:after="60"/>
                    <w:rPr>
                      <w:rFonts w:cs="Calibri"/>
                      <w:sz w:val="18"/>
                      <w:szCs w:val="18"/>
                    </w:rPr>
                  </w:pPr>
                  <w:r>
                    <w:rPr>
                      <w:rFonts w:cs="Calibri"/>
                      <w:sz w:val="18"/>
                      <w:szCs w:val="18"/>
                    </w:rPr>
                    <w:t>A15</w:t>
                  </w:r>
                </w:p>
              </w:tc>
            </w:tr>
          </w:tbl>
          <w:p w14:paraId="7540FA0C" w14:textId="77777777" w:rsidR="007E5181" w:rsidRDefault="007E5181" w:rsidP="00F85854">
            <w:pPr>
              <w:pBdr>
                <w:top w:val="nil"/>
                <w:left w:val="nil"/>
                <w:bottom w:val="nil"/>
                <w:right w:val="nil"/>
                <w:between w:val="nil"/>
              </w:pBdr>
              <w:spacing w:before="60" w:after="60"/>
              <w:rPr>
                <w:rFonts w:cs="Calibri"/>
                <w:b/>
              </w:rPr>
            </w:pPr>
          </w:p>
        </w:tc>
      </w:tr>
      <w:tr w:rsidR="007E5181" w14:paraId="7540FA10"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A0E" w14:textId="77777777" w:rsidR="007E5181" w:rsidRDefault="00241943">
            <w:pPr>
              <w:pBdr>
                <w:top w:val="nil"/>
                <w:left w:val="nil"/>
                <w:bottom w:val="nil"/>
                <w:right w:val="nil"/>
                <w:between w:val="nil"/>
              </w:pBdr>
              <w:spacing w:before="60" w:after="60"/>
              <w:rPr>
                <w:rFonts w:cs="Calibri"/>
                <w:b/>
              </w:rPr>
            </w:pPr>
            <w:r>
              <w:rPr>
                <w:rFonts w:cs="Calibri"/>
                <w:b/>
              </w:rPr>
              <w:t>Formal Assessment: I Can See You, but You Can’t See Me!</w:t>
            </w:r>
          </w:p>
          <w:p w14:paraId="7540FA0F" w14:textId="77777777" w:rsidR="007E5181" w:rsidRDefault="00241943">
            <w:pPr>
              <w:pBdr>
                <w:top w:val="nil"/>
                <w:left w:val="nil"/>
                <w:bottom w:val="nil"/>
                <w:right w:val="nil"/>
                <w:between w:val="nil"/>
              </w:pBdr>
              <w:spacing w:before="60" w:after="60"/>
              <w:rPr>
                <w:rFonts w:cs="Calibri"/>
              </w:rPr>
            </w:pPr>
            <w:r>
              <w:rPr>
                <w:rFonts w:cs="Calibri"/>
              </w:rPr>
              <w:t>Students develop an explanatory model using the ray model of light to explain a phenomenon involving light, including how light moves between different mediums, interacts with different surfaces and matter, and why any changes in the light occur. This qualitative assessment does not require students to measure angles. Students can pick (or be assigned) a specific phenomenon to model, for example, a one-way mirror, shining a laser pointer through different lenses or glass/acrylic geometric figures, the bending of light when entering and exiting a prism, or the difference in the apparent position of a fish from where it actually is when looking at from above the water.</w:t>
            </w:r>
          </w:p>
        </w:tc>
      </w:tr>
      <w:tr w:rsidR="007E5181" w14:paraId="7540FA1A" w14:textId="77777777">
        <w:trPr>
          <w:trHeight w:val="79"/>
          <w:jc w:val="center"/>
        </w:trPr>
        <w:tc>
          <w:tcPr>
            <w:tcW w:w="6256" w:type="dxa"/>
            <w:gridSpan w:val="5"/>
            <w:tcBorders>
              <w:top w:val="nil"/>
              <w:left w:val="single" w:sz="4" w:space="0" w:color="000000"/>
              <w:bottom w:val="nil"/>
              <w:right w:val="nil"/>
            </w:tcBorders>
            <w:shd w:val="clear" w:color="auto" w:fill="auto"/>
          </w:tcPr>
          <w:p w14:paraId="7540FA11"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7540FA12" w14:textId="47C89B24" w:rsidR="007E5181" w:rsidRDefault="00241943">
            <w:pPr>
              <w:numPr>
                <w:ilvl w:val="0"/>
                <w:numId w:val="36"/>
              </w:numPr>
              <w:pBdr>
                <w:top w:val="nil"/>
                <w:left w:val="nil"/>
                <w:bottom w:val="nil"/>
                <w:right w:val="nil"/>
                <w:between w:val="nil"/>
              </w:pBdr>
              <w:spacing w:before="60" w:after="60"/>
              <w:rPr>
                <w:rFonts w:cs="Calibri"/>
                <w:sz w:val="24"/>
                <w:szCs w:val="24"/>
              </w:rPr>
            </w:pPr>
            <w:r>
              <w:rPr>
                <w:rFonts w:cs="Calibri"/>
              </w:rPr>
              <w:t>Performance tasks provide opportunities for students to engage with the practices of the discipline along with the content. These tasks are used to measure how well students perform when provided</w:t>
            </w:r>
            <w:r w:rsidR="00D17832">
              <w:rPr>
                <w:rFonts w:cs="Calibri"/>
              </w:rPr>
              <w:t xml:space="preserve"> with</w:t>
            </w:r>
            <w:r>
              <w:rPr>
                <w:rFonts w:cs="Calibri"/>
              </w:rPr>
              <w:t xml:space="preserve"> more complex tasks and are opportunities to engage in a meaningful way with the content in the curriculum.</w:t>
            </w:r>
          </w:p>
        </w:tc>
        <w:tc>
          <w:tcPr>
            <w:tcW w:w="3196" w:type="dxa"/>
            <w:gridSpan w:val="3"/>
            <w:tcBorders>
              <w:top w:val="nil"/>
              <w:left w:val="nil"/>
              <w:bottom w:val="nil"/>
              <w:right w:val="single" w:sz="4" w:space="0" w:color="000000"/>
            </w:tcBorders>
            <w:shd w:val="clear" w:color="auto" w:fill="auto"/>
          </w:tcPr>
          <w:p w14:paraId="7540FA13"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20 minutes</w:t>
            </w:r>
          </w:p>
          <w:p w14:paraId="7540FA14"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3-5 minutes</w:t>
            </w:r>
            <w:r>
              <w:rPr>
                <w:rFonts w:cs="Calibri"/>
                <w:b/>
              </w:rPr>
              <w:t xml:space="preserve"> </w:t>
            </w:r>
          </w:p>
          <w:p w14:paraId="7540FA15"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A16" w14:textId="77777777" w:rsidR="007E5181" w:rsidRDefault="00241943">
            <w:pPr>
              <w:pBdr>
                <w:top w:val="nil"/>
                <w:left w:val="nil"/>
                <w:bottom w:val="nil"/>
                <w:right w:val="nil"/>
                <w:between w:val="nil"/>
              </w:pBdr>
              <w:spacing w:before="60" w:after="60"/>
              <w:rPr>
                <w:rFonts w:cs="Calibri"/>
                <w:b/>
              </w:rPr>
            </w:pPr>
            <w:r>
              <w:rPr>
                <w:rFonts w:cs="Calibri"/>
              </w:rPr>
              <w:t>Formal - Short Performance Task</w:t>
            </w:r>
          </w:p>
          <w:p w14:paraId="7540FA17"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A18" w14:textId="77777777" w:rsidR="007E5181" w:rsidRDefault="00241943">
            <w:pPr>
              <w:pBdr>
                <w:top w:val="nil"/>
                <w:left w:val="nil"/>
                <w:bottom w:val="nil"/>
                <w:right w:val="nil"/>
                <w:between w:val="nil"/>
              </w:pBdr>
              <w:spacing w:before="60" w:after="60"/>
              <w:rPr>
                <w:rFonts w:cs="Calibri"/>
                <w:b/>
              </w:rPr>
            </w:pPr>
            <w:r>
              <w:rPr>
                <w:rFonts w:cs="Calibri"/>
              </w:rPr>
              <w:t>Scenario/Phenomena-based Assessment Task</w:t>
            </w:r>
          </w:p>
          <w:p w14:paraId="09078F1E" w14:textId="77777777" w:rsidR="007E5181" w:rsidRDefault="00241943">
            <w:pPr>
              <w:pBdr>
                <w:top w:val="nil"/>
                <w:left w:val="nil"/>
                <w:bottom w:val="nil"/>
                <w:right w:val="nil"/>
                <w:between w:val="nil"/>
              </w:pBdr>
              <w:spacing w:before="60" w:after="60"/>
              <w:rPr>
                <w:rFonts w:cs="Calibri"/>
              </w:rPr>
            </w:pPr>
            <w:r>
              <w:rPr>
                <w:rFonts w:cs="Calibri"/>
              </w:rPr>
              <w:t>Design Project</w:t>
            </w:r>
          </w:p>
          <w:p w14:paraId="7540FA19" w14:textId="2D288D75" w:rsidR="00885515" w:rsidRDefault="00D12C8A">
            <w:pPr>
              <w:pBdr>
                <w:top w:val="nil"/>
                <w:left w:val="nil"/>
                <w:bottom w:val="nil"/>
                <w:right w:val="nil"/>
                <w:between w:val="nil"/>
              </w:pBdr>
              <w:spacing w:before="60" w:after="60"/>
              <w:rPr>
                <w:rFonts w:cs="Calibri"/>
                <w:b/>
              </w:rPr>
            </w:pPr>
            <w:r w:rsidRPr="00D12C8A">
              <w:rPr>
                <w:rFonts w:cs="Calibri"/>
                <w:b/>
                <w:bCs/>
              </w:rPr>
              <w:t>Sample Instructionally-embedded Assessment Task:</w:t>
            </w:r>
            <w:r>
              <w:rPr>
                <w:rFonts w:cs="Calibri"/>
              </w:rPr>
              <w:t xml:space="preserve"> </w:t>
            </w:r>
            <w:hyperlink r:id="rId41" w:history="1">
              <w:r w:rsidRPr="003B04C6">
                <w:rPr>
                  <w:rStyle w:val="Hyperlink"/>
                  <w:rFonts w:cs="Calibri"/>
                </w:rPr>
                <w:t>“I Can See You, but You Can’t See Me!”</w:t>
              </w:r>
            </w:hyperlink>
          </w:p>
        </w:tc>
      </w:tr>
      <w:tr w:rsidR="007E5181" w14:paraId="7540FA1D"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1B"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A1C" w14:textId="77777777" w:rsidR="007E5181" w:rsidRDefault="00241943">
            <w:pPr>
              <w:numPr>
                <w:ilvl w:val="0"/>
                <w:numId w:val="36"/>
              </w:numPr>
              <w:pBdr>
                <w:top w:val="nil"/>
                <w:left w:val="nil"/>
                <w:bottom w:val="nil"/>
                <w:right w:val="nil"/>
                <w:between w:val="nil"/>
              </w:pBdr>
              <w:spacing w:before="60" w:after="60"/>
              <w:rPr>
                <w:rFonts w:cs="Calibri"/>
                <w:b/>
              </w:rPr>
            </w:pPr>
            <w:r>
              <w:rPr>
                <w:rFonts w:cs="Calibri"/>
                <w:highlight w:val="white"/>
              </w:rPr>
              <w:t>Develop a model to show how the path that light travels can be traced as straight lines, except at surfaces between different transparent materials (e.g., air and water, air and glass) where the light path bends.</w:t>
            </w:r>
          </w:p>
        </w:tc>
      </w:tr>
      <w:tr w:rsidR="007E5181" w14:paraId="7540FA1F"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1E"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A36"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A20"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A21" w14:textId="77777777" w:rsidR="007E5181" w:rsidRDefault="00241943">
            <w:pPr>
              <w:numPr>
                <w:ilvl w:val="0"/>
                <w:numId w:val="23"/>
              </w:numPr>
              <w:pBdr>
                <w:top w:val="nil"/>
                <w:left w:val="nil"/>
                <w:bottom w:val="nil"/>
                <w:right w:val="nil"/>
                <w:between w:val="nil"/>
              </w:pBdr>
              <w:spacing w:before="60" w:after="60"/>
              <w:rPr>
                <w:rFonts w:cs="Calibri"/>
                <w:sz w:val="16"/>
                <w:szCs w:val="16"/>
              </w:rPr>
            </w:pPr>
            <w:r w:rsidRPr="00D17832">
              <w:rPr>
                <w:rFonts w:cs="Calibri"/>
                <w:sz w:val="18"/>
                <w:szCs w:val="18"/>
              </w:rPr>
              <w:t>I Can See You, but You Can’t See Me!</w:t>
            </w:r>
          </w:p>
        </w:tc>
        <w:tc>
          <w:tcPr>
            <w:tcW w:w="1649" w:type="dxa"/>
            <w:tcBorders>
              <w:top w:val="nil"/>
              <w:left w:val="nil"/>
              <w:bottom w:val="single" w:sz="4" w:space="0" w:color="000000"/>
              <w:right w:val="nil"/>
            </w:tcBorders>
            <w:shd w:val="clear" w:color="auto" w:fill="auto"/>
          </w:tcPr>
          <w:p w14:paraId="7540FA22" w14:textId="77777777" w:rsidR="007E5181" w:rsidRDefault="00241943" w:rsidP="00D17832">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24" w14:textId="77777777">
              <w:tc>
                <w:tcPr>
                  <w:tcW w:w="1228" w:type="dxa"/>
                </w:tcPr>
                <w:p w14:paraId="7540FA23" w14:textId="77777777" w:rsidR="007E5181" w:rsidRDefault="00241943" w:rsidP="00D17832">
                  <w:pPr>
                    <w:pBdr>
                      <w:top w:val="nil"/>
                      <w:left w:val="nil"/>
                      <w:bottom w:val="nil"/>
                      <w:right w:val="nil"/>
                      <w:between w:val="nil"/>
                    </w:pBdr>
                    <w:spacing w:before="60" w:after="60"/>
                    <w:rPr>
                      <w:rFonts w:cs="Calibri"/>
                      <w:sz w:val="18"/>
                      <w:szCs w:val="18"/>
                    </w:rPr>
                  </w:pPr>
                  <w:r>
                    <w:rPr>
                      <w:rFonts w:cs="Calibri"/>
                      <w:sz w:val="18"/>
                      <w:szCs w:val="18"/>
                    </w:rPr>
                    <w:t>MS-PS4-2</w:t>
                  </w:r>
                </w:p>
              </w:tc>
            </w:tr>
          </w:tbl>
          <w:p w14:paraId="7540FA25" w14:textId="77777777" w:rsidR="007E5181" w:rsidRDefault="007E5181" w:rsidP="00D17832">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26" w14:textId="77777777" w:rsidR="007E5181" w:rsidRDefault="00241943" w:rsidP="00D17832">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28" w14:textId="77777777">
              <w:tc>
                <w:tcPr>
                  <w:tcW w:w="1228" w:type="dxa"/>
                </w:tcPr>
                <w:p w14:paraId="7540FA27" w14:textId="77777777" w:rsidR="007E5181" w:rsidRDefault="00241943" w:rsidP="00D17832">
                  <w:pPr>
                    <w:pBdr>
                      <w:top w:val="nil"/>
                      <w:left w:val="nil"/>
                      <w:bottom w:val="nil"/>
                      <w:right w:val="nil"/>
                      <w:between w:val="nil"/>
                    </w:pBdr>
                    <w:spacing w:before="60" w:after="60"/>
                    <w:rPr>
                      <w:rFonts w:cs="Calibri"/>
                      <w:sz w:val="18"/>
                      <w:szCs w:val="18"/>
                    </w:rPr>
                  </w:pPr>
                  <w:r>
                    <w:rPr>
                      <w:rFonts w:cs="Calibri"/>
                      <w:sz w:val="18"/>
                      <w:szCs w:val="18"/>
                    </w:rPr>
                    <w:t>SL.8.5</w:t>
                  </w:r>
                </w:p>
              </w:tc>
            </w:tr>
            <w:tr w:rsidR="007E5181" w14:paraId="7540FA2A" w14:textId="77777777">
              <w:tc>
                <w:tcPr>
                  <w:tcW w:w="1228" w:type="dxa"/>
                </w:tcPr>
                <w:p w14:paraId="7540FA29" w14:textId="77777777" w:rsidR="007E5181" w:rsidRDefault="00241943" w:rsidP="00D17832">
                  <w:pPr>
                    <w:pBdr>
                      <w:top w:val="nil"/>
                      <w:left w:val="nil"/>
                      <w:bottom w:val="nil"/>
                      <w:right w:val="nil"/>
                      <w:between w:val="nil"/>
                    </w:pBdr>
                    <w:spacing w:before="60" w:after="60"/>
                    <w:rPr>
                      <w:rFonts w:cs="Calibri"/>
                      <w:sz w:val="18"/>
                      <w:szCs w:val="18"/>
                    </w:rPr>
                  </w:pPr>
                  <w:r>
                    <w:rPr>
                      <w:rFonts w:cs="Calibri"/>
                      <w:sz w:val="18"/>
                      <w:szCs w:val="18"/>
                    </w:rPr>
                    <w:t>MP.2</w:t>
                  </w:r>
                </w:p>
              </w:tc>
            </w:tr>
          </w:tbl>
          <w:p w14:paraId="7540FA2B" w14:textId="77777777" w:rsidR="007E5181" w:rsidRDefault="007E5181" w:rsidP="00D17832">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2C" w14:textId="77777777" w:rsidR="007E5181" w:rsidRDefault="00241943" w:rsidP="00D17832">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2E" w14:textId="77777777">
              <w:tc>
                <w:tcPr>
                  <w:tcW w:w="1228" w:type="dxa"/>
                </w:tcPr>
                <w:p w14:paraId="7540FA2D" w14:textId="77777777" w:rsidR="007E5181" w:rsidRDefault="00241943" w:rsidP="00D17832">
                  <w:pPr>
                    <w:pBdr>
                      <w:top w:val="nil"/>
                      <w:left w:val="nil"/>
                      <w:bottom w:val="nil"/>
                      <w:right w:val="nil"/>
                      <w:between w:val="nil"/>
                    </w:pBdr>
                    <w:spacing w:before="60" w:after="60"/>
                    <w:rPr>
                      <w:rFonts w:cs="Calibri"/>
                      <w:sz w:val="18"/>
                      <w:szCs w:val="18"/>
                    </w:rPr>
                  </w:pPr>
                  <w:r>
                    <w:rPr>
                      <w:rFonts w:cs="Calibri"/>
                      <w:sz w:val="18"/>
                      <w:szCs w:val="18"/>
                    </w:rPr>
                    <w:t>EU2/EQ2</w:t>
                  </w:r>
                </w:p>
              </w:tc>
            </w:tr>
            <w:tr w:rsidR="007E5181" w14:paraId="7540FA30" w14:textId="77777777">
              <w:tc>
                <w:tcPr>
                  <w:tcW w:w="1228" w:type="dxa"/>
                </w:tcPr>
                <w:p w14:paraId="7540FA2F" w14:textId="77777777" w:rsidR="007E5181" w:rsidRDefault="00241943" w:rsidP="00D17832">
                  <w:pPr>
                    <w:pBdr>
                      <w:top w:val="nil"/>
                      <w:left w:val="nil"/>
                      <w:bottom w:val="nil"/>
                      <w:right w:val="nil"/>
                      <w:between w:val="nil"/>
                    </w:pBdr>
                    <w:spacing w:before="60" w:after="60"/>
                    <w:rPr>
                      <w:rFonts w:cs="Calibri"/>
                      <w:sz w:val="18"/>
                      <w:szCs w:val="18"/>
                    </w:rPr>
                  </w:pPr>
                  <w:r>
                    <w:rPr>
                      <w:rFonts w:cs="Calibri"/>
                      <w:sz w:val="18"/>
                      <w:szCs w:val="18"/>
                    </w:rPr>
                    <w:t>EU3/EQ3</w:t>
                  </w:r>
                </w:p>
              </w:tc>
            </w:tr>
          </w:tbl>
          <w:p w14:paraId="7540FA31" w14:textId="77777777" w:rsidR="007E5181" w:rsidRDefault="007E5181" w:rsidP="00D17832">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A32" w14:textId="77777777" w:rsidR="007E5181" w:rsidRDefault="00241943" w:rsidP="00D17832">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34" w14:textId="77777777">
              <w:tc>
                <w:tcPr>
                  <w:tcW w:w="1228" w:type="dxa"/>
                </w:tcPr>
                <w:p w14:paraId="7540FA33" w14:textId="77777777" w:rsidR="007E5181" w:rsidRDefault="00241943" w:rsidP="00D17832">
                  <w:pPr>
                    <w:pBdr>
                      <w:top w:val="nil"/>
                      <w:left w:val="nil"/>
                      <w:bottom w:val="nil"/>
                      <w:right w:val="nil"/>
                      <w:between w:val="nil"/>
                    </w:pBdr>
                    <w:spacing w:before="60" w:after="60"/>
                    <w:rPr>
                      <w:rFonts w:cs="Calibri"/>
                      <w:sz w:val="18"/>
                      <w:szCs w:val="18"/>
                    </w:rPr>
                  </w:pPr>
                  <w:r>
                    <w:rPr>
                      <w:rFonts w:cs="Calibri"/>
                      <w:sz w:val="18"/>
                      <w:szCs w:val="18"/>
                    </w:rPr>
                    <w:t>A16</w:t>
                  </w:r>
                </w:p>
              </w:tc>
            </w:tr>
          </w:tbl>
          <w:p w14:paraId="7540FA35" w14:textId="77777777" w:rsidR="007E5181" w:rsidRDefault="007E5181" w:rsidP="00D17832">
            <w:pPr>
              <w:pBdr>
                <w:top w:val="nil"/>
                <w:left w:val="nil"/>
                <w:bottom w:val="nil"/>
                <w:right w:val="nil"/>
                <w:between w:val="nil"/>
              </w:pBdr>
              <w:spacing w:before="60" w:after="60"/>
              <w:rPr>
                <w:rFonts w:cs="Calibri"/>
                <w:b/>
              </w:rPr>
            </w:pPr>
          </w:p>
        </w:tc>
      </w:tr>
      <w:tr w:rsidR="007E5181" w14:paraId="7540FA38" w14:textId="77777777">
        <w:trPr>
          <w:jc w:val="center"/>
        </w:trPr>
        <w:tc>
          <w:tcPr>
            <w:tcW w:w="9452" w:type="dxa"/>
            <w:gridSpan w:val="8"/>
            <w:tcBorders>
              <w:top w:val="single" w:sz="4" w:space="0" w:color="000000"/>
              <w:left w:val="single" w:sz="4" w:space="0" w:color="000000"/>
              <w:bottom w:val="single" w:sz="4" w:space="0" w:color="000000"/>
              <w:right w:val="single" w:sz="4" w:space="0" w:color="000000"/>
            </w:tcBorders>
            <w:shd w:val="clear" w:color="auto" w:fill="8FFF8F"/>
          </w:tcPr>
          <w:p w14:paraId="7540FA37" w14:textId="77777777" w:rsidR="007E5181" w:rsidRPr="00D17832" w:rsidRDefault="00241943">
            <w:pPr>
              <w:pStyle w:val="Heading1"/>
              <w:tabs>
                <w:tab w:val="left" w:pos="1605"/>
                <w:tab w:val="center" w:pos="4807"/>
              </w:tabs>
              <w:spacing w:before="60" w:after="60"/>
              <w:jc w:val="center"/>
              <w:rPr>
                <w:sz w:val="22"/>
              </w:rPr>
            </w:pPr>
            <w:bookmarkStart w:id="20" w:name="_heading=h.2jxsxqh" w:colFirst="0" w:colLast="0"/>
            <w:bookmarkStart w:id="21" w:name="_Instructionally-embedded_Assessment_3"/>
            <w:bookmarkEnd w:id="20"/>
            <w:bookmarkEnd w:id="21"/>
            <w:r w:rsidRPr="00D17832">
              <w:rPr>
                <w:sz w:val="22"/>
              </w:rPr>
              <w:t>Instructionally-embedded Assessments for Use during Instructional Segment 4</w:t>
            </w:r>
          </w:p>
        </w:tc>
      </w:tr>
      <w:tr w:rsidR="007E5181" w14:paraId="7540FA3B"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A39" w14:textId="77777777" w:rsidR="007E5181" w:rsidRDefault="00241943">
            <w:pPr>
              <w:spacing w:before="60" w:after="60" w:line="259" w:lineRule="auto"/>
              <w:rPr>
                <w:b/>
              </w:rPr>
            </w:pPr>
            <w:r>
              <w:rPr>
                <w:b/>
              </w:rPr>
              <w:t>Informal Assessment: Criteria and Constraints of a Design Solution</w:t>
            </w:r>
          </w:p>
          <w:p w14:paraId="7540FA3A" w14:textId="77777777" w:rsidR="007E5181" w:rsidRDefault="00241943">
            <w:pPr>
              <w:pBdr>
                <w:top w:val="nil"/>
                <w:left w:val="nil"/>
                <w:bottom w:val="nil"/>
                <w:right w:val="nil"/>
                <w:between w:val="nil"/>
              </w:pBdr>
              <w:spacing w:before="60" w:after="60"/>
              <w:rPr>
                <w:rFonts w:cs="Calibri"/>
              </w:rPr>
            </w:pPr>
            <w:r>
              <w:rPr>
                <w:rFonts w:cs="Calibri"/>
              </w:rPr>
              <w:t xml:space="preserve">Students are presented with an engineering challenge from a “client” as well as additional information about the problem. Using this initial information, students develop criteria/constraints for use in their </w:t>
            </w:r>
            <w:r>
              <w:rPr>
                <w:rFonts w:cs="Calibri"/>
              </w:rPr>
              <w:lastRenderedPageBreak/>
              <w:t xml:space="preserve">solutions that specifically address wave interactions. Throughout the first three segments of the unit, students revisit their initial criteria and constraints and make revisions based on new learning about waves, sound waves, and light waves. </w:t>
            </w:r>
          </w:p>
        </w:tc>
      </w:tr>
      <w:tr w:rsidR="007E5181" w14:paraId="7540FA46" w14:textId="77777777">
        <w:trPr>
          <w:trHeight w:val="79"/>
          <w:jc w:val="center"/>
        </w:trPr>
        <w:tc>
          <w:tcPr>
            <w:tcW w:w="6256" w:type="dxa"/>
            <w:gridSpan w:val="5"/>
            <w:tcBorders>
              <w:top w:val="nil"/>
              <w:left w:val="single" w:sz="4" w:space="0" w:color="000000"/>
              <w:bottom w:val="nil"/>
              <w:right w:val="nil"/>
            </w:tcBorders>
            <w:shd w:val="clear" w:color="auto" w:fill="auto"/>
          </w:tcPr>
          <w:p w14:paraId="7540FA3C" w14:textId="77777777" w:rsidR="007E5181" w:rsidRDefault="00241943">
            <w:pPr>
              <w:pBdr>
                <w:top w:val="nil"/>
                <w:left w:val="nil"/>
                <w:bottom w:val="nil"/>
                <w:right w:val="nil"/>
                <w:between w:val="nil"/>
              </w:pBdr>
              <w:spacing w:before="60" w:after="60"/>
              <w:rPr>
                <w:rFonts w:cs="Calibri"/>
                <w:b/>
              </w:rPr>
            </w:pPr>
            <w:r>
              <w:rPr>
                <w:rFonts w:cs="Calibri"/>
                <w:b/>
              </w:rPr>
              <w:lastRenderedPageBreak/>
              <w:t>Assessment Purpose and Use</w:t>
            </w:r>
          </w:p>
          <w:p w14:paraId="7540FA3D" w14:textId="77777777" w:rsidR="007E5181" w:rsidRDefault="00241943">
            <w:pPr>
              <w:keepNext/>
              <w:widowControl w:val="0"/>
              <w:numPr>
                <w:ilvl w:val="0"/>
                <w:numId w:val="36"/>
              </w:numPr>
              <w:spacing w:before="60" w:after="60"/>
            </w:pPr>
            <w:r>
              <w:t xml:space="preserve">These informal assessments are typically used for formative purposes. The goal is to gauge where students are in their learning, identify what challenges students are facing, and determine next steps for the class and/or individual students. The assessments provide information that can be used either at the class level or the individual student level to help determine what instructional activities will best support students. </w:t>
            </w:r>
          </w:p>
          <w:p w14:paraId="7540FA3E" w14:textId="77777777" w:rsidR="007E5181" w:rsidRDefault="00241943">
            <w:pPr>
              <w:keepNext/>
              <w:widowControl w:val="0"/>
              <w:numPr>
                <w:ilvl w:val="0"/>
                <w:numId w:val="36"/>
              </w:numPr>
              <w:spacing w:before="60" w:after="60"/>
            </w:pPr>
            <w:r>
              <w:t xml:space="preserve">This should be an important moment to give feedback to students about whether they have achieved these goals, as they build on these statements over the next lessons. </w:t>
            </w:r>
          </w:p>
          <w:p w14:paraId="7540FA3F" w14:textId="77777777" w:rsidR="007E5181" w:rsidRDefault="00241943">
            <w:pPr>
              <w:keepNext/>
              <w:widowControl w:val="0"/>
              <w:numPr>
                <w:ilvl w:val="0"/>
                <w:numId w:val="36"/>
              </w:numPr>
              <w:spacing w:before="60" w:after="60"/>
            </w:pPr>
            <w:r>
              <w:t>The assessment is used to determine if there is any reteaching that needs to occur before students can move on to the next lesson.</w:t>
            </w:r>
          </w:p>
        </w:tc>
        <w:tc>
          <w:tcPr>
            <w:tcW w:w="3196" w:type="dxa"/>
            <w:gridSpan w:val="3"/>
            <w:tcBorders>
              <w:top w:val="nil"/>
              <w:left w:val="nil"/>
              <w:bottom w:val="nil"/>
              <w:right w:val="single" w:sz="4" w:space="0" w:color="000000"/>
            </w:tcBorders>
            <w:shd w:val="clear" w:color="auto" w:fill="auto"/>
          </w:tcPr>
          <w:p w14:paraId="7540FA40" w14:textId="6AB230A5" w:rsidR="007E5181" w:rsidRDefault="00241943">
            <w:pPr>
              <w:pBdr>
                <w:top w:val="nil"/>
                <w:left w:val="nil"/>
                <w:bottom w:val="nil"/>
                <w:right w:val="nil"/>
                <w:between w:val="nil"/>
              </w:pBdr>
              <w:spacing w:before="60" w:after="60"/>
              <w:rPr>
                <w:rFonts w:cs="Calibri"/>
              </w:rPr>
            </w:pPr>
            <w:r>
              <w:rPr>
                <w:rFonts w:cs="Calibri"/>
                <w:b/>
              </w:rPr>
              <w:t xml:space="preserve">Administration Time: </w:t>
            </w:r>
            <w:r w:rsidR="00B23F92">
              <w:rPr>
                <w:rFonts w:cs="Calibri"/>
              </w:rPr>
              <w:t>1</w:t>
            </w:r>
            <w:r>
              <w:rPr>
                <w:rFonts w:cs="Calibri"/>
              </w:rPr>
              <w:t>-5 minutes</w:t>
            </w:r>
          </w:p>
          <w:p w14:paraId="7540FA41"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10 minutes</w:t>
            </w:r>
            <w:r>
              <w:rPr>
                <w:rFonts w:cs="Calibri"/>
                <w:b/>
              </w:rPr>
              <w:t xml:space="preserve"> </w:t>
            </w:r>
          </w:p>
          <w:p w14:paraId="7540FA42"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A43" w14:textId="77777777" w:rsidR="007E5181" w:rsidRDefault="00241943">
            <w:pPr>
              <w:pBdr>
                <w:top w:val="nil"/>
                <w:left w:val="nil"/>
                <w:bottom w:val="nil"/>
                <w:right w:val="nil"/>
                <w:between w:val="nil"/>
              </w:pBdr>
              <w:spacing w:before="60" w:after="60"/>
              <w:rPr>
                <w:rFonts w:cs="Calibri"/>
                <w:b/>
              </w:rPr>
            </w:pPr>
            <w:r>
              <w:rPr>
                <w:rFonts w:cs="Calibri"/>
              </w:rPr>
              <w:t>Informal - Classroom Check-In</w:t>
            </w:r>
          </w:p>
          <w:p w14:paraId="7540FA44"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A45" w14:textId="77777777" w:rsidR="007E5181" w:rsidRDefault="00241943">
            <w:pPr>
              <w:pBdr>
                <w:top w:val="nil"/>
                <w:left w:val="nil"/>
                <w:bottom w:val="nil"/>
                <w:right w:val="nil"/>
                <w:between w:val="nil"/>
              </w:pBdr>
              <w:spacing w:before="60" w:after="60"/>
              <w:rPr>
                <w:rFonts w:cs="Calibri"/>
                <w:b/>
              </w:rPr>
            </w:pPr>
            <w:r>
              <w:rPr>
                <w:rFonts w:cs="Calibri"/>
              </w:rPr>
              <w:t>Exit Tickets</w:t>
            </w:r>
          </w:p>
        </w:tc>
      </w:tr>
      <w:tr w:rsidR="007E5181" w14:paraId="7540FA4E"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47"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A48" w14:textId="77777777" w:rsidR="007E5181" w:rsidRDefault="00241943">
            <w:pPr>
              <w:numPr>
                <w:ilvl w:val="0"/>
                <w:numId w:val="30"/>
              </w:numPr>
              <w:spacing w:before="60" w:after="60"/>
            </w:pPr>
            <w:r>
              <w:t>Provide sound reasoning for why the revised problem statement is better with regard to the expected conditions for operation of the solution.</w:t>
            </w:r>
          </w:p>
          <w:p w14:paraId="7540FA49" w14:textId="77777777" w:rsidR="007E5181" w:rsidRDefault="00241943">
            <w:pPr>
              <w:numPr>
                <w:ilvl w:val="0"/>
                <w:numId w:val="30"/>
              </w:numPr>
              <w:spacing w:before="60" w:after="60"/>
            </w:pPr>
            <w:r>
              <w:t>Identify the major components, including their relationships within the system, and the system boundaries in order to clarify the definition of the problem.</w:t>
            </w:r>
          </w:p>
          <w:p w14:paraId="2F560245" w14:textId="77777777" w:rsidR="004A3177" w:rsidRDefault="004A3177" w:rsidP="004A3177">
            <w:pPr>
              <w:numPr>
                <w:ilvl w:val="0"/>
                <w:numId w:val="30"/>
              </w:numPr>
              <w:spacing w:before="60" w:after="60"/>
            </w:pPr>
            <w:r>
              <w:t>Describe the criteria and constraints that need to be considered, including a precise indication of the nature of the different parameters, to develop a model of the behavior of waves.</w:t>
            </w:r>
          </w:p>
          <w:p w14:paraId="7540FA4B" w14:textId="51010847" w:rsidR="007E5181" w:rsidRDefault="00241943">
            <w:pPr>
              <w:numPr>
                <w:ilvl w:val="0"/>
                <w:numId w:val="30"/>
              </w:numPr>
              <w:spacing w:before="60" w:after="60"/>
            </w:pPr>
            <w:r>
              <w:t>Accurately apply a wave model to a phenomenon related to the behavior of waves by addressing the criteria and constraints that need to be considered, including precise indication of the nature of the different parameters.</w:t>
            </w:r>
          </w:p>
          <w:p w14:paraId="7540FA4C" w14:textId="414040AA" w:rsidR="007E5181" w:rsidRDefault="00241943">
            <w:pPr>
              <w:numPr>
                <w:ilvl w:val="0"/>
                <w:numId w:val="30"/>
              </w:numPr>
              <w:spacing w:before="60" w:after="60"/>
            </w:pPr>
            <w:r>
              <w:t>Identify information related to how to complete a design specification in terms of all criteria, constraints</w:t>
            </w:r>
            <w:r w:rsidR="009D2202">
              <w:t>,</w:t>
            </w:r>
            <w:r>
              <w:t xml:space="preserve"> and the different conditions for its performance.</w:t>
            </w:r>
          </w:p>
          <w:p w14:paraId="7540FA4D" w14:textId="77777777" w:rsidR="007E5181" w:rsidRDefault="00241943">
            <w:pPr>
              <w:numPr>
                <w:ilvl w:val="0"/>
                <w:numId w:val="30"/>
              </w:numPr>
              <w:spacing w:before="60" w:after="60"/>
            </w:pPr>
            <w:r>
              <w:t>Explain how to complete a design specification in terms of all criteria, constraints, and the different conditions for its performance.</w:t>
            </w:r>
          </w:p>
        </w:tc>
      </w:tr>
      <w:tr w:rsidR="007E5181" w14:paraId="7540FA50"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4F"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A76"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A51"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A52" w14:textId="77777777" w:rsidR="007E5181" w:rsidRDefault="00241943">
            <w:pPr>
              <w:numPr>
                <w:ilvl w:val="0"/>
                <w:numId w:val="23"/>
              </w:numPr>
              <w:pBdr>
                <w:top w:val="nil"/>
                <w:left w:val="nil"/>
                <w:bottom w:val="nil"/>
                <w:right w:val="nil"/>
                <w:between w:val="nil"/>
              </w:pBdr>
              <w:spacing w:before="60" w:after="60"/>
              <w:rPr>
                <w:rFonts w:cs="Calibri"/>
                <w:sz w:val="16"/>
                <w:szCs w:val="16"/>
              </w:rPr>
            </w:pPr>
            <w:r>
              <w:rPr>
                <w:rFonts w:cs="Calibri"/>
                <w:sz w:val="18"/>
                <w:szCs w:val="18"/>
              </w:rPr>
              <w:t>It’s Too Bright, Too Loud, Too Much</w:t>
            </w:r>
          </w:p>
          <w:p w14:paraId="7540FA53" w14:textId="77777777" w:rsidR="007E5181" w:rsidRDefault="00241943">
            <w:pPr>
              <w:numPr>
                <w:ilvl w:val="0"/>
                <w:numId w:val="23"/>
              </w:numPr>
              <w:pBdr>
                <w:top w:val="nil"/>
                <w:left w:val="nil"/>
                <w:bottom w:val="nil"/>
                <w:right w:val="nil"/>
                <w:between w:val="nil"/>
              </w:pBdr>
              <w:spacing w:before="60" w:after="60"/>
              <w:rPr>
                <w:rFonts w:cs="Calibri"/>
                <w:sz w:val="16"/>
                <w:szCs w:val="16"/>
              </w:rPr>
            </w:pPr>
            <w:r>
              <w:rPr>
                <w:rFonts w:cs="Calibri"/>
                <w:sz w:val="18"/>
                <w:szCs w:val="18"/>
              </w:rPr>
              <w:t>Criteria and Constraints: Waves</w:t>
            </w:r>
          </w:p>
          <w:p w14:paraId="7540FA54" w14:textId="77777777" w:rsidR="007E5181" w:rsidRDefault="00241943">
            <w:pPr>
              <w:numPr>
                <w:ilvl w:val="0"/>
                <w:numId w:val="23"/>
              </w:numPr>
              <w:pBdr>
                <w:top w:val="nil"/>
                <w:left w:val="nil"/>
                <w:bottom w:val="nil"/>
                <w:right w:val="nil"/>
                <w:between w:val="nil"/>
              </w:pBdr>
              <w:spacing w:before="60" w:after="60"/>
              <w:rPr>
                <w:rFonts w:cs="Calibri"/>
                <w:sz w:val="16"/>
                <w:szCs w:val="16"/>
              </w:rPr>
            </w:pPr>
            <w:r>
              <w:rPr>
                <w:rFonts w:cs="Calibri"/>
                <w:sz w:val="18"/>
                <w:szCs w:val="18"/>
              </w:rPr>
              <w:t>Criteria and Constraints: Sound</w:t>
            </w:r>
          </w:p>
          <w:p w14:paraId="7540FA55" w14:textId="77777777" w:rsidR="007E5181" w:rsidRDefault="00241943">
            <w:pPr>
              <w:numPr>
                <w:ilvl w:val="0"/>
                <w:numId w:val="23"/>
              </w:numPr>
              <w:pBdr>
                <w:top w:val="nil"/>
                <w:left w:val="nil"/>
                <w:bottom w:val="nil"/>
                <w:right w:val="nil"/>
                <w:between w:val="nil"/>
              </w:pBdr>
              <w:spacing w:before="60" w:after="60"/>
              <w:rPr>
                <w:rFonts w:cs="Calibri"/>
                <w:sz w:val="16"/>
                <w:szCs w:val="16"/>
              </w:rPr>
            </w:pPr>
            <w:r>
              <w:rPr>
                <w:rFonts w:cs="Calibri"/>
                <w:sz w:val="18"/>
                <w:szCs w:val="18"/>
              </w:rPr>
              <w:t>I Can See You, but You Can’t See Me!</w:t>
            </w:r>
          </w:p>
          <w:p w14:paraId="7540FA56" w14:textId="77777777" w:rsidR="007E5181" w:rsidRDefault="00241943">
            <w:pPr>
              <w:numPr>
                <w:ilvl w:val="0"/>
                <w:numId w:val="23"/>
              </w:numPr>
              <w:pBdr>
                <w:top w:val="nil"/>
                <w:left w:val="nil"/>
                <w:bottom w:val="nil"/>
                <w:right w:val="nil"/>
                <w:between w:val="nil"/>
              </w:pBdr>
              <w:spacing w:before="60" w:after="60"/>
              <w:rPr>
                <w:rFonts w:cs="Calibri"/>
                <w:sz w:val="16"/>
                <w:szCs w:val="16"/>
              </w:rPr>
            </w:pPr>
            <w:r>
              <w:rPr>
                <w:rFonts w:cs="Calibri"/>
                <w:sz w:val="18"/>
                <w:szCs w:val="18"/>
              </w:rPr>
              <w:lastRenderedPageBreak/>
              <w:t>Using Waves to Help People</w:t>
            </w:r>
          </w:p>
          <w:p w14:paraId="7540FA57" w14:textId="77777777" w:rsidR="007E5181" w:rsidRDefault="00241943">
            <w:pPr>
              <w:numPr>
                <w:ilvl w:val="0"/>
                <w:numId w:val="23"/>
              </w:numPr>
              <w:pBdr>
                <w:top w:val="nil"/>
                <w:left w:val="nil"/>
                <w:bottom w:val="nil"/>
                <w:right w:val="nil"/>
                <w:between w:val="nil"/>
              </w:pBdr>
              <w:spacing w:before="60" w:after="60"/>
              <w:rPr>
                <w:rFonts w:cs="Calibri"/>
                <w:sz w:val="16"/>
                <w:szCs w:val="16"/>
              </w:rPr>
            </w:pPr>
            <w:r>
              <w:rPr>
                <w:rFonts w:cs="Calibri"/>
                <w:sz w:val="18"/>
                <w:szCs w:val="18"/>
              </w:rPr>
              <w:t>Waves in Action</w:t>
            </w:r>
          </w:p>
        </w:tc>
        <w:tc>
          <w:tcPr>
            <w:tcW w:w="1649" w:type="dxa"/>
            <w:tcBorders>
              <w:top w:val="nil"/>
              <w:left w:val="nil"/>
              <w:bottom w:val="single" w:sz="4" w:space="0" w:color="000000"/>
              <w:right w:val="nil"/>
            </w:tcBorders>
            <w:shd w:val="clear" w:color="auto" w:fill="auto"/>
          </w:tcPr>
          <w:p w14:paraId="7540FA58"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lastRenderedPageBreak/>
              <w:t>NGSS PEs:</w:t>
            </w:r>
          </w:p>
          <w:tbl>
            <w:tblPr>
              <w:tblStyle w:val="af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5A" w14:textId="77777777">
              <w:tc>
                <w:tcPr>
                  <w:tcW w:w="1228" w:type="dxa"/>
                </w:tcPr>
                <w:p w14:paraId="7540FA59"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MS-PS4-1</w:t>
                  </w:r>
                </w:p>
              </w:tc>
            </w:tr>
            <w:tr w:rsidR="007E5181" w14:paraId="7540FA5C" w14:textId="77777777">
              <w:tc>
                <w:tcPr>
                  <w:tcW w:w="1228" w:type="dxa"/>
                </w:tcPr>
                <w:p w14:paraId="7540FA5B"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MS-PS4-2</w:t>
                  </w:r>
                </w:p>
              </w:tc>
            </w:tr>
            <w:tr w:rsidR="007E5181" w14:paraId="7540FA5E" w14:textId="77777777">
              <w:tc>
                <w:tcPr>
                  <w:tcW w:w="1228" w:type="dxa"/>
                </w:tcPr>
                <w:p w14:paraId="7540FA5D"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MS-ETS1-1</w:t>
                  </w:r>
                </w:p>
              </w:tc>
            </w:tr>
          </w:tbl>
          <w:p w14:paraId="7540FA5F" w14:textId="77777777" w:rsidR="007E5181" w:rsidRDefault="007E5181" w:rsidP="001975BE">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60"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62" w14:textId="77777777">
              <w:tc>
                <w:tcPr>
                  <w:tcW w:w="1228" w:type="dxa"/>
                </w:tcPr>
                <w:p w14:paraId="7540FA61"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WHST.6-8.8</w:t>
                  </w:r>
                </w:p>
              </w:tc>
            </w:tr>
            <w:tr w:rsidR="007E5181" w14:paraId="7540FA64" w14:textId="77777777">
              <w:tc>
                <w:tcPr>
                  <w:tcW w:w="1228" w:type="dxa"/>
                </w:tcPr>
                <w:p w14:paraId="7540FA63" w14:textId="77777777" w:rsidR="007E5181" w:rsidRDefault="00241943" w:rsidP="001975BE">
                  <w:pPr>
                    <w:pBdr>
                      <w:top w:val="nil"/>
                      <w:left w:val="nil"/>
                      <w:bottom w:val="nil"/>
                      <w:right w:val="nil"/>
                      <w:between w:val="nil"/>
                    </w:pBdr>
                    <w:spacing w:before="60" w:after="60" w:line="259" w:lineRule="auto"/>
                    <w:rPr>
                      <w:rFonts w:cs="Calibri"/>
                      <w:sz w:val="18"/>
                      <w:szCs w:val="18"/>
                    </w:rPr>
                  </w:pPr>
                  <w:r>
                    <w:rPr>
                      <w:rFonts w:cs="Calibri"/>
                      <w:sz w:val="18"/>
                      <w:szCs w:val="18"/>
                    </w:rPr>
                    <w:t>MP.2</w:t>
                  </w:r>
                </w:p>
              </w:tc>
            </w:tr>
          </w:tbl>
          <w:p w14:paraId="7540FA65" w14:textId="77777777" w:rsidR="007E5181" w:rsidRDefault="007E5181" w:rsidP="001975BE">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66"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68" w14:textId="77777777">
              <w:tc>
                <w:tcPr>
                  <w:tcW w:w="1228" w:type="dxa"/>
                </w:tcPr>
                <w:p w14:paraId="7540FA67"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EU4/EQ4</w:t>
                  </w:r>
                </w:p>
              </w:tc>
            </w:tr>
            <w:tr w:rsidR="007E5181" w14:paraId="7540FA6A" w14:textId="77777777">
              <w:tc>
                <w:tcPr>
                  <w:tcW w:w="1228" w:type="dxa"/>
                </w:tcPr>
                <w:p w14:paraId="7540FA69"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EU5/EQ5</w:t>
                  </w:r>
                </w:p>
              </w:tc>
            </w:tr>
          </w:tbl>
          <w:p w14:paraId="7540FA6B" w14:textId="77777777" w:rsidR="007E5181" w:rsidRDefault="007E5181" w:rsidP="001975BE">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A6C"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6E" w14:textId="77777777">
              <w:tc>
                <w:tcPr>
                  <w:tcW w:w="1228" w:type="dxa"/>
                </w:tcPr>
                <w:p w14:paraId="7540FA6D"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A17</w:t>
                  </w:r>
                </w:p>
              </w:tc>
            </w:tr>
            <w:tr w:rsidR="007E5181" w14:paraId="7540FA70" w14:textId="77777777">
              <w:tc>
                <w:tcPr>
                  <w:tcW w:w="1228" w:type="dxa"/>
                </w:tcPr>
                <w:p w14:paraId="7540FA6F"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A18</w:t>
                  </w:r>
                </w:p>
              </w:tc>
            </w:tr>
            <w:tr w:rsidR="007E5181" w14:paraId="7540FA72" w14:textId="77777777">
              <w:tc>
                <w:tcPr>
                  <w:tcW w:w="1228" w:type="dxa"/>
                </w:tcPr>
                <w:p w14:paraId="7540FA71"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A19</w:t>
                  </w:r>
                </w:p>
              </w:tc>
            </w:tr>
            <w:tr w:rsidR="007E5181" w14:paraId="7540FA74" w14:textId="77777777">
              <w:tc>
                <w:tcPr>
                  <w:tcW w:w="1228" w:type="dxa"/>
                </w:tcPr>
                <w:p w14:paraId="7540FA73"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A20</w:t>
                  </w:r>
                </w:p>
              </w:tc>
            </w:tr>
          </w:tbl>
          <w:p w14:paraId="7540FA75" w14:textId="77777777" w:rsidR="007E5181" w:rsidRDefault="007E5181" w:rsidP="001975BE">
            <w:pPr>
              <w:pBdr>
                <w:top w:val="nil"/>
                <w:left w:val="nil"/>
                <w:bottom w:val="nil"/>
                <w:right w:val="nil"/>
                <w:between w:val="nil"/>
              </w:pBdr>
              <w:spacing w:before="60" w:after="60"/>
              <w:rPr>
                <w:rFonts w:cs="Calibri"/>
                <w:b/>
              </w:rPr>
            </w:pPr>
          </w:p>
        </w:tc>
      </w:tr>
      <w:tr w:rsidR="007E5181" w14:paraId="7540FA79"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A77" w14:textId="77777777" w:rsidR="007E5181" w:rsidRDefault="00241943">
            <w:pPr>
              <w:spacing w:before="60" w:after="60" w:line="259" w:lineRule="auto"/>
              <w:rPr>
                <w:b/>
              </w:rPr>
            </w:pPr>
            <w:r>
              <w:rPr>
                <w:b/>
              </w:rPr>
              <w:t>Informal Assessment: Waves in Action</w:t>
            </w:r>
          </w:p>
          <w:p w14:paraId="7540FA78" w14:textId="77777777" w:rsidR="007E5181" w:rsidRDefault="00241943">
            <w:pPr>
              <w:pBdr>
                <w:top w:val="nil"/>
                <w:left w:val="nil"/>
                <w:bottom w:val="nil"/>
                <w:right w:val="nil"/>
                <w:between w:val="nil"/>
              </w:pBdr>
              <w:spacing w:before="60" w:after="60"/>
              <w:rPr>
                <w:rFonts w:cs="Calibri"/>
              </w:rPr>
            </w:pPr>
            <w:r>
              <w:rPr>
                <w:rFonts w:cs="Calibri"/>
              </w:rPr>
              <w:t>Students use criteria/constraints pertaining to their design problems to develop solutions that utilize waves to solve/help with a problem. As students are working, the teacher, administrators, local experts, and peers provide feedback on their devices. Feedback should include encouraging students to consider the criteria and constraints in their design, strengths of the design, areas for improvement, unseen limitations, and other considerations.</w:t>
            </w:r>
          </w:p>
        </w:tc>
      </w:tr>
      <w:tr w:rsidR="007E5181" w14:paraId="7540FA83" w14:textId="77777777">
        <w:trPr>
          <w:trHeight w:val="79"/>
          <w:jc w:val="center"/>
        </w:trPr>
        <w:tc>
          <w:tcPr>
            <w:tcW w:w="6256" w:type="dxa"/>
            <w:gridSpan w:val="5"/>
            <w:tcBorders>
              <w:top w:val="nil"/>
              <w:left w:val="single" w:sz="4" w:space="0" w:color="000000"/>
              <w:bottom w:val="nil"/>
              <w:right w:val="nil"/>
            </w:tcBorders>
            <w:shd w:val="clear" w:color="auto" w:fill="auto"/>
          </w:tcPr>
          <w:p w14:paraId="7540FA7A" w14:textId="77777777" w:rsidR="007E5181" w:rsidRDefault="00241943">
            <w:pPr>
              <w:pBdr>
                <w:top w:val="nil"/>
                <w:left w:val="nil"/>
                <w:bottom w:val="nil"/>
                <w:right w:val="nil"/>
                <w:between w:val="nil"/>
              </w:pBdr>
              <w:spacing w:before="60" w:after="60"/>
              <w:rPr>
                <w:rFonts w:cs="Calibri"/>
                <w:b/>
              </w:rPr>
            </w:pPr>
            <w:r>
              <w:rPr>
                <w:rFonts w:cs="Calibri"/>
                <w:b/>
              </w:rPr>
              <w:t>Assessment Purpose and Use</w:t>
            </w:r>
          </w:p>
          <w:p w14:paraId="5560571E" w14:textId="77777777" w:rsidR="00B23F92" w:rsidRDefault="00241943">
            <w:pPr>
              <w:keepNext/>
              <w:widowControl w:val="0"/>
              <w:numPr>
                <w:ilvl w:val="0"/>
                <w:numId w:val="36"/>
              </w:numPr>
              <w:spacing w:before="60" w:after="60"/>
            </w:pPr>
            <w:r>
              <w:t xml:space="preserve">These informal assessments are typically used for formative purposes. The goal is to gauge where students are in their learning, identify what challenges students are facing, and determine next steps for the class and/or individual students. </w:t>
            </w:r>
          </w:p>
          <w:p w14:paraId="7540FA7B" w14:textId="79E15AAB" w:rsidR="007E5181" w:rsidRDefault="00241943">
            <w:pPr>
              <w:keepNext/>
              <w:widowControl w:val="0"/>
              <w:numPr>
                <w:ilvl w:val="0"/>
                <w:numId w:val="36"/>
              </w:numPr>
              <w:spacing w:before="60" w:after="60"/>
            </w:pPr>
            <w:r>
              <w:t>The assessments provide information that can be used either at the class level or the individual student level to help determine what instructional activities will best support students.</w:t>
            </w:r>
          </w:p>
          <w:p w14:paraId="7540FA7C" w14:textId="77777777" w:rsidR="007E5181" w:rsidRDefault="00241943">
            <w:pPr>
              <w:keepNext/>
              <w:widowControl w:val="0"/>
              <w:numPr>
                <w:ilvl w:val="0"/>
                <w:numId w:val="36"/>
              </w:numPr>
              <w:spacing w:before="60" w:after="60"/>
            </w:pPr>
            <w:r>
              <w:t>The teacher uses this assessment as an opportunity to identify and address any lingering misconceptions about the nature of waves and their interactions with objects, as well as to ensure students understand the definition of a parameter, and how to develop parameters for operation of devices.</w:t>
            </w:r>
          </w:p>
        </w:tc>
        <w:tc>
          <w:tcPr>
            <w:tcW w:w="3196" w:type="dxa"/>
            <w:gridSpan w:val="3"/>
            <w:tcBorders>
              <w:top w:val="nil"/>
              <w:left w:val="nil"/>
              <w:bottom w:val="nil"/>
              <w:right w:val="single" w:sz="4" w:space="0" w:color="000000"/>
            </w:tcBorders>
            <w:shd w:val="clear" w:color="auto" w:fill="auto"/>
          </w:tcPr>
          <w:p w14:paraId="7540FA7D" w14:textId="4223FE58" w:rsidR="007E5181" w:rsidRDefault="00241943">
            <w:pPr>
              <w:pBdr>
                <w:top w:val="nil"/>
                <w:left w:val="nil"/>
                <w:bottom w:val="nil"/>
                <w:right w:val="nil"/>
                <w:between w:val="nil"/>
              </w:pBdr>
              <w:spacing w:before="60" w:after="60"/>
              <w:rPr>
                <w:rFonts w:cs="Calibri"/>
              </w:rPr>
            </w:pPr>
            <w:r>
              <w:rPr>
                <w:rFonts w:cs="Calibri"/>
                <w:b/>
              </w:rPr>
              <w:t xml:space="preserve">Administration Time: </w:t>
            </w:r>
            <w:r w:rsidR="00B23F92">
              <w:rPr>
                <w:rFonts w:cs="Calibri"/>
              </w:rPr>
              <w:t>1</w:t>
            </w:r>
            <w:r>
              <w:rPr>
                <w:rFonts w:cs="Calibri"/>
              </w:rPr>
              <w:t>-5 minutes</w:t>
            </w:r>
          </w:p>
          <w:p w14:paraId="7540FA7E"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10 minutes</w:t>
            </w:r>
            <w:r>
              <w:rPr>
                <w:rFonts w:cs="Calibri"/>
                <w:b/>
              </w:rPr>
              <w:t xml:space="preserve"> </w:t>
            </w:r>
          </w:p>
          <w:p w14:paraId="7540FA7F"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A80" w14:textId="77777777" w:rsidR="007E5181" w:rsidRDefault="00241943">
            <w:pPr>
              <w:pBdr>
                <w:top w:val="nil"/>
                <w:left w:val="nil"/>
                <w:bottom w:val="nil"/>
                <w:right w:val="nil"/>
                <w:between w:val="nil"/>
              </w:pBdr>
              <w:spacing w:before="60" w:after="60"/>
              <w:rPr>
                <w:rFonts w:cs="Calibri"/>
                <w:b/>
              </w:rPr>
            </w:pPr>
            <w:r>
              <w:rPr>
                <w:rFonts w:cs="Calibri"/>
              </w:rPr>
              <w:t>Informal - Classroom Check-In</w:t>
            </w:r>
          </w:p>
          <w:p w14:paraId="7540FA81"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A82" w14:textId="77777777" w:rsidR="007E5181" w:rsidRDefault="00241943">
            <w:pPr>
              <w:pBdr>
                <w:top w:val="nil"/>
                <w:left w:val="nil"/>
                <w:bottom w:val="nil"/>
                <w:right w:val="nil"/>
                <w:between w:val="nil"/>
              </w:pBdr>
              <w:spacing w:before="60" w:after="60"/>
              <w:rPr>
                <w:rFonts w:cs="Calibri"/>
                <w:b/>
              </w:rPr>
            </w:pPr>
            <w:r>
              <w:rPr>
                <w:rFonts w:cs="Calibri"/>
              </w:rPr>
              <w:t>Exit Tickets</w:t>
            </w:r>
          </w:p>
        </w:tc>
      </w:tr>
      <w:tr w:rsidR="007E5181" w14:paraId="7540FA87"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84"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A85" w14:textId="40DD5B66" w:rsidR="007E5181" w:rsidRDefault="00241943">
            <w:pPr>
              <w:numPr>
                <w:ilvl w:val="0"/>
                <w:numId w:val="30"/>
              </w:numPr>
              <w:spacing w:before="60" w:after="60"/>
            </w:pPr>
            <w:r>
              <w:t xml:space="preserve">Describe the criteria and constraints that need to be considered, including </w:t>
            </w:r>
            <w:r w:rsidR="001975BE">
              <w:t xml:space="preserve">a </w:t>
            </w:r>
            <w:r>
              <w:t>precise indication of the nature of the different parameters, to develop a model of the behavior of waves.</w:t>
            </w:r>
          </w:p>
          <w:p w14:paraId="7540FA86" w14:textId="6BFB039F" w:rsidR="007E5181" w:rsidRDefault="00241943">
            <w:pPr>
              <w:numPr>
                <w:ilvl w:val="0"/>
                <w:numId w:val="30"/>
              </w:numPr>
              <w:spacing w:before="60" w:after="60"/>
            </w:pPr>
            <w:r>
              <w:t>Accurately apply a wave model to a phenomenon related to the behavior of waves by addressing the criteria and constraints that need to be considered, including precise indication of the nature of different parameters.</w:t>
            </w:r>
          </w:p>
        </w:tc>
      </w:tr>
      <w:tr w:rsidR="007E5181" w14:paraId="7540FA89"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88"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AA7"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A8A"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A8B" w14:textId="77777777" w:rsidR="007E5181" w:rsidRDefault="00241943">
            <w:pPr>
              <w:numPr>
                <w:ilvl w:val="0"/>
                <w:numId w:val="4"/>
              </w:numPr>
              <w:pBdr>
                <w:top w:val="nil"/>
                <w:left w:val="nil"/>
                <w:bottom w:val="nil"/>
                <w:right w:val="nil"/>
                <w:between w:val="nil"/>
              </w:pBdr>
              <w:spacing w:before="60" w:after="60"/>
              <w:ind w:left="360"/>
              <w:rPr>
                <w:rFonts w:cs="Calibri"/>
                <w:b/>
                <w:sz w:val="18"/>
                <w:szCs w:val="18"/>
              </w:rPr>
            </w:pPr>
            <w:r>
              <w:rPr>
                <w:rFonts w:cs="Calibri"/>
                <w:sz w:val="18"/>
                <w:szCs w:val="18"/>
              </w:rPr>
              <w:t>Waves In Action</w:t>
            </w:r>
          </w:p>
          <w:p w14:paraId="7540FA8C" w14:textId="77777777" w:rsidR="007E5181" w:rsidRDefault="007E5181">
            <w:pPr>
              <w:pBdr>
                <w:top w:val="nil"/>
                <w:left w:val="nil"/>
                <w:bottom w:val="nil"/>
                <w:right w:val="nil"/>
                <w:between w:val="nil"/>
              </w:pBdr>
              <w:spacing w:before="60" w:after="60"/>
              <w:rPr>
                <w:rFonts w:cs="Calibri"/>
                <w:sz w:val="16"/>
                <w:szCs w:val="16"/>
              </w:rPr>
            </w:pPr>
          </w:p>
        </w:tc>
        <w:tc>
          <w:tcPr>
            <w:tcW w:w="1649" w:type="dxa"/>
            <w:tcBorders>
              <w:top w:val="nil"/>
              <w:left w:val="nil"/>
              <w:bottom w:val="single" w:sz="4" w:space="0" w:color="000000"/>
              <w:right w:val="nil"/>
            </w:tcBorders>
            <w:shd w:val="clear" w:color="auto" w:fill="auto"/>
          </w:tcPr>
          <w:p w14:paraId="7540FA8D"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8F" w14:textId="77777777">
              <w:tc>
                <w:tcPr>
                  <w:tcW w:w="1228" w:type="dxa"/>
                </w:tcPr>
                <w:p w14:paraId="7540FA8E"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MS-PS4-1</w:t>
                  </w:r>
                </w:p>
              </w:tc>
            </w:tr>
            <w:tr w:rsidR="007E5181" w14:paraId="7540FA91" w14:textId="77777777">
              <w:tc>
                <w:tcPr>
                  <w:tcW w:w="1228" w:type="dxa"/>
                </w:tcPr>
                <w:p w14:paraId="7540FA90"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MS-PS4-2</w:t>
                  </w:r>
                </w:p>
              </w:tc>
            </w:tr>
            <w:tr w:rsidR="007E5181" w14:paraId="7540FA93" w14:textId="77777777">
              <w:tc>
                <w:tcPr>
                  <w:tcW w:w="1228" w:type="dxa"/>
                </w:tcPr>
                <w:p w14:paraId="7540FA92"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MS-ETS1-1</w:t>
                  </w:r>
                </w:p>
              </w:tc>
            </w:tr>
          </w:tbl>
          <w:p w14:paraId="7540FA94" w14:textId="77777777" w:rsidR="007E5181" w:rsidRDefault="007E5181" w:rsidP="001975BE">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95"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97" w14:textId="77777777">
              <w:tc>
                <w:tcPr>
                  <w:tcW w:w="1228" w:type="dxa"/>
                </w:tcPr>
                <w:p w14:paraId="7540FA96"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SL.8.5</w:t>
                  </w:r>
                </w:p>
              </w:tc>
            </w:tr>
            <w:tr w:rsidR="007E5181" w14:paraId="7540FA99" w14:textId="77777777">
              <w:tc>
                <w:tcPr>
                  <w:tcW w:w="1228" w:type="dxa"/>
                </w:tcPr>
                <w:p w14:paraId="7540FA98"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RST.6-8.1</w:t>
                  </w:r>
                </w:p>
              </w:tc>
            </w:tr>
            <w:tr w:rsidR="007E5181" w14:paraId="7540FA9B" w14:textId="77777777">
              <w:tc>
                <w:tcPr>
                  <w:tcW w:w="1228" w:type="dxa"/>
                </w:tcPr>
                <w:p w14:paraId="7540FA9A"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MP.2</w:t>
                  </w:r>
                </w:p>
              </w:tc>
            </w:tr>
          </w:tbl>
          <w:p w14:paraId="7540FA9C" w14:textId="77777777" w:rsidR="007E5181" w:rsidRDefault="007E5181" w:rsidP="001975BE">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9D"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9F" w14:textId="77777777">
              <w:tc>
                <w:tcPr>
                  <w:tcW w:w="1228" w:type="dxa"/>
                </w:tcPr>
                <w:p w14:paraId="7540FA9E"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EU4/EQ4</w:t>
                  </w:r>
                </w:p>
              </w:tc>
            </w:tr>
            <w:tr w:rsidR="007E5181" w14:paraId="7540FAA1" w14:textId="77777777">
              <w:tc>
                <w:tcPr>
                  <w:tcW w:w="1228" w:type="dxa"/>
                </w:tcPr>
                <w:p w14:paraId="7540FAA0"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EU5/EQ5</w:t>
                  </w:r>
                </w:p>
              </w:tc>
            </w:tr>
          </w:tbl>
          <w:p w14:paraId="7540FAA2" w14:textId="77777777" w:rsidR="007E5181" w:rsidRDefault="007E5181" w:rsidP="001975BE">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AA3" w14:textId="77777777" w:rsidR="007E5181" w:rsidRDefault="00241943" w:rsidP="001975BE">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A5" w14:textId="77777777">
              <w:tc>
                <w:tcPr>
                  <w:tcW w:w="1228" w:type="dxa"/>
                </w:tcPr>
                <w:p w14:paraId="7540FAA4" w14:textId="77777777" w:rsidR="007E5181" w:rsidRDefault="00241943" w:rsidP="001975BE">
                  <w:pPr>
                    <w:pBdr>
                      <w:top w:val="nil"/>
                      <w:left w:val="nil"/>
                      <w:bottom w:val="nil"/>
                      <w:right w:val="nil"/>
                      <w:between w:val="nil"/>
                    </w:pBdr>
                    <w:spacing w:before="60" w:after="60"/>
                    <w:rPr>
                      <w:rFonts w:cs="Calibri"/>
                      <w:sz w:val="18"/>
                      <w:szCs w:val="18"/>
                    </w:rPr>
                  </w:pPr>
                  <w:r>
                    <w:rPr>
                      <w:rFonts w:cs="Calibri"/>
                      <w:sz w:val="18"/>
                      <w:szCs w:val="18"/>
                    </w:rPr>
                    <w:t>A19</w:t>
                  </w:r>
                </w:p>
              </w:tc>
            </w:tr>
          </w:tbl>
          <w:p w14:paraId="7540FAA6" w14:textId="77777777" w:rsidR="007E5181" w:rsidRDefault="007E5181" w:rsidP="001975BE">
            <w:pPr>
              <w:pBdr>
                <w:top w:val="nil"/>
                <w:left w:val="nil"/>
                <w:bottom w:val="nil"/>
                <w:right w:val="nil"/>
                <w:between w:val="nil"/>
              </w:pBdr>
              <w:spacing w:before="60" w:after="60"/>
              <w:rPr>
                <w:rFonts w:cs="Calibri"/>
                <w:b/>
              </w:rPr>
            </w:pPr>
          </w:p>
        </w:tc>
      </w:tr>
      <w:tr w:rsidR="007E5181" w14:paraId="7540FAB1" w14:textId="77777777">
        <w:trPr>
          <w:trHeight w:val="60"/>
          <w:jc w:val="center"/>
        </w:trPr>
        <w:tc>
          <w:tcPr>
            <w:tcW w:w="9452" w:type="dxa"/>
            <w:gridSpan w:val="8"/>
            <w:tcBorders>
              <w:top w:val="single" w:sz="4" w:space="0" w:color="000000"/>
              <w:left w:val="single" w:sz="4" w:space="0" w:color="000000"/>
              <w:bottom w:val="nil"/>
              <w:right w:val="single" w:sz="4" w:space="0" w:color="000000"/>
            </w:tcBorders>
            <w:shd w:val="clear" w:color="auto" w:fill="auto"/>
          </w:tcPr>
          <w:p w14:paraId="7540FAA8" w14:textId="77777777" w:rsidR="007E5181" w:rsidRDefault="00241943">
            <w:pPr>
              <w:spacing w:before="60" w:after="60" w:line="259" w:lineRule="auto"/>
              <w:rPr>
                <w:b/>
              </w:rPr>
            </w:pPr>
            <w:r>
              <w:rPr>
                <w:b/>
              </w:rPr>
              <w:t>Formal Assessment: Final Design Specification</w:t>
            </w:r>
          </w:p>
          <w:p w14:paraId="7540FAA9" w14:textId="77777777" w:rsidR="007E5181" w:rsidRDefault="00241943">
            <w:pPr>
              <w:pBdr>
                <w:top w:val="nil"/>
                <w:left w:val="nil"/>
                <w:bottom w:val="nil"/>
                <w:right w:val="nil"/>
                <w:between w:val="nil"/>
              </w:pBdr>
              <w:spacing w:before="60" w:after="60"/>
              <w:rPr>
                <w:rFonts w:cs="Calibri"/>
              </w:rPr>
            </w:pPr>
            <w:r>
              <w:rPr>
                <w:rFonts w:cs="Calibri"/>
              </w:rPr>
              <w:t>The purpose of this assessment is to determine whether students can develop a design specification, including all criteria, constraints, and conditions for the performance of a device that uses waves. Students are given a problem or asked to pick a problem. They define the problem, describe how a solution can address the problem, generate a model of the solution, and complete design specifications for the solution to the problem.</w:t>
            </w:r>
          </w:p>
          <w:p w14:paraId="7540FAAA" w14:textId="77777777" w:rsidR="007E5181" w:rsidRDefault="00241943">
            <w:pPr>
              <w:spacing w:before="60" w:after="60" w:line="259" w:lineRule="auto"/>
            </w:pPr>
            <w:r>
              <w:lastRenderedPageBreak/>
              <w:t>Final design specifications should include the following:</w:t>
            </w:r>
          </w:p>
          <w:p w14:paraId="7540FAAB" w14:textId="77777777" w:rsidR="007E5181" w:rsidRDefault="00241943">
            <w:pPr>
              <w:numPr>
                <w:ilvl w:val="0"/>
                <w:numId w:val="24"/>
              </w:numPr>
              <w:pBdr>
                <w:top w:val="nil"/>
                <w:left w:val="nil"/>
                <w:bottom w:val="nil"/>
                <w:right w:val="nil"/>
                <w:between w:val="nil"/>
              </w:pBdr>
              <w:spacing w:before="60" w:after="0" w:line="259" w:lineRule="auto"/>
              <w:ind w:left="360"/>
              <w:rPr>
                <w:rFonts w:cs="Calibri"/>
              </w:rPr>
            </w:pPr>
            <w:r>
              <w:rPr>
                <w:rFonts w:cs="Calibri"/>
              </w:rPr>
              <w:t>Revised problem statement</w:t>
            </w:r>
          </w:p>
          <w:p w14:paraId="7540FAAC" w14:textId="7F0B14C4" w:rsidR="007E5181" w:rsidRDefault="00241943">
            <w:pPr>
              <w:numPr>
                <w:ilvl w:val="0"/>
                <w:numId w:val="24"/>
              </w:numPr>
              <w:pBdr>
                <w:top w:val="nil"/>
                <w:left w:val="nil"/>
                <w:bottom w:val="nil"/>
                <w:right w:val="nil"/>
                <w:between w:val="nil"/>
              </w:pBdr>
              <w:spacing w:after="0" w:line="259" w:lineRule="auto"/>
              <w:ind w:left="360"/>
            </w:pPr>
            <w:r>
              <w:rPr>
                <w:rFonts w:cs="Calibri"/>
              </w:rPr>
              <w:t xml:space="preserve">Complete </w:t>
            </w:r>
            <w:r w:rsidR="007C3A62">
              <w:rPr>
                <w:rFonts w:cs="Calibri"/>
              </w:rPr>
              <w:t>B</w:t>
            </w:r>
            <w:r>
              <w:rPr>
                <w:rFonts w:cs="Calibri"/>
              </w:rPr>
              <w:t xml:space="preserve">ill of </w:t>
            </w:r>
            <w:r w:rsidR="007C3A62">
              <w:rPr>
                <w:rFonts w:cs="Calibri"/>
              </w:rPr>
              <w:t>M</w:t>
            </w:r>
            <w:r>
              <w:rPr>
                <w:rFonts w:cs="Calibri"/>
              </w:rPr>
              <w:t>aterials</w:t>
            </w:r>
          </w:p>
          <w:p w14:paraId="7540FAAD" w14:textId="5503150E" w:rsidR="007E5181" w:rsidRDefault="00241943">
            <w:pPr>
              <w:numPr>
                <w:ilvl w:val="0"/>
                <w:numId w:val="24"/>
              </w:numPr>
              <w:pBdr>
                <w:top w:val="nil"/>
                <w:left w:val="nil"/>
                <w:bottom w:val="nil"/>
                <w:right w:val="nil"/>
                <w:between w:val="nil"/>
              </w:pBdr>
              <w:spacing w:after="0" w:line="259" w:lineRule="auto"/>
              <w:ind w:left="360"/>
            </w:pPr>
            <w:r>
              <w:rPr>
                <w:rFonts w:cs="Calibri"/>
              </w:rPr>
              <w:t xml:space="preserve">Revised </w:t>
            </w:r>
            <w:r w:rsidR="00B23F92">
              <w:rPr>
                <w:rFonts w:cs="Calibri"/>
              </w:rPr>
              <w:t>d</w:t>
            </w:r>
            <w:r>
              <w:rPr>
                <w:rFonts w:cs="Calibri"/>
              </w:rPr>
              <w:t>iagram of the prototype (with labeled components and descriptions of component interactions)</w:t>
            </w:r>
          </w:p>
          <w:p w14:paraId="7540FAAE" w14:textId="77777777" w:rsidR="007E5181" w:rsidRDefault="00241943">
            <w:pPr>
              <w:numPr>
                <w:ilvl w:val="0"/>
                <w:numId w:val="24"/>
              </w:numPr>
              <w:pBdr>
                <w:top w:val="nil"/>
                <w:left w:val="nil"/>
                <w:bottom w:val="nil"/>
                <w:right w:val="nil"/>
                <w:between w:val="nil"/>
              </w:pBdr>
              <w:spacing w:after="0" w:line="259" w:lineRule="auto"/>
              <w:ind w:left="360"/>
            </w:pPr>
            <w:r>
              <w:rPr>
                <w:rFonts w:cs="Calibri"/>
              </w:rPr>
              <w:t>Comprehensive list of criteria/constraints (including those not pertaining to waves)</w:t>
            </w:r>
          </w:p>
          <w:p w14:paraId="7540FAAF" w14:textId="5A9EA3F0" w:rsidR="007E5181" w:rsidRDefault="00241943">
            <w:pPr>
              <w:numPr>
                <w:ilvl w:val="0"/>
                <w:numId w:val="24"/>
              </w:numPr>
              <w:pBdr>
                <w:top w:val="nil"/>
                <w:left w:val="nil"/>
                <w:bottom w:val="nil"/>
                <w:right w:val="nil"/>
                <w:between w:val="nil"/>
              </w:pBdr>
              <w:spacing w:after="0" w:line="259" w:lineRule="auto"/>
              <w:ind w:left="360"/>
            </w:pPr>
            <w:r>
              <w:rPr>
                <w:rFonts w:cs="Calibri"/>
              </w:rPr>
              <w:t xml:space="preserve">Revised </w:t>
            </w:r>
            <w:r w:rsidR="00B23F92">
              <w:rPr>
                <w:rFonts w:cs="Calibri"/>
              </w:rPr>
              <w:t>l</w:t>
            </w:r>
            <w:r>
              <w:rPr>
                <w:rFonts w:cs="Calibri"/>
              </w:rPr>
              <w:t>ist of parameters for operation</w:t>
            </w:r>
          </w:p>
          <w:p w14:paraId="7540FAB0" w14:textId="54D7A9E5" w:rsidR="007E5181" w:rsidRDefault="00241943">
            <w:pPr>
              <w:numPr>
                <w:ilvl w:val="0"/>
                <w:numId w:val="24"/>
              </w:numPr>
              <w:pBdr>
                <w:top w:val="nil"/>
                <w:left w:val="nil"/>
                <w:bottom w:val="nil"/>
                <w:right w:val="nil"/>
                <w:between w:val="nil"/>
              </w:pBdr>
              <w:spacing w:after="60" w:line="259" w:lineRule="auto"/>
              <w:ind w:left="360"/>
            </w:pPr>
            <w:r>
              <w:rPr>
                <w:rFonts w:cs="Calibri"/>
              </w:rPr>
              <w:t xml:space="preserve">Revised </w:t>
            </w:r>
            <w:r w:rsidR="00B23F92">
              <w:rPr>
                <w:rFonts w:cs="Calibri"/>
              </w:rPr>
              <w:t>m</w:t>
            </w:r>
            <w:r>
              <w:rPr>
                <w:rFonts w:cs="Calibri"/>
              </w:rPr>
              <w:t xml:space="preserve">odel of </w:t>
            </w:r>
            <w:r w:rsidR="00B23F92">
              <w:rPr>
                <w:rFonts w:cs="Calibri"/>
              </w:rPr>
              <w:t>w</w:t>
            </w:r>
            <w:r>
              <w:rPr>
                <w:rFonts w:cs="Calibri"/>
              </w:rPr>
              <w:t xml:space="preserve">ave </w:t>
            </w:r>
            <w:r w:rsidR="00B23F92">
              <w:rPr>
                <w:rFonts w:cs="Calibri"/>
              </w:rPr>
              <w:t>i</w:t>
            </w:r>
            <w:r>
              <w:rPr>
                <w:rFonts w:cs="Calibri"/>
              </w:rPr>
              <w:t>nteractions</w:t>
            </w:r>
          </w:p>
        </w:tc>
      </w:tr>
      <w:tr w:rsidR="007E5181" w14:paraId="7540FABB" w14:textId="77777777">
        <w:trPr>
          <w:trHeight w:val="79"/>
          <w:jc w:val="center"/>
        </w:trPr>
        <w:tc>
          <w:tcPr>
            <w:tcW w:w="6256" w:type="dxa"/>
            <w:gridSpan w:val="5"/>
            <w:tcBorders>
              <w:top w:val="nil"/>
              <w:left w:val="single" w:sz="4" w:space="0" w:color="000000"/>
              <w:bottom w:val="nil"/>
              <w:right w:val="nil"/>
            </w:tcBorders>
            <w:shd w:val="clear" w:color="auto" w:fill="auto"/>
          </w:tcPr>
          <w:p w14:paraId="7540FAB2" w14:textId="77777777" w:rsidR="007E5181" w:rsidRDefault="00241943">
            <w:pPr>
              <w:pBdr>
                <w:top w:val="nil"/>
                <w:left w:val="nil"/>
                <w:bottom w:val="nil"/>
                <w:right w:val="nil"/>
                <w:between w:val="nil"/>
              </w:pBdr>
              <w:spacing w:before="60" w:after="60"/>
              <w:rPr>
                <w:rFonts w:cs="Calibri"/>
                <w:b/>
              </w:rPr>
            </w:pPr>
            <w:r>
              <w:rPr>
                <w:rFonts w:cs="Calibri"/>
                <w:b/>
              </w:rPr>
              <w:lastRenderedPageBreak/>
              <w:t>Assessment Purpose and Use</w:t>
            </w:r>
          </w:p>
          <w:p w14:paraId="7540FAB3" w14:textId="77777777" w:rsidR="007E5181" w:rsidRDefault="00241943">
            <w:pPr>
              <w:keepNext/>
              <w:widowControl w:val="0"/>
              <w:numPr>
                <w:ilvl w:val="0"/>
                <w:numId w:val="36"/>
              </w:numPr>
              <w:spacing w:before="60" w:after="60"/>
            </w:pPr>
            <w:r>
              <w:t xml:space="preserve">Students are provided with (or pick out) a specific research topic and asked to explore this topic. The purpose is to provide an opportunity for students to apply their knowledge to a particular question, or to demonstrate their ability to research a specific topic. It allows them to demonstrate how they would apply concepts over an extended period of time. </w:t>
            </w:r>
          </w:p>
          <w:p w14:paraId="7540FAB4" w14:textId="77777777" w:rsidR="007E5181" w:rsidRDefault="00241943">
            <w:pPr>
              <w:keepNext/>
              <w:widowControl w:val="0"/>
              <w:numPr>
                <w:ilvl w:val="0"/>
                <w:numId w:val="36"/>
              </w:numPr>
              <w:spacing w:before="60" w:after="60"/>
            </w:pPr>
            <w:r>
              <w:t>This assessment can be used to identify gaps in students' knowledge about design solutions.</w:t>
            </w:r>
          </w:p>
        </w:tc>
        <w:tc>
          <w:tcPr>
            <w:tcW w:w="3196" w:type="dxa"/>
            <w:gridSpan w:val="3"/>
            <w:tcBorders>
              <w:top w:val="nil"/>
              <w:left w:val="nil"/>
              <w:bottom w:val="nil"/>
              <w:right w:val="single" w:sz="4" w:space="0" w:color="000000"/>
            </w:tcBorders>
            <w:shd w:val="clear" w:color="auto" w:fill="auto"/>
          </w:tcPr>
          <w:p w14:paraId="7540FAB5" w14:textId="77777777" w:rsidR="007E5181" w:rsidRDefault="00241943">
            <w:pPr>
              <w:pBdr>
                <w:top w:val="nil"/>
                <w:left w:val="nil"/>
                <w:bottom w:val="nil"/>
                <w:right w:val="nil"/>
                <w:between w:val="nil"/>
              </w:pBdr>
              <w:spacing w:before="60" w:after="60"/>
              <w:rPr>
                <w:rFonts w:cs="Calibri"/>
              </w:rPr>
            </w:pPr>
            <w:r>
              <w:rPr>
                <w:rFonts w:cs="Calibri"/>
                <w:b/>
              </w:rPr>
              <w:t xml:space="preserve">Administration Time: </w:t>
            </w:r>
            <w:r>
              <w:rPr>
                <w:rFonts w:cs="Calibri"/>
              </w:rPr>
              <w:t>45-90 minutes</w:t>
            </w:r>
          </w:p>
          <w:p w14:paraId="7540FAB6" w14:textId="77777777" w:rsidR="007E5181" w:rsidRDefault="00241943">
            <w:pPr>
              <w:pBdr>
                <w:top w:val="nil"/>
                <w:left w:val="nil"/>
                <w:bottom w:val="nil"/>
                <w:right w:val="nil"/>
                <w:between w:val="nil"/>
              </w:pBdr>
              <w:spacing w:before="60" w:after="60"/>
              <w:rPr>
                <w:rFonts w:cs="Calibri"/>
                <w:b/>
              </w:rPr>
            </w:pPr>
            <w:r>
              <w:rPr>
                <w:rFonts w:cs="Calibri"/>
                <w:b/>
              </w:rPr>
              <w:t>Scoring Time:</w:t>
            </w:r>
            <w:r>
              <w:rPr>
                <w:rFonts w:cs="Calibri"/>
              </w:rPr>
              <w:t xml:space="preserve"> 60 minutes</w:t>
            </w:r>
            <w:r>
              <w:rPr>
                <w:rFonts w:cs="Calibri"/>
                <w:b/>
              </w:rPr>
              <w:t xml:space="preserve"> </w:t>
            </w:r>
          </w:p>
          <w:p w14:paraId="7540FAB7" w14:textId="77777777" w:rsidR="007E5181" w:rsidRDefault="00241943">
            <w:pPr>
              <w:pBdr>
                <w:top w:val="nil"/>
                <w:left w:val="nil"/>
                <w:bottom w:val="nil"/>
                <w:right w:val="nil"/>
                <w:between w:val="nil"/>
              </w:pBdr>
              <w:spacing w:before="60" w:after="60"/>
              <w:rPr>
                <w:rFonts w:cs="Calibri"/>
                <w:b/>
              </w:rPr>
            </w:pPr>
            <w:r>
              <w:rPr>
                <w:rFonts w:cs="Calibri"/>
                <w:b/>
              </w:rPr>
              <w:t>Assessment Type(s)</w:t>
            </w:r>
          </w:p>
          <w:p w14:paraId="7540FAB8" w14:textId="77777777" w:rsidR="007E5181" w:rsidRDefault="00241943">
            <w:pPr>
              <w:pBdr>
                <w:top w:val="nil"/>
                <w:left w:val="nil"/>
                <w:bottom w:val="nil"/>
                <w:right w:val="nil"/>
                <w:between w:val="nil"/>
              </w:pBdr>
              <w:spacing w:before="60" w:after="60"/>
              <w:rPr>
                <w:rFonts w:cs="Calibri"/>
                <w:b/>
              </w:rPr>
            </w:pPr>
            <w:r>
              <w:rPr>
                <w:rFonts w:cs="Calibri"/>
              </w:rPr>
              <w:t>Formal - Research Project</w:t>
            </w:r>
          </w:p>
          <w:p w14:paraId="7540FAB9" w14:textId="77777777" w:rsidR="007E5181" w:rsidRDefault="00241943">
            <w:pPr>
              <w:pBdr>
                <w:top w:val="nil"/>
                <w:left w:val="nil"/>
                <w:bottom w:val="nil"/>
                <w:right w:val="nil"/>
                <w:between w:val="nil"/>
              </w:pBdr>
              <w:spacing w:before="60" w:after="60"/>
              <w:rPr>
                <w:rFonts w:cs="Calibri"/>
                <w:b/>
              </w:rPr>
            </w:pPr>
            <w:r>
              <w:rPr>
                <w:rFonts w:cs="Calibri"/>
                <w:b/>
              </w:rPr>
              <w:t>Assessment Sub-Type(s)</w:t>
            </w:r>
          </w:p>
          <w:p w14:paraId="7540FABA" w14:textId="77777777" w:rsidR="007E5181" w:rsidRDefault="00241943">
            <w:pPr>
              <w:pBdr>
                <w:top w:val="nil"/>
                <w:left w:val="nil"/>
                <w:bottom w:val="nil"/>
                <w:right w:val="nil"/>
                <w:between w:val="nil"/>
              </w:pBdr>
              <w:spacing w:before="60" w:after="60"/>
              <w:rPr>
                <w:rFonts w:cs="Calibri"/>
                <w:b/>
              </w:rPr>
            </w:pPr>
            <w:r>
              <w:rPr>
                <w:rFonts w:cs="Calibri"/>
              </w:rPr>
              <w:t>Design Project</w:t>
            </w:r>
          </w:p>
        </w:tc>
      </w:tr>
      <w:tr w:rsidR="007E5181" w14:paraId="7540FAC3"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BC" w14:textId="77777777" w:rsidR="007E5181" w:rsidRDefault="00241943">
            <w:pPr>
              <w:pBdr>
                <w:top w:val="nil"/>
                <w:left w:val="nil"/>
                <w:bottom w:val="nil"/>
                <w:right w:val="nil"/>
                <w:between w:val="nil"/>
              </w:pBdr>
              <w:spacing w:before="60" w:after="60"/>
              <w:rPr>
                <w:rFonts w:cs="Calibri"/>
                <w:b/>
              </w:rPr>
            </w:pPr>
            <w:r>
              <w:rPr>
                <w:rFonts w:cs="Calibri"/>
                <w:b/>
              </w:rPr>
              <w:t>These assessments will assess students’ ability to:</w:t>
            </w:r>
          </w:p>
          <w:p w14:paraId="7540FABD" w14:textId="77777777" w:rsidR="007E5181" w:rsidRDefault="00241943">
            <w:pPr>
              <w:numPr>
                <w:ilvl w:val="0"/>
                <w:numId w:val="30"/>
              </w:numPr>
              <w:spacing w:before="60" w:after="60"/>
            </w:pPr>
            <w:r>
              <w:t>Identify information related to how to complete a design specification in terms of all criteria, constraints, and the different conditions for its performance.</w:t>
            </w:r>
          </w:p>
          <w:p w14:paraId="7540FABE" w14:textId="709D9DF7" w:rsidR="007E5181" w:rsidRDefault="00241943">
            <w:pPr>
              <w:numPr>
                <w:ilvl w:val="0"/>
                <w:numId w:val="30"/>
              </w:numPr>
              <w:spacing w:before="60" w:after="60"/>
            </w:pPr>
            <w:r>
              <w:t>Provide sound reasoning for why the revised problem statement is better with regard to the expected conditions for operation of the solution.</w:t>
            </w:r>
          </w:p>
          <w:p w14:paraId="7540FABF" w14:textId="77777777" w:rsidR="007E5181" w:rsidRDefault="00241943">
            <w:pPr>
              <w:numPr>
                <w:ilvl w:val="0"/>
                <w:numId w:val="30"/>
              </w:numPr>
              <w:pBdr>
                <w:top w:val="nil"/>
                <w:left w:val="nil"/>
                <w:bottom w:val="nil"/>
                <w:right w:val="nil"/>
                <w:between w:val="nil"/>
              </w:pBdr>
              <w:spacing w:before="60" w:after="60"/>
              <w:rPr>
                <w:rFonts w:ascii="Noto Sans Symbols" w:eastAsia="Noto Sans Symbols" w:hAnsi="Noto Sans Symbols" w:cs="Noto Sans Symbols"/>
              </w:rPr>
            </w:pPr>
            <w:r>
              <w:rPr>
                <w:rFonts w:cs="Calibri"/>
              </w:rPr>
              <w:t>Identify the major components, including their relationships within the system, and the system boundaries in order to clarify the definition of the problem.</w:t>
            </w:r>
          </w:p>
          <w:p w14:paraId="7540FAC0" w14:textId="070836FE" w:rsidR="007E5181" w:rsidRDefault="00241943">
            <w:pPr>
              <w:numPr>
                <w:ilvl w:val="0"/>
                <w:numId w:val="30"/>
              </w:numPr>
              <w:spacing w:before="60" w:after="60"/>
            </w:pPr>
            <w:r>
              <w:t xml:space="preserve">Describe the criteria and constraints that need to be considered, including </w:t>
            </w:r>
            <w:r w:rsidR="001975BE">
              <w:t xml:space="preserve">a </w:t>
            </w:r>
            <w:r>
              <w:t>precise indication of the nature of the different parameters, to develop a model of the behavior of waves.</w:t>
            </w:r>
          </w:p>
          <w:p w14:paraId="7540FAC1" w14:textId="69C1FC85" w:rsidR="007E5181" w:rsidRDefault="00241943">
            <w:pPr>
              <w:numPr>
                <w:ilvl w:val="0"/>
                <w:numId w:val="30"/>
              </w:numPr>
              <w:spacing w:before="60" w:after="60"/>
            </w:pPr>
            <w:r>
              <w:t>Accurately apply a wave model to a phenomenon related to the behavior of waves by addressing the criteria and constraints that need to be considered, including precise indication of the nature of the different parameters.</w:t>
            </w:r>
          </w:p>
          <w:p w14:paraId="7540FAC2" w14:textId="77777777" w:rsidR="007E5181" w:rsidRDefault="00241943">
            <w:pPr>
              <w:numPr>
                <w:ilvl w:val="0"/>
                <w:numId w:val="30"/>
              </w:numPr>
              <w:spacing w:before="60" w:after="60"/>
            </w:pPr>
            <w:r>
              <w:t>Explain how to complete a design specification in terms of all criteria, constraints, and the different conditions for its performance.</w:t>
            </w:r>
          </w:p>
        </w:tc>
      </w:tr>
      <w:tr w:rsidR="007E5181" w14:paraId="7540FAC5" w14:textId="77777777">
        <w:trPr>
          <w:trHeight w:val="233"/>
          <w:jc w:val="center"/>
        </w:trPr>
        <w:tc>
          <w:tcPr>
            <w:tcW w:w="9452" w:type="dxa"/>
            <w:gridSpan w:val="8"/>
            <w:tcBorders>
              <w:top w:val="nil"/>
              <w:left w:val="single" w:sz="4" w:space="0" w:color="000000"/>
              <w:bottom w:val="nil"/>
              <w:right w:val="single" w:sz="4" w:space="0" w:color="000000"/>
            </w:tcBorders>
            <w:shd w:val="clear" w:color="auto" w:fill="auto"/>
            <w:vAlign w:val="center"/>
          </w:tcPr>
          <w:p w14:paraId="7540FAC4" w14:textId="77777777" w:rsidR="007E5181" w:rsidRDefault="00241943">
            <w:pPr>
              <w:pBdr>
                <w:top w:val="nil"/>
                <w:left w:val="nil"/>
                <w:bottom w:val="nil"/>
                <w:right w:val="nil"/>
                <w:between w:val="nil"/>
              </w:pBdr>
              <w:spacing w:before="60" w:after="60"/>
              <w:rPr>
                <w:rFonts w:cs="Calibri"/>
                <w:b/>
              </w:rPr>
            </w:pPr>
            <w:r>
              <w:rPr>
                <w:rFonts w:cs="Calibri"/>
                <w:b/>
              </w:rPr>
              <w:t>Stage 1 &amp; Stage 3 Associations:</w:t>
            </w:r>
          </w:p>
        </w:tc>
      </w:tr>
      <w:tr w:rsidR="007E5181" w14:paraId="7540FAEC" w14:textId="77777777">
        <w:trPr>
          <w:trHeight w:val="567"/>
          <w:jc w:val="center"/>
        </w:trPr>
        <w:tc>
          <w:tcPr>
            <w:tcW w:w="2853" w:type="dxa"/>
            <w:tcBorders>
              <w:top w:val="nil"/>
              <w:left w:val="single" w:sz="4" w:space="0" w:color="000000"/>
              <w:bottom w:val="single" w:sz="4" w:space="0" w:color="000000"/>
              <w:right w:val="nil"/>
            </w:tcBorders>
            <w:shd w:val="clear" w:color="auto" w:fill="auto"/>
          </w:tcPr>
          <w:p w14:paraId="7540FAC6" w14:textId="77777777" w:rsidR="007E5181" w:rsidRDefault="00241943">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540FAC7" w14:textId="77777777" w:rsidR="007E5181" w:rsidRDefault="00241943">
            <w:pPr>
              <w:numPr>
                <w:ilvl w:val="0"/>
                <w:numId w:val="6"/>
              </w:numPr>
              <w:pBdr>
                <w:top w:val="nil"/>
                <w:left w:val="nil"/>
                <w:bottom w:val="nil"/>
                <w:right w:val="nil"/>
                <w:between w:val="nil"/>
              </w:pBdr>
              <w:spacing w:before="60" w:after="60"/>
              <w:ind w:left="360"/>
              <w:rPr>
                <w:rFonts w:cs="Calibri"/>
                <w:b/>
                <w:sz w:val="18"/>
                <w:szCs w:val="18"/>
              </w:rPr>
            </w:pPr>
            <w:r>
              <w:rPr>
                <w:rFonts w:cs="Calibri"/>
                <w:sz w:val="18"/>
                <w:szCs w:val="18"/>
              </w:rPr>
              <w:t>Using Waves to Help People</w:t>
            </w:r>
          </w:p>
          <w:p w14:paraId="7540FAC8" w14:textId="77777777" w:rsidR="007E5181" w:rsidRDefault="00241943">
            <w:pPr>
              <w:numPr>
                <w:ilvl w:val="0"/>
                <w:numId w:val="15"/>
              </w:numPr>
              <w:pBdr>
                <w:top w:val="nil"/>
                <w:left w:val="nil"/>
                <w:bottom w:val="nil"/>
                <w:right w:val="nil"/>
                <w:between w:val="nil"/>
              </w:pBdr>
              <w:spacing w:before="60" w:after="60"/>
              <w:ind w:left="360"/>
              <w:rPr>
                <w:rFonts w:cs="Calibri"/>
                <w:sz w:val="18"/>
                <w:szCs w:val="18"/>
              </w:rPr>
            </w:pPr>
            <w:r>
              <w:rPr>
                <w:rFonts w:cs="Calibri"/>
                <w:sz w:val="18"/>
                <w:szCs w:val="18"/>
              </w:rPr>
              <w:t>Waves In Action</w:t>
            </w:r>
          </w:p>
          <w:p w14:paraId="7540FAC9" w14:textId="77777777" w:rsidR="007E5181" w:rsidRDefault="00241943">
            <w:pPr>
              <w:numPr>
                <w:ilvl w:val="0"/>
                <w:numId w:val="15"/>
              </w:numPr>
              <w:pBdr>
                <w:top w:val="nil"/>
                <w:left w:val="nil"/>
                <w:bottom w:val="nil"/>
                <w:right w:val="nil"/>
                <w:between w:val="nil"/>
              </w:pBdr>
              <w:spacing w:before="60" w:after="60"/>
              <w:ind w:left="360"/>
              <w:rPr>
                <w:rFonts w:cs="Calibri"/>
                <w:sz w:val="18"/>
                <w:szCs w:val="18"/>
              </w:rPr>
            </w:pPr>
            <w:r>
              <w:rPr>
                <w:rFonts w:cs="Calibri"/>
                <w:sz w:val="18"/>
                <w:szCs w:val="18"/>
              </w:rPr>
              <w:t>Into The Shark Tank</w:t>
            </w:r>
          </w:p>
        </w:tc>
        <w:tc>
          <w:tcPr>
            <w:tcW w:w="1649" w:type="dxa"/>
            <w:tcBorders>
              <w:top w:val="nil"/>
              <w:left w:val="nil"/>
              <w:bottom w:val="single" w:sz="4" w:space="0" w:color="000000"/>
              <w:right w:val="nil"/>
            </w:tcBorders>
            <w:shd w:val="clear" w:color="auto" w:fill="auto"/>
          </w:tcPr>
          <w:p w14:paraId="7540FACA" w14:textId="77777777" w:rsidR="007E5181" w:rsidRDefault="00241943" w:rsidP="004A3177">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CC" w14:textId="77777777">
              <w:tc>
                <w:tcPr>
                  <w:tcW w:w="1228" w:type="dxa"/>
                </w:tcPr>
                <w:p w14:paraId="7540FACB"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MS-PS4-1</w:t>
                  </w:r>
                </w:p>
              </w:tc>
            </w:tr>
            <w:tr w:rsidR="007E5181" w14:paraId="7540FACE" w14:textId="77777777">
              <w:tc>
                <w:tcPr>
                  <w:tcW w:w="1228" w:type="dxa"/>
                </w:tcPr>
                <w:p w14:paraId="7540FACD"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MS-PS4-2</w:t>
                  </w:r>
                </w:p>
              </w:tc>
            </w:tr>
            <w:tr w:rsidR="007E5181" w14:paraId="7540FAD0" w14:textId="77777777">
              <w:tc>
                <w:tcPr>
                  <w:tcW w:w="1228" w:type="dxa"/>
                </w:tcPr>
                <w:p w14:paraId="7540FACF"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MS-ETS1-1</w:t>
                  </w:r>
                </w:p>
              </w:tc>
            </w:tr>
          </w:tbl>
          <w:p w14:paraId="7540FAD1" w14:textId="77777777" w:rsidR="007E5181" w:rsidRDefault="007E5181" w:rsidP="004A3177">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D2" w14:textId="77777777" w:rsidR="007E5181" w:rsidRDefault="00241943" w:rsidP="004A3177">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D4" w14:textId="77777777">
              <w:tc>
                <w:tcPr>
                  <w:tcW w:w="1228" w:type="dxa"/>
                </w:tcPr>
                <w:p w14:paraId="7540FAD3"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RST.6-8.1</w:t>
                  </w:r>
                </w:p>
              </w:tc>
            </w:tr>
            <w:tr w:rsidR="007E5181" w14:paraId="7540FAD6" w14:textId="77777777">
              <w:tc>
                <w:tcPr>
                  <w:tcW w:w="1228" w:type="dxa"/>
                </w:tcPr>
                <w:p w14:paraId="7540FAD5"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WHST.6-8.8</w:t>
                  </w:r>
                </w:p>
              </w:tc>
            </w:tr>
            <w:tr w:rsidR="007E5181" w14:paraId="7540FAD8" w14:textId="77777777">
              <w:tc>
                <w:tcPr>
                  <w:tcW w:w="1228" w:type="dxa"/>
                </w:tcPr>
                <w:p w14:paraId="7540FAD7"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MP.2</w:t>
                  </w:r>
                </w:p>
              </w:tc>
            </w:tr>
            <w:tr w:rsidR="007E5181" w14:paraId="7540FADA" w14:textId="77777777">
              <w:tc>
                <w:tcPr>
                  <w:tcW w:w="1228" w:type="dxa"/>
                </w:tcPr>
                <w:p w14:paraId="7540FAD9"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7.EE.3</w:t>
                  </w:r>
                </w:p>
              </w:tc>
            </w:tr>
          </w:tbl>
          <w:p w14:paraId="7540FADB" w14:textId="77777777" w:rsidR="007E5181" w:rsidRDefault="007E5181" w:rsidP="004A3177">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nil"/>
            </w:tcBorders>
            <w:shd w:val="clear" w:color="auto" w:fill="auto"/>
          </w:tcPr>
          <w:p w14:paraId="7540FADC" w14:textId="77777777" w:rsidR="007E5181" w:rsidRDefault="00241943" w:rsidP="004A3177">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DE" w14:textId="77777777">
              <w:tc>
                <w:tcPr>
                  <w:tcW w:w="1228" w:type="dxa"/>
                </w:tcPr>
                <w:p w14:paraId="7540FADD"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EU4/EQ4</w:t>
                  </w:r>
                </w:p>
              </w:tc>
            </w:tr>
            <w:tr w:rsidR="007E5181" w14:paraId="7540FAE0" w14:textId="77777777">
              <w:tc>
                <w:tcPr>
                  <w:tcW w:w="1228" w:type="dxa"/>
                </w:tcPr>
                <w:p w14:paraId="7540FADF"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EU5/EQ5</w:t>
                  </w:r>
                </w:p>
              </w:tc>
            </w:tr>
          </w:tbl>
          <w:p w14:paraId="7540FAE1" w14:textId="77777777" w:rsidR="007E5181" w:rsidRDefault="007E5181" w:rsidP="004A3177">
            <w:pPr>
              <w:pBdr>
                <w:top w:val="nil"/>
                <w:left w:val="nil"/>
                <w:bottom w:val="nil"/>
                <w:right w:val="nil"/>
                <w:between w:val="nil"/>
              </w:pBdr>
              <w:spacing w:before="60" w:after="60"/>
              <w:rPr>
                <w:rFonts w:cs="Calibri"/>
                <w:b/>
              </w:rPr>
            </w:pPr>
          </w:p>
        </w:tc>
        <w:tc>
          <w:tcPr>
            <w:tcW w:w="1650" w:type="dxa"/>
            <w:gridSpan w:val="2"/>
            <w:tcBorders>
              <w:top w:val="nil"/>
              <w:left w:val="nil"/>
              <w:bottom w:val="single" w:sz="4" w:space="0" w:color="000000"/>
              <w:right w:val="single" w:sz="4" w:space="0" w:color="000000"/>
            </w:tcBorders>
            <w:shd w:val="clear" w:color="auto" w:fill="auto"/>
          </w:tcPr>
          <w:p w14:paraId="7540FAE2" w14:textId="77777777" w:rsidR="007E5181" w:rsidRDefault="00241943" w:rsidP="004A3177">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AE4" w14:textId="77777777">
              <w:tc>
                <w:tcPr>
                  <w:tcW w:w="1228" w:type="dxa"/>
                </w:tcPr>
                <w:p w14:paraId="7540FAE3"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A17</w:t>
                  </w:r>
                </w:p>
              </w:tc>
            </w:tr>
            <w:tr w:rsidR="007E5181" w14:paraId="7540FAE6" w14:textId="77777777">
              <w:tc>
                <w:tcPr>
                  <w:tcW w:w="1228" w:type="dxa"/>
                </w:tcPr>
                <w:p w14:paraId="7540FAE5"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A18</w:t>
                  </w:r>
                </w:p>
              </w:tc>
            </w:tr>
            <w:tr w:rsidR="007E5181" w14:paraId="7540FAE8" w14:textId="77777777">
              <w:trPr>
                <w:trHeight w:val="134"/>
              </w:trPr>
              <w:tc>
                <w:tcPr>
                  <w:tcW w:w="1228" w:type="dxa"/>
                </w:tcPr>
                <w:p w14:paraId="7540FAE7"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A19</w:t>
                  </w:r>
                </w:p>
              </w:tc>
            </w:tr>
            <w:tr w:rsidR="007E5181" w14:paraId="7540FAEA" w14:textId="77777777">
              <w:tc>
                <w:tcPr>
                  <w:tcW w:w="1228" w:type="dxa"/>
                </w:tcPr>
                <w:p w14:paraId="7540FAE9" w14:textId="77777777" w:rsidR="007E5181" w:rsidRDefault="00241943" w:rsidP="004A3177">
                  <w:pPr>
                    <w:pBdr>
                      <w:top w:val="nil"/>
                      <w:left w:val="nil"/>
                      <w:bottom w:val="nil"/>
                      <w:right w:val="nil"/>
                      <w:between w:val="nil"/>
                    </w:pBdr>
                    <w:spacing w:before="60" w:after="60"/>
                    <w:rPr>
                      <w:rFonts w:cs="Calibri"/>
                      <w:sz w:val="18"/>
                      <w:szCs w:val="18"/>
                    </w:rPr>
                  </w:pPr>
                  <w:r>
                    <w:rPr>
                      <w:rFonts w:cs="Calibri"/>
                      <w:sz w:val="18"/>
                      <w:szCs w:val="18"/>
                    </w:rPr>
                    <w:t>A20</w:t>
                  </w:r>
                </w:p>
              </w:tc>
            </w:tr>
          </w:tbl>
          <w:p w14:paraId="7540FAEB" w14:textId="77777777" w:rsidR="007E5181" w:rsidRDefault="007E5181" w:rsidP="004A3177">
            <w:pPr>
              <w:pBdr>
                <w:top w:val="nil"/>
                <w:left w:val="nil"/>
                <w:bottom w:val="nil"/>
                <w:right w:val="nil"/>
                <w:between w:val="nil"/>
              </w:pBdr>
              <w:spacing w:before="60" w:after="60"/>
              <w:rPr>
                <w:rFonts w:cs="Calibri"/>
                <w:b/>
              </w:rPr>
            </w:pPr>
          </w:p>
        </w:tc>
      </w:tr>
      <w:tr w:rsidR="007E5181" w14:paraId="7540FAEE" w14:textId="77777777">
        <w:trPr>
          <w:trHeight w:val="305"/>
          <w:jc w:val="center"/>
        </w:trPr>
        <w:tc>
          <w:tcPr>
            <w:tcW w:w="9452" w:type="dxa"/>
            <w:gridSpan w:val="8"/>
            <w:shd w:val="clear" w:color="auto" w:fill="8FFF8F"/>
            <w:vAlign w:val="center"/>
          </w:tcPr>
          <w:p w14:paraId="7540FAED" w14:textId="77777777" w:rsidR="007E5181" w:rsidRDefault="00241943">
            <w:pPr>
              <w:pStyle w:val="Heading2"/>
              <w:spacing w:before="60"/>
              <w:jc w:val="center"/>
              <w:rPr>
                <w:i/>
                <w:sz w:val="22"/>
                <w:szCs w:val="22"/>
              </w:rPr>
            </w:pPr>
            <w:bookmarkStart w:id="22" w:name="_heading=h.z337ya" w:colFirst="0" w:colLast="0"/>
            <w:bookmarkStart w:id="23" w:name="_Guidance_for_Equitable"/>
            <w:bookmarkEnd w:id="22"/>
            <w:bookmarkEnd w:id="23"/>
            <w:r>
              <w:rPr>
                <w:i/>
                <w:sz w:val="22"/>
                <w:szCs w:val="22"/>
              </w:rPr>
              <w:lastRenderedPageBreak/>
              <w:t>Guidance for Equitable Assessments for Diverse Learners</w:t>
            </w:r>
          </w:p>
        </w:tc>
      </w:tr>
      <w:tr w:rsidR="007E5181" w14:paraId="7540FAF0" w14:textId="77777777">
        <w:trPr>
          <w:trHeight w:val="305"/>
          <w:jc w:val="center"/>
        </w:trPr>
        <w:tc>
          <w:tcPr>
            <w:tcW w:w="9452" w:type="dxa"/>
            <w:gridSpan w:val="8"/>
            <w:shd w:val="clear" w:color="auto" w:fill="auto"/>
            <w:vAlign w:val="center"/>
          </w:tcPr>
          <w:p w14:paraId="7540FAEF" w14:textId="263245E0" w:rsidR="007E5181" w:rsidRDefault="00241943">
            <w:pPr>
              <w:pBdr>
                <w:top w:val="nil"/>
                <w:left w:val="nil"/>
                <w:bottom w:val="nil"/>
                <w:right w:val="nil"/>
                <w:between w:val="nil"/>
              </w:pBdr>
              <w:spacing w:before="60" w:after="60"/>
              <w:rPr>
                <w:rFonts w:cs="Calibri"/>
              </w:rPr>
            </w:pPr>
            <w:r>
              <w:rPr>
                <w:rFonts w:cs="Calibri"/>
              </w:rPr>
              <w:t xml:space="preserve">How do we optimize accessibility for diverse learners and why is this important? </w:t>
            </w:r>
            <w:hyperlink r:id="rId42" w:history="1">
              <w:r w:rsidR="00C65CBC" w:rsidRPr="008B77C4">
                <w:rPr>
                  <w:rStyle w:val="Hyperlink"/>
                </w:rPr>
                <w:t>Designing Equitable Assessments for Diverse Learners</w:t>
              </w:r>
            </w:hyperlink>
            <w:r w:rsidR="00C65CBC">
              <w:t xml:space="preserve"> </w:t>
            </w:r>
            <w:r>
              <w:rPr>
                <w:rFonts w:cs="Calibri"/>
              </w:rPr>
              <w:t xml:space="preserve">provides steps to planning and developing equitable assessments that incorporate the principles of </w:t>
            </w:r>
            <w:hyperlink r:id="rId43">
              <w:r>
                <w:rPr>
                  <w:rFonts w:cs="Calibri"/>
                  <w:color w:val="0000FF"/>
                  <w:u w:val="single"/>
                </w:rPr>
                <w:t>Universal Design for Learning</w:t>
              </w:r>
            </w:hyperlink>
            <w:r>
              <w:rPr>
                <w:rFonts w:cs="Calibri"/>
              </w:rPr>
              <w:t xml:space="preserve"> (UDL) and the elements of </w:t>
            </w:r>
            <w:hyperlink r:id="rId44">
              <w:r>
                <w:rPr>
                  <w:rFonts w:cs="Calibri"/>
                  <w:color w:val="0000FF"/>
                  <w:u w:val="single"/>
                </w:rPr>
                <w:t>Universally Designed Assessments</w:t>
              </w:r>
            </w:hyperlink>
            <w:r>
              <w:rPr>
                <w:rFonts w:cs="Calibri"/>
              </w:rPr>
              <w:t xml:space="preserve"> (UDA). Both UDL and UDA are designed to provide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Pr>
                <w:rFonts w:cs="Calibri"/>
                <w:i/>
              </w:rPr>
              <w:t>Chapter 4: Fairness and Accessibility</w:t>
            </w:r>
            <w:r>
              <w:rPr>
                <w:rFonts w:cs="Calibri"/>
              </w:rPr>
              <w:t xml:space="preserve"> of the Strengthening Claims-based Interpretations and Uses of Local and Large-scale Science Assessment Scores (SCILLSS) </w:t>
            </w:r>
            <w:hyperlink r:id="rId45">
              <w:r>
                <w:rPr>
                  <w:rFonts w:cs="Calibri"/>
                  <w:color w:val="0000FF"/>
                  <w:u w:val="single"/>
                </w:rPr>
                <w:t>Digital Workbook on Educational Assessment Design and Evaluation: Creating and Evaluating Effective Educational Assessments</w:t>
              </w:r>
            </w:hyperlink>
            <w:r>
              <w:rPr>
                <w:rFonts w:cs="Calibri"/>
              </w:rPr>
              <w:t>.</w:t>
            </w:r>
          </w:p>
        </w:tc>
      </w:tr>
      <w:tr w:rsidR="007E5181" w14:paraId="7540FAF2" w14:textId="77777777">
        <w:trPr>
          <w:jc w:val="center"/>
        </w:trPr>
        <w:tc>
          <w:tcPr>
            <w:tcW w:w="9452" w:type="dxa"/>
            <w:gridSpan w:val="8"/>
            <w:shd w:val="clear" w:color="auto" w:fill="8FFF8F"/>
          </w:tcPr>
          <w:p w14:paraId="7540FAF1" w14:textId="77777777" w:rsidR="007E5181" w:rsidRDefault="00241943">
            <w:pPr>
              <w:keepNext/>
              <w:pBdr>
                <w:top w:val="nil"/>
                <w:left w:val="nil"/>
                <w:bottom w:val="nil"/>
                <w:right w:val="nil"/>
                <w:between w:val="nil"/>
              </w:pBdr>
              <w:spacing w:before="60" w:after="60"/>
              <w:jc w:val="center"/>
              <w:rPr>
                <w:rFonts w:cs="Calibri"/>
                <w:b/>
                <w:i/>
                <w:color w:val="808080"/>
                <w:sz w:val="18"/>
                <w:szCs w:val="18"/>
              </w:rPr>
            </w:pPr>
            <w:bookmarkStart w:id="24" w:name="AR"/>
            <w:r>
              <w:rPr>
                <w:rFonts w:cs="Calibri"/>
                <w:b/>
                <w:i/>
              </w:rPr>
              <w:t xml:space="preserve">Assessment </w:t>
            </w:r>
            <w:bookmarkEnd w:id="24"/>
            <w:r>
              <w:rPr>
                <w:rFonts w:cs="Calibri"/>
                <w:b/>
                <w:i/>
              </w:rPr>
              <w:t>Resources</w:t>
            </w:r>
          </w:p>
        </w:tc>
      </w:tr>
      <w:tr w:rsidR="007E5181" w14:paraId="7540FAF9" w14:textId="77777777">
        <w:trPr>
          <w:jc w:val="center"/>
        </w:trPr>
        <w:tc>
          <w:tcPr>
            <w:tcW w:w="9452" w:type="dxa"/>
            <w:gridSpan w:val="8"/>
          </w:tcPr>
          <w:p w14:paraId="7540FAF3" w14:textId="77777777" w:rsidR="007E5181" w:rsidRDefault="00241943">
            <w:pPr>
              <w:keepNext/>
              <w:pBdr>
                <w:top w:val="nil"/>
                <w:left w:val="nil"/>
                <w:bottom w:val="nil"/>
                <w:right w:val="nil"/>
                <w:between w:val="nil"/>
              </w:pBdr>
              <w:spacing w:before="60" w:after="60" w:line="259" w:lineRule="auto"/>
              <w:rPr>
                <w:rFonts w:cs="Calibri"/>
              </w:rPr>
            </w:pPr>
            <w:r>
              <w:rPr>
                <w:rFonts w:cs="Calibri"/>
              </w:rPr>
              <w:t xml:space="preserve">Stage 2 Instructionally-embedded Classroom Assessment Resources: </w:t>
            </w:r>
          </w:p>
          <w:p w14:paraId="7540FAF4" w14:textId="77777777" w:rsidR="007E5181" w:rsidRDefault="00241943">
            <w:pPr>
              <w:spacing w:before="60" w:after="60"/>
              <w:ind w:left="19"/>
              <w:rPr>
                <w:b/>
              </w:rPr>
            </w:pPr>
            <w:r>
              <w:rPr>
                <w:b/>
              </w:rPr>
              <w:t>Segment 4</w:t>
            </w:r>
          </w:p>
          <w:p w14:paraId="7540FAF5" w14:textId="77777777" w:rsidR="007E5181" w:rsidRDefault="00061EBC">
            <w:pPr>
              <w:keepNext/>
              <w:numPr>
                <w:ilvl w:val="0"/>
                <w:numId w:val="25"/>
              </w:numPr>
              <w:pBdr>
                <w:top w:val="nil"/>
                <w:left w:val="nil"/>
                <w:bottom w:val="nil"/>
                <w:right w:val="nil"/>
                <w:between w:val="nil"/>
              </w:pBdr>
              <w:spacing w:before="60" w:after="60" w:line="259" w:lineRule="auto"/>
              <w:rPr>
                <w:rFonts w:cs="Calibri"/>
                <w:u w:val="single"/>
              </w:rPr>
            </w:pPr>
            <w:hyperlink r:id="rId46">
              <w:r w:rsidR="00241943">
                <w:rPr>
                  <w:rFonts w:cs="Calibri"/>
                  <w:color w:val="0000FF"/>
                  <w:u w:val="single"/>
                </w:rPr>
                <w:t xml:space="preserve">Identify Criteria and Constraints | Engineering for Good | PBS </w:t>
              </w:r>
              <w:proofErr w:type="spellStart"/>
              <w:r w:rsidR="00241943">
                <w:rPr>
                  <w:rFonts w:cs="Calibri"/>
                  <w:color w:val="0000FF"/>
                  <w:u w:val="single"/>
                </w:rPr>
                <w:t>LearningMedia</w:t>
              </w:r>
              <w:proofErr w:type="spellEnd"/>
            </w:hyperlink>
          </w:p>
          <w:p w14:paraId="7540FAF6" w14:textId="77777777" w:rsidR="007E5181" w:rsidRDefault="00241943">
            <w:pPr>
              <w:keepNext/>
              <w:pBdr>
                <w:top w:val="nil"/>
                <w:left w:val="nil"/>
                <w:bottom w:val="nil"/>
                <w:right w:val="nil"/>
                <w:between w:val="nil"/>
              </w:pBdr>
              <w:spacing w:before="60" w:after="60" w:line="259" w:lineRule="auto"/>
              <w:ind w:left="360"/>
              <w:rPr>
                <w:rFonts w:cs="Calibri"/>
                <w:u w:val="single"/>
              </w:rPr>
            </w:pPr>
            <w:r>
              <w:rPr>
                <w:rFonts w:cs="Calibri"/>
              </w:rPr>
              <w:t>[https://www.pbslearningmedia.org/resource/criteria-constraints/identify-criteria-and-constraints-engineering-for-good/ia]</w:t>
            </w:r>
          </w:p>
          <w:p w14:paraId="7540FAF7" w14:textId="77777777" w:rsidR="007E5181" w:rsidRDefault="00061EBC">
            <w:pPr>
              <w:keepNext/>
              <w:numPr>
                <w:ilvl w:val="0"/>
                <w:numId w:val="25"/>
              </w:numPr>
              <w:pBdr>
                <w:top w:val="nil"/>
                <w:left w:val="nil"/>
                <w:bottom w:val="nil"/>
                <w:right w:val="nil"/>
                <w:between w:val="nil"/>
              </w:pBdr>
              <w:spacing w:before="60" w:after="60" w:line="259" w:lineRule="auto"/>
              <w:rPr>
                <w:rFonts w:cs="Calibri"/>
                <w:u w:val="single"/>
              </w:rPr>
            </w:pPr>
            <w:hyperlink r:id="rId47">
              <w:r w:rsidR="00241943">
                <w:rPr>
                  <w:rFonts w:cs="Calibri"/>
                  <w:color w:val="0000FF"/>
                  <w:u w:val="single"/>
                </w:rPr>
                <w:t>Engineering for Good - Student Notebook - Google Docs</w:t>
              </w:r>
            </w:hyperlink>
          </w:p>
          <w:p w14:paraId="7540FAF8" w14:textId="4D111349" w:rsidR="007E5181" w:rsidRDefault="00241943">
            <w:pPr>
              <w:keepNext/>
              <w:pBdr>
                <w:top w:val="nil"/>
                <w:left w:val="nil"/>
                <w:bottom w:val="nil"/>
                <w:right w:val="nil"/>
                <w:between w:val="nil"/>
              </w:pBdr>
              <w:spacing w:before="60" w:after="60" w:line="259" w:lineRule="auto"/>
              <w:ind w:left="360"/>
              <w:rPr>
                <w:rFonts w:cs="Calibri"/>
              </w:rPr>
            </w:pPr>
            <w:r>
              <w:rPr>
                <w:rFonts w:cs="Calibri"/>
              </w:rPr>
              <w:t>[https://docs.google.com/document/d/1_jIJNSE561xAtFMeLAyvhaG5bbDN9NK04sApnASJqVc/edit</w:t>
            </w:r>
            <w:r w:rsidR="00C65CBC">
              <w:rPr>
                <w:rFonts w:cs="Calibri"/>
              </w:rPr>
              <w:t>]</w:t>
            </w:r>
          </w:p>
        </w:tc>
      </w:tr>
    </w:tbl>
    <w:p w14:paraId="7540FAFA" w14:textId="77777777" w:rsidR="007E5181" w:rsidRDefault="00241943">
      <w:r>
        <w:br w:type="page"/>
      </w:r>
    </w:p>
    <w:tbl>
      <w:tblPr>
        <w:tblStyle w:val="afff8"/>
        <w:tblW w:w="981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Look w:val="0400" w:firstRow="0" w:lastRow="0" w:firstColumn="0" w:lastColumn="0" w:noHBand="0" w:noVBand="1"/>
      </w:tblPr>
      <w:tblGrid>
        <w:gridCol w:w="9812"/>
      </w:tblGrid>
      <w:tr w:rsidR="0024465C" w14:paraId="7540FAFC" w14:textId="77777777" w:rsidTr="00466E7C">
        <w:trPr>
          <w:trHeight w:val="467"/>
          <w:jc w:val="center"/>
        </w:trPr>
        <w:tc>
          <w:tcPr>
            <w:tcW w:w="9812" w:type="dxa"/>
            <w:tcBorders>
              <w:top w:val="single" w:sz="8" w:space="0" w:color="000000" w:themeColor="text1"/>
              <w:bottom w:val="single" w:sz="8" w:space="0" w:color="000000" w:themeColor="text1"/>
            </w:tcBorders>
            <w:shd w:val="clear" w:color="auto" w:fill="5B9BD5"/>
            <w:vAlign w:val="center"/>
          </w:tcPr>
          <w:p w14:paraId="7540FAFB" w14:textId="77777777" w:rsidR="007E5181" w:rsidRDefault="00241943" w:rsidP="00447842">
            <w:pPr>
              <w:keepNext/>
              <w:widowControl w:val="0"/>
              <w:pBdr>
                <w:between w:val="single" w:sz="8" w:space="1" w:color="000000" w:themeColor="text1"/>
              </w:pBdr>
              <w:spacing w:before="120" w:after="120"/>
              <w:jc w:val="center"/>
              <w:rPr>
                <w:rFonts w:cs="Calibri"/>
                <w:b/>
                <w:color w:val="FFFFFF"/>
                <w:sz w:val="28"/>
                <w:szCs w:val="28"/>
              </w:rPr>
            </w:pPr>
            <w:r>
              <w:rPr>
                <w:rFonts w:cs="Calibri"/>
                <w:b/>
                <w:color w:val="FFFFFF"/>
                <w:sz w:val="28"/>
                <w:szCs w:val="28"/>
              </w:rPr>
              <w:lastRenderedPageBreak/>
              <w:t xml:space="preserve">Stage 3 – Learning </w:t>
            </w:r>
            <w:bookmarkStart w:id="25" w:name="S3LP"/>
            <w:r>
              <w:rPr>
                <w:rFonts w:cs="Calibri"/>
                <w:b/>
                <w:color w:val="FFFFFF"/>
                <w:sz w:val="28"/>
                <w:szCs w:val="28"/>
              </w:rPr>
              <w:t>Plan</w:t>
            </w:r>
            <w:bookmarkEnd w:id="25"/>
          </w:p>
        </w:tc>
      </w:tr>
      <w:tr w:rsidR="007E5181" w14:paraId="7540FAFE" w14:textId="77777777" w:rsidTr="00466E7C">
        <w:trPr>
          <w:jc w:val="center"/>
        </w:trPr>
        <w:tc>
          <w:tcPr>
            <w:tcW w:w="9812" w:type="dxa"/>
            <w:tcBorders>
              <w:top w:val="single" w:sz="8" w:space="0" w:color="000000" w:themeColor="text1"/>
              <w:bottom w:val="single" w:sz="8" w:space="0" w:color="000000" w:themeColor="text1"/>
            </w:tcBorders>
            <w:shd w:val="clear" w:color="auto" w:fill="C0D8EE"/>
            <w:vAlign w:val="center"/>
          </w:tcPr>
          <w:p w14:paraId="7540FAFD" w14:textId="77777777" w:rsidR="007E5181" w:rsidRDefault="00241943" w:rsidP="00466E7C">
            <w:pPr>
              <w:keepNext/>
              <w:widowControl w:val="0"/>
              <w:pBdr>
                <w:top w:val="nil"/>
                <w:left w:val="nil"/>
                <w:bottom w:val="nil"/>
                <w:right w:val="nil"/>
                <w:between w:val="nil"/>
              </w:pBdr>
              <w:spacing w:before="60" w:after="60"/>
              <w:jc w:val="center"/>
              <w:rPr>
                <w:rFonts w:cs="Calibri"/>
                <w:b/>
                <w:i/>
              </w:rPr>
            </w:pPr>
            <w:r>
              <w:rPr>
                <w:rFonts w:cs="Calibri"/>
                <w:b/>
                <w:i/>
              </w:rPr>
              <w:t>Learning Plan Rationale</w:t>
            </w:r>
          </w:p>
        </w:tc>
      </w:tr>
      <w:tr w:rsidR="007E5181" w14:paraId="7540FB00" w14:textId="77777777" w:rsidTr="00466E7C">
        <w:trPr>
          <w:jc w:val="center"/>
        </w:trPr>
        <w:tc>
          <w:tcPr>
            <w:tcW w:w="9812" w:type="dxa"/>
            <w:tcBorders>
              <w:top w:val="single" w:sz="8" w:space="0" w:color="000000" w:themeColor="text1"/>
              <w:bottom w:val="single" w:sz="8" w:space="0" w:color="000000" w:themeColor="text1"/>
            </w:tcBorders>
            <w:shd w:val="clear" w:color="auto" w:fill="auto"/>
            <w:vAlign w:val="center"/>
          </w:tcPr>
          <w:p w14:paraId="7540FAFF" w14:textId="77777777" w:rsidR="007E5181" w:rsidRDefault="00241943" w:rsidP="00466E7C">
            <w:pPr>
              <w:keepNext/>
              <w:pBdr>
                <w:top w:val="nil"/>
                <w:left w:val="nil"/>
                <w:bottom w:val="nil"/>
                <w:right w:val="nil"/>
                <w:between w:val="nil"/>
              </w:pBdr>
              <w:spacing w:before="60" w:after="60"/>
              <w:rPr>
                <w:rFonts w:cs="Calibri"/>
              </w:rPr>
            </w:pPr>
            <w:r>
              <w:rPr>
                <w:rFonts w:cs="Calibri"/>
              </w:rPr>
              <w:t>The learning plan is based on an articulation of learning goals (i.e., NGSS PEs, CCSS, EUs/EQs, and acquisition goals (defined in Stage 1) distributed over four instructional segments. These learning goals are used in Stage 2 to identify and describe the assessments that will be used to assess (to collect evidence of) students’ learning throughout the course of the unit and instruction. The lessons in instructional segments one through four are designed to ensure students have opportunities to acquire and apply the learning goals in Stage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7E5181" w14:paraId="7540FB02" w14:textId="77777777" w:rsidTr="00466E7C">
        <w:trPr>
          <w:jc w:val="center"/>
        </w:trPr>
        <w:tc>
          <w:tcPr>
            <w:tcW w:w="9812" w:type="dxa"/>
            <w:tcBorders>
              <w:top w:val="single" w:sz="8" w:space="0" w:color="000000" w:themeColor="text1"/>
              <w:bottom w:val="single" w:sz="8" w:space="0" w:color="000000" w:themeColor="text1"/>
            </w:tcBorders>
            <w:shd w:val="clear" w:color="auto" w:fill="C0D8EE"/>
            <w:vAlign w:val="center"/>
          </w:tcPr>
          <w:p w14:paraId="7540FB01" w14:textId="77777777" w:rsidR="007E5181" w:rsidRDefault="00241943" w:rsidP="00466E7C">
            <w:pPr>
              <w:keepNext/>
              <w:widowControl w:val="0"/>
              <w:pBdr>
                <w:top w:val="nil"/>
                <w:left w:val="nil"/>
                <w:bottom w:val="nil"/>
                <w:right w:val="nil"/>
                <w:between w:val="nil"/>
              </w:pBdr>
              <w:spacing w:before="60" w:after="60"/>
              <w:jc w:val="center"/>
              <w:rPr>
                <w:rFonts w:cs="Calibri"/>
                <w:b/>
                <w:i/>
              </w:rPr>
            </w:pPr>
            <w:r>
              <w:rPr>
                <w:rFonts w:cs="Calibri"/>
                <w:b/>
                <w:i/>
              </w:rPr>
              <w:t xml:space="preserve">Unit </w:t>
            </w:r>
            <w:bookmarkStart w:id="26" w:name="UE"/>
            <w:r>
              <w:rPr>
                <w:rFonts w:cs="Calibri"/>
                <w:b/>
                <w:i/>
              </w:rPr>
              <w:t>Entrance</w:t>
            </w:r>
            <w:bookmarkEnd w:id="26"/>
          </w:p>
        </w:tc>
      </w:tr>
      <w:tr w:rsidR="007E5181" w14:paraId="7540FB05" w14:textId="77777777" w:rsidTr="00A035B9">
        <w:trPr>
          <w:jc w:val="center"/>
        </w:trPr>
        <w:tc>
          <w:tcPr>
            <w:tcW w:w="9812" w:type="dxa"/>
            <w:tcBorders>
              <w:top w:val="single" w:sz="8" w:space="0" w:color="000000" w:themeColor="text1"/>
              <w:bottom w:val="nil"/>
            </w:tcBorders>
            <w:shd w:val="clear" w:color="auto" w:fill="auto"/>
            <w:vAlign w:val="center"/>
          </w:tcPr>
          <w:p w14:paraId="7540FB03" w14:textId="77777777" w:rsidR="007E5181" w:rsidRDefault="00241943" w:rsidP="00466E7C">
            <w:pPr>
              <w:keepNext/>
              <w:widowControl w:val="0"/>
              <w:pBdr>
                <w:top w:val="nil"/>
                <w:left w:val="nil"/>
                <w:bottom w:val="nil"/>
                <w:right w:val="nil"/>
                <w:between w:val="nil"/>
              </w:pBdr>
              <w:spacing w:before="60" w:after="60"/>
              <w:rPr>
                <w:rFonts w:cs="Calibri"/>
              </w:rPr>
            </w:pPr>
            <w:r>
              <w:rPr>
                <w:rFonts w:cs="Calibri"/>
              </w:rPr>
              <w:t xml:space="preserve">The unit opening will focus on students experiencing and discussing a phenomenon that sparks their interest and curiosity. To do so, the class will engage with an “anchor phenomenon” and generate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 </w:t>
            </w:r>
          </w:p>
          <w:p w14:paraId="7540FB04" w14:textId="77777777" w:rsidR="007E5181" w:rsidRDefault="00241943" w:rsidP="00466E7C">
            <w:pPr>
              <w:keepNext/>
              <w:widowControl w:val="0"/>
              <w:pBdr>
                <w:top w:val="nil"/>
                <w:left w:val="nil"/>
                <w:bottom w:val="nil"/>
                <w:right w:val="nil"/>
                <w:between w:val="nil"/>
              </w:pBdr>
              <w:spacing w:before="60" w:after="60"/>
              <w:rPr>
                <w:rFonts w:cs="Calibri"/>
                <w:sz w:val="24"/>
                <w:szCs w:val="24"/>
              </w:rPr>
            </w:pPr>
            <w:r>
              <w:rPr>
                <w:rFonts w:cs="Calibri"/>
              </w:rPr>
              <w:t>Throughout the unit, (e.g., at the conclusion of each instructional segment) the teacher returns to the driving question board and students reflect on their recent learning, and which questions they can now answer based on their learning in the prior segment. Following this reflection, the teacher uses the driving question board again, this time identifying remaining unanswered (or partially answered) questions that can motivate the activities and investigations that will be the focus of the next instructional segment.</w:t>
            </w:r>
            <w:r>
              <w:rPr>
                <w:rFonts w:cs="Calibri"/>
                <w:sz w:val="24"/>
                <w:szCs w:val="24"/>
              </w:rPr>
              <w:t xml:space="preserve"> </w:t>
            </w:r>
          </w:p>
        </w:tc>
      </w:tr>
      <w:tr w:rsidR="007E5181" w14:paraId="7540FB16" w14:textId="77777777" w:rsidTr="00A035B9">
        <w:trPr>
          <w:trHeight w:val="1507"/>
          <w:jc w:val="center"/>
        </w:trPr>
        <w:tc>
          <w:tcPr>
            <w:tcW w:w="9812" w:type="dxa"/>
            <w:tcBorders>
              <w:top w:val="nil"/>
              <w:bottom w:val="single" w:sz="8" w:space="0" w:color="000000" w:themeColor="text1"/>
            </w:tcBorders>
            <w:shd w:val="clear" w:color="auto" w:fill="auto"/>
            <w:vAlign w:val="center"/>
          </w:tcPr>
          <w:p w14:paraId="7540FB06" w14:textId="77777777" w:rsidR="007E5181" w:rsidRDefault="00241943" w:rsidP="00A035B9">
            <w:pPr>
              <w:pBdr>
                <w:left w:val="nil"/>
                <w:bottom w:val="nil"/>
                <w:right w:val="nil"/>
                <w:between w:val="nil"/>
              </w:pBdr>
              <w:spacing w:before="60" w:after="60" w:line="259" w:lineRule="auto"/>
              <w:rPr>
                <w:rFonts w:cs="Calibri"/>
                <w:b/>
                <w:sz w:val="24"/>
                <w:szCs w:val="24"/>
              </w:rPr>
            </w:pPr>
            <w:r>
              <w:rPr>
                <w:rFonts w:cs="Calibri"/>
                <w:b/>
                <w:sz w:val="24"/>
                <w:szCs w:val="24"/>
              </w:rPr>
              <w:t>Anchor Phenomenon</w:t>
            </w:r>
          </w:p>
          <w:p w14:paraId="7540FB07" w14:textId="0167A35D" w:rsidR="007E5181" w:rsidRDefault="00241943" w:rsidP="00466E7C">
            <w:pPr>
              <w:keepNext/>
              <w:spacing w:before="60" w:after="60" w:line="259" w:lineRule="auto"/>
            </w:pPr>
            <w:r>
              <w:t xml:space="preserve">In this unit, the anchor phenomenon is about light and sound in different environments. The teacher presents students with an engineering design challenge: </w:t>
            </w:r>
            <w:r>
              <w:rPr>
                <w:i/>
              </w:rPr>
              <w:t xml:space="preserve">Design a piece of equipment that a child your age could use to help </w:t>
            </w:r>
            <w:r w:rsidR="00B14D29">
              <w:rPr>
                <w:i/>
              </w:rPr>
              <w:t>cope with sensitivities</w:t>
            </w:r>
            <w:r w:rsidR="004A0276">
              <w:rPr>
                <w:i/>
              </w:rPr>
              <w:t xml:space="preserve"> to light, sound, or particular colors</w:t>
            </w:r>
            <w:r>
              <w:rPr>
                <w:i/>
              </w:rPr>
              <w:t xml:space="preserve">. </w:t>
            </w:r>
          </w:p>
          <w:p w14:paraId="7540FB08" w14:textId="7949FE2E" w:rsidR="007E5181" w:rsidRDefault="00241943" w:rsidP="00466E7C">
            <w:pPr>
              <w:keepNext/>
              <w:spacing w:before="60" w:after="60" w:line="259" w:lineRule="auto"/>
            </w:pPr>
            <w:r>
              <w:t xml:space="preserve">The teacher can customize the anchor phenomenon, rather than using the design challenge example. Additional suggestions for the </w:t>
            </w:r>
            <w:r w:rsidR="005F1AC1">
              <w:t>anchoring</w:t>
            </w:r>
            <w:r>
              <w:t xml:space="preserve"> phenomenon include designing a piece of safety equipment that could be used by NASA in space or on the surface of the </w:t>
            </w:r>
            <w:r w:rsidR="00B14D29">
              <w:t>m</w:t>
            </w:r>
            <w:r>
              <w:t xml:space="preserve">oon or Mars to protect individuals from sudden bright lights and loud sounds and allows them to quickly turn </w:t>
            </w:r>
            <w:r w:rsidR="0052099F">
              <w:t>them</w:t>
            </w:r>
            <w:r>
              <w:t xml:space="preserve"> on or off, or some other design challenge that challenges youth to use information about waves, light, and sound together. </w:t>
            </w:r>
          </w:p>
          <w:p w14:paraId="7540FB09" w14:textId="08F595A5" w:rsidR="007E5181" w:rsidRDefault="00241943" w:rsidP="00466E7C">
            <w:pPr>
              <w:keepNext/>
              <w:spacing w:before="60" w:after="60" w:line="259" w:lineRule="auto"/>
            </w:pPr>
            <w:r>
              <w:t>The teacher may also want to consider local industry and the community for the anchoring phenomenon. For</w:t>
            </w:r>
            <w:r w:rsidR="0052099F">
              <w:t xml:space="preserve"> the lesson,</w:t>
            </w:r>
            <w:r>
              <w:t xml:space="preserve"> </w:t>
            </w:r>
            <w:hyperlink w:anchor="bookmark=id.147n2zr">
              <w:r>
                <w:rPr>
                  <w:i/>
                </w:rPr>
                <w:t>Into the Shark Tank</w:t>
              </w:r>
            </w:hyperlink>
            <w:r>
              <w:rPr>
                <w:i/>
              </w:rPr>
              <w:t>,</w:t>
            </w:r>
            <w:r>
              <w:t xml:space="preserve"> students are asked to present their idea as if making a pitch to investors. Potential investors could include local industry experts who could also provide guidance and </w:t>
            </w:r>
            <w:r>
              <w:lastRenderedPageBreak/>
              <w:t>feedback to students. The teacher may want to contact representatives from a local engineering group or regional industry to bring in local experts who may have additional ideas for a potential problem area.</w:t>
            </w:r>
          </w:p>
          <w:p w14:paraId="7540FB0A" w14:textId="77777777" w:rsidR="007E5181" w:rsidRDefault="00241943" w:rsidP="00466E7C">
            <w:pPr>
              <w:keepNext/>
              <w:spacing w:before="60" w:after="60"/>
              <w:rPr>
                <w:b/>
                <w:sz w:val="24"/>
                <w:szCs w:val="24"/>
              </w:rPr>
            </w:pPr>
            <w:r>
              <w:rPr>
                <w:b/>
                <w:sz w:val="24"/>
                <w:szCs w:val="24"/>
              </w:rPr>
              <w:t>Unit Framing</w:t>
            </w:r>
          </w:p>
          <w:p w14:paraId="7540FB0B" w14:textId="77777777" w:rsidR="007E5181" w:rsidRDefault="00241943" w:rsidP="00466E7C">
            <w:pPr>
              <w:pStyle w:val="Heading3"/>
              <w:spacing w:before="60"/>
            </w:pPr>
            <w:r>
              <w:t>Framing for SIPS Instructional Framework</w:t>
            </w:r>
          </w:p>
          <w:p w14:paraId="7540FB0C" w14:textId="28B54B6A" w:rsidR="007E5181" w:rsidRDefault="00241943" w:rsidP="00466E7C">
            <w:pPr>
              <w:keepNext/>
              <w:spacing w:before="60" w:after="60"/>
            </w:pPr>
            <w:r>
              <w:t xml:space="preserve">After using an </w:t>
            </w:r>
            <w:r w:rsidR="002F2FF3">
              <w:t>anchoring</w:t>
            </w:r>
            <w:r>
              <w:t xml:space="preserve"> phenomenon to present </w:t>
            </w:r>
            <w:r w:rsidR="00DA1012">
              <w:t>students</w:t>
            </w:r>
            <w:r>
              <w:t xml:space="preserve"> with a design challenge that requires knowledge about light, sound, and waves, the teacher solicits students’ questions about waves and features/observations of the </w:t>
            </w:r>
            <w:r w:rsidR="009F0D2B">
              <w:t>anchoring</w:t>
            </w:r>
            <w:r>
              <w:t xml:space="preserve"> phenomenon (and related phenomena).</w:t>
            </w:r>
          </w:p>
          <w:p w14:paraId="7540FB0D" w14:textId="78F61BDC" w:rsidR="007E5181" w:rsidRDefault="00241943" w:rsidP="00466E7C">
            <w:pPr>
              <w:keepNext/>
              <w:spacing w:before="60" w:after="60"/>
            </w:pPr>
            <w:r>
              <w:t>The teacher informs the class that over the course of the unit they will build up to design a solution to the problem, and that the solution and/or problem will involve waves and/or properties of waves. In order to design an effective solution, students learn about waves and engineering methods (</w:t>
            </w:r>
            <w:r w:rsidR="00DA1012">
              <w:t>i</w:t>
            </w:r>
            <w:r>
              <w:t xml:space="preserve">.e., defining problems and designing solutions that are informed by scientific knowledge and methods). As students work through the unit, they develop their understanding of waves and the ability to use properties, features of waves, and wave behaviors to make sense of phenomena. </w:t>
            </w:r>
          </w:p>
          <w:p w14:paraId="7540FB0E" w14:textId="77777777" w:rsidR="007E5181" w:rsidRDefault="00241943" w:rsidP="00466E7C">
            <w:pPr>
              <w:keepNext/>
              <w:spacing w:before="60" w:after="60"/>
            </w:pPr>
            <w:r>
              <w:t xml:space="preserve">Starting in Instructional Segment 1, students begin working on defining engineering problems and constraints to their solution. As </w:t>
            </w:r>
            <w:proofErr w:type="spellStart"/>
            <w:r>
              <w:t>students</w:t>
            </w:r>
            <w:proofErr w:type="spellEnd"/>
            <w:r>
              <w:t xml:space="preserve"> progress through the segments, they will revisit their initial work to revise their solutions and support their decisions using evidence about waves, light, and sound. </w:t>
            </w:r>
          </w:p>
          <w:p w14:paraId="7540FB0F" w14:textId="77777777" w:rsidR="007E5181" w:rsidRDefault="00241943" w:rsidP="00466E7C">
            <w:pPr>
              <w:keepNext/>
              <w:widowControl w:val="0"/>
              <w:spacing w:before="60" w:after="60"/>
              <w:rPr>
                <w:rFonts w:cs="Calibri"/>
                <w:b/>
                <w:i/>
                <w:color w:val="808080"/>
              </w:rPr>
            </w:pPr>
            <w:r>
              <w:rPr>
                <w:rFonts w:cs="Calibri"/>
                <w:b/>
                <w:i/>
                <w:color w:val="808080"/>
              </w:rPr>
              <w:t>Example Driving Questions</w:t>
            </w:r>
          </w:p>
          <w:p w14:paraId="7540FB10" w14:textId="79B618D2" w:rsidR="007E5181" w:rsidRDefault="00241943" w:rsidP="00466E7C">
            <w:pPr>
              <w:keepNext/>
              <w:spacing w:before="60" w:after="60"/>
              <w:rPr>
                <w:i/>
              </w:rPr>
            </w:pPr>
            <w:r>
              <w:t xml:space="preserve">Potential/example driving questions that students might generate based on the </w:t>
            </w:r>
            <w:r w:rsidR="009F0D2B">
              <w:t>anchoring</w:t>
            </w:r>
            <w:r>
              <w:t xml:space="preserve"> phenomenon:</w:t>
            </w:r>
            <w:r>
              <w:rPr>
                <w:i/>
              </w:rPr>
              <w:t xml:space="preserve">   </w:t>
            </w:r>
          </w:p>
          <w:p w14:paraId="7540FB11" w14:textId="77777777" w:rsidR="007E5181" w:rsidRDefault="00241943" w:rsidP="00466E7C">
            <w:pPr>
              <w:keepNext/>
              <w:numPr>
                <w:ilvl w:val="0"/>
                <w:numId w:val="11"/>
              </w:numPr>
              <w:pBdr>
                <w:top w:val="nil"/>
                <w:left w:val="nil"/>
                <w:bottom w:val="nil"/>
                <w:right w:val="nil"/>
                <w:between w:val="nil"/>
              </w:pBdr>
              <w:spacing w:before="60" w:after="60"/>
              <w:ind w:left="360"/>
              <w:rPr>
                <w:rFonts w:cs="Calibri"/>
                <w:b/>
              </w:rPr>
            </w:pPr>
            <w:r>
              <w:rPr>
                <w:rFonts w:cs="Calibri"/>
              </w:rPr>
              <w:t xml:space="preserve">How do we experience waves in everyday life?    </w:t>
            </w:r>
          </w:p>
          <w:p w14:paraId="7540FB12" w14:textId="77777777" w:rsidR="007E5181" w:rsidRDefault="00241943" w:rsidP="00466E7C">
            <w:pPr>
              <w:keepNext/>
              <w:numPr>
                <w:ilvl w:val="0"/>
                <w:numId w:val="11"/>
              </w:numPr>
              <w:pBdr>
                <w:top w:val="nil"/>
                <w:left w:val="nil"/>
                <w:bottom w:val="nil"/>
                <w:right w:val="nil"/>
                <w:between w:val="nil"/>
              </w:pBdr>
              <w:spacing w:before="60" w:after="60"/>
              <w:ind w:left="360"/>
              <w:rPr>
                <w:rFonts w:cs="Calibri"/>
                <w:b/>
              </w:rPr>
            </w:pPr>
            <w:r>
              <w:rPr>
                <w:rFonts w:cs="Calibri"/>
              </w:rPr>
              <w:t xml:space="preserve">How do wave properties affect what we see or hear? </w:t>
            </w:r>
          </w:p>
          <w:p w14:paraId="7540FB13" w14:textId="77777777" w:rsidR="007E5181" w:rsidRDefault="00241943" w:rsidP="00466E7C">
            <w:pPr>
              <w:keepNext/>
              <w:numPr>
                <w:ilvl w:val="0"/>
                <w:numId w:val="11"/>
              </w:numPr>
              <w:pBdr>
                <w:top w:val="nil"/>
                <w:left w:val="nil"/>
                <w:bottom w:val="nil"/>
                <w:right w:val="nil"/>
                <w:between w:val="nil"/>
              </w:pBdr>
              <w:spacing w:before="60" w:after="60"/>
              <w:ind w:left="360"/>
              <w:rPr>
                <w:rFonts w:cs="Calibri"/>
                <w:b/>
              </w:rPr>
            </w:pPr>
            <w:r>
              <w:rPr>
                <w:rFonts w:cs="Calibri"/>
              </w:rPr>
              <w:t xml:space="preserve">How can we change some wave properties and not others? </w:t>
            </w:r>
          </w:p>
          <w:p w14:paraId="039F5514" w14:textId="77777777" w:rsidR="007D39CD" w:rsidRPr="00A40E4B" w:rsidRDefault="007D39CD" w:rsidP="00466E7C">
            <w:pPr>
              <w:keepNext/>
              <w:widowControl w:val="0"/>
              <w:spacing w:before="60" w:after="60"/>
              <w:rPr>
                <w:rFonts w:asciiTheme="minorHAnsi" w:eastAsiaTheme="minorEastAsia" w:hAnsiTheme="minorHAnsi" w:cstheme="minorBidi"/>
                <w:b/>
                <w:bCs/>
                <w:i/>
                <w:iCs/>
                <w:color w:val="808080" w:themeColor="background1" w:themeShade="80"/>
              </w:rPr>
            </w:pPr>
            <w:r>
              <w:rPr>
                <w:rFonts w:asciiTheme="minorHAnsi" w:eastAsiaTheme="minorEastAsia" w:hAnsiTheme="minorHAnsi" w:cstheme="minorBidi"/>
                <w:b/>
                <w:bCs/>
                <w:i/>
                <w:iCs/>
                <w:color w:val="808080" w:themeColor="background1" w:themeShade="80"/>
              </w:rPr>
              <w:t>Problematization/Investigative Strategy for the Unit</w:t>
            </w:r>
          </w:p>
          <w:p w14:paraId="7540FB15" w14:textId="7DFD2016" w:rsidR="007E5181" w:rsidRDefault="00241943" w:rsidP="00466E7C">
            <w:pPr>
              <w:keepNext/>
              <w:spacing w:before="60" w:after="60" w:line="259" w:lineRule="auto"/>
            </w:pPr>
            <w:r>
              <w:t xml:space="preserve">If we want to understand properties of mechanical and light waves well enough to be able to design and develop effective solutions, we need to understand and compare waves’ properties, including how those properties manifest in different environments. We need to understand what leads to these differences and the effect of a medium on wave behavior. What </w:t>
            </w:r>
            <w:r w:rsidR="000B5290">
              <w:t>i</w:t>
            </w:r>
            <w:r>
              <w:t xml:space="preserve">s it about </w:t>
            </w:r>
            <w:r w:rsidR="000B5290">
              <w:t xml:space="preserve">the </w:t>
            </w:r>
            <w:r>
              <w:t xml:space="preserve">environment that causes changes to how we see and hear waves? How does the presence or absence of a medium affect wave behavior? We also need to compare frequency, amplitude, and wavelengths of different wave types. How does structure of various waves define their properties? Students engage in a variety of investigations, use mathematics, and build models as they answer these questions and develop their understanding of waves and wave behavior. Knowledge and abilities developed through Instructional Segments 1-3 are aimed at preparing </w:t>
            </w:r>
            <w:r w:rsidR="000B5290">
              <w:t xml:space="preserve">students to apply </w:t>
            </w:r>
            <w:r>
              <w:t xml:space="preserve">them to solve problems/challenges in Segment 4. </w:t>
            </w:r>
          </w:p>
        </w:tc>
      </w:tr>
    </w:tbl>
    <w:p w14:paraId="04A0CEC7" w14:textId="77777777" w:rsidR="002420A1" w:rsidRDefault="002420A1">
      <w:bookmarkStart w:id="27" w:name="_heading=h.2xcytpi" w:colFirst="0" w:colLast="0"/>
      <w:bookmarkStart w:id="28" w:name="_Instructional_Segment_1"/>
      <w:bookmarkEnd w:id="27"/>
      <w:bookmarkEnd w:id="28"/>
      <w:r>
        <w:rPr>
          <w:b/>
          <w:bCs/>
          <w:iCs/>
        </w:rPr>
        <w:lastRenderedPageBreak/>
        <w:br w:type="page"/>
      </w:r>
    </w:p>
    <w:tbl>
      <w:tblPr>
        <w:tblStyle w:val="afff8"/>
        <w:tblW w:w="981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Look w:val="0400" w:firstRow="0" w:lastRow="0" w:firstColumn="0" w:lastColumn="0" w:noHBand="0" w:noVBand="1"/>
      </w:tblPr>
      <w:tblGrid>
        <w:gridCol w:w="1465"/>
        <w:gridCol w:w="8347"/>
      </w:tblGrid>
      <w:tr w:rsidR="007E5181" w14:paraId="7540FB18" w14:textId="77777777" w:rsidTr="00466E7C">
        <w:trPr>
          <w:jc w:val="center"/>
        </w:trPr>
        <w:tc>
          <w:tcPr>
            <w:tcW w:w="9812" w:type="dxa"/>
            <w:gridSpan w:val="2"/>
            <w:tcBorders>
              <w:top w:val="single" w:sz="8" w:space="0" w:color="000000" w:themeColor="text1"/>
              <w:bottom w:val="single" w:sz="8" w:space="0" w:color="000000" w:themeColor="text1"/>
            </w:tcBorders>
            <w:shd w:val="clear" w:color="auto" w:fill="C0D8EE"/>
          </w:tcPr>
          <w:p w14:paraId="7540FB17" w14:textId="72C4D809" w:rsidR="007E5181" w:rsidRDefault="00241943" w:rsidP="00466E7C">
            <w:pPr>
              <w:pStyle w:val="Heading2"/>
              <w:spacing w:before="60"/>
              <w:jc w:val="center"/>
              <w:rPr>
                <w:i/>
                <w:sz w:val="22"/>
                <w:szCs w:val="22"/>
              </w:rPr>
            </w:pPr>
            <w:r>
              <w:lastRenderedPageBreak/>
              <w:t>Instructional Segment 1</w:t>
            </w:r>
          </w:p>
        </w:tc>
      </w:tr>
      <w:tr w:rsidR="007E5181" w14:paraId="7540FB1A" w14:textId="77777777" w:rsidTr="00466E7C">
        <w:trPr>
          <w:jc w:val="center"/>
        </w:trPr>
        <w:tc>
          <w:tcPr>
            <w:tcW w:w="9812" w:type="dxa"/>
            <w:gridSpan w:val="2"/>
            <w:tcBorders>
              <w:top w:val="single" w:sz="8" w:space="0" w:color="000000" w:themeColor="text1"/>
              <w:bottom w:val="single" w:sz="8" w:space="0" w:color="000000" w:themeColor="text1"/>
            </w:tcBorders>
            <w:shd w:val="clear" w:color="auto" w:fill="F2F2F2"/>
          </w:tcPr>
          <w:p w14:paraId="7540FB19" w14:textId="77777777" w:rsidR="007E5181" w:rsidRDefault="00241943" w:rsidP="00466E7C">
            <w:pPr>
              <w:pStyle w:val="Heading2"/>
              <w:spacing w:before="60"/>
              <w:jc w:val="center"/>
              <w:rPr>
                <w:i/>
                <w:sz w:val="22"/>
                <w:szCs w:val="22"/>
              </w:rPr>
            </w:pPr>
            <w:r>
              <w:rPr>
                <w:i/>
                <w:sz w:val="22"/>
                <w:szCs w:val="22"/>
              </w:rPr>
              <w:t>Learning Investigations and Sample Lessons</w:t>
            </w:r>
          </w:p>
        </w:tc>
      </w:tr>
      <w:tr w:rsidR="007E5181" w14:paraId="7540FB88" w14:textId="77777777" w:rsidTr="00466E7C">
        <w:trPr>
          <w:trHeight w:val="10237"/>
          <w:jc w:val="center"/>
        </w:trPr>
        <w:tc>
          <w:tcPr>
            <w:tcW w:w="1465" w:type="dxa"/>
            <w:tcBorders>
              <w:top w:val="single" w:sz="8" w:space="0" w:color="000000" w:themeColor="text1"/>
              <w:bottom w:val="single" w:sz="8" w:space="0" w:color="000000" w:themeColor="text1"/>
              <w:right w:val="single" w:sz="8" w:space="0" w:color="000000" w:themeColor="text1"/>
            </w:tcBorders>
            <w:shd w:val="clear" w:color="auto" w:fill="auto"/>
          </w:tcPr>
          <w:p w14:paraId="7540FB1B"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 xml:space="preserve">Alignment Coding </w:t>
            </w:r>
          </w:p>
          <w:p w14:paraId="7540FB1C"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1E" w14:textId="77777777">
              <w:tc>
                <w:tcPr>
                  <w:tcW w:w="1228" w:type="dxa"/>
                </w:tcPr>
                <w:p w14:paraId="7540FB1D"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MS-PS4-1</w:t>
                  </w:r>
                </w:p>
              </w:tc>
            </w:tr>
            <w:tr w:rsidR="007E5181" w14:paraId="7540FB20" w14:textId="77777777">
              <w:tc>
                <w:tcPr>
                  <w:tcW w:w="1228" w:type="dxa"/>
                </w:tcPr>
                <w:p w14:paraId="7540FB1F"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MS-PS4-2</w:t>
                  </w:r>
                </w:p>
              </w:tc>
            </w:tr>
            <w:tr w:rsidR="007E5181" w14:paraId="7540FB22" w14:textId="77777777">
              <w:tc>
                <w:tcPr>
                  <w:tcW w:w="1228" w:type="dxa"/>
                </w:tcPr>
                <w:p w14:paraId="7540FB21"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MS-ETS1-1</w:t>
                  </w:r>
                </w:p>
              </w:tc>
            </w:tr>
          </w:tbl>
          <w:p w14:paraId="7540FB23"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25" w14:textId="77777777">
              <w:tc>
                <w:tcPr>
                  <w:tcW w:w="1228" w:type="dxa"/>
                </w:tcPr>
                <w:p w14:paraId="7540FB24"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MP.2</w:t>
                  </w:r>
                </w:p>
              </w:tc>
            </w:tr>
            <w:tr w:rsidR="007E5181" w14:paraId="7540FB27" w14:textId="77777777">
              <w:tc>
                <w:tcPr>
                  <w:tcW w:w="1228" w:type="dxa"/>
                </w:tcPr>
                <w:p w14:paraId="7540FB26"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MP.4</w:t>
                  </w:r>
                </w:p>
              </w:tc>
            </w:tr>
            <w:tr w:rsidR="007E5181" w14:paraId="7540FB29" w14:textId="77777777">
              <w:tc>
                <w:tcPr>
                  <w:tcW w:w="1228" w:type="dxa"/>
                </w:tcPr>
                <w:p w14:paraId="7540FB2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 xml:space="preserve">6.RP.A.1 </w:t>
                  </w:r>
                </w:p>
              </w:tc>
            </w:tr>
            <w:tr w:rsidR="007E5181" w14:paraId="7540FB2B" w14:textId="77777777">
              <w:tc>
                <w:tcPr>
                  <w:tcW w:w="1228" w:type="dxa"/>
                </w:tcPr>
                <w:p w14:paraId="7540FB2A"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7.RP.A.2</w:t>
                  </w:r>
                </w:p>
              </w:tc>
            </w:tr>
            <w:tr w:rsidR="007E5181" w14:paraId="7540FB2D" w14:textId="77777777">
              <w:tc>
                <w:tcPr>
                  <w:tcW w:w="1228" w:type="dxa"/>
                </w:tcPr>
                <w:p w14:paraId="7540FB2C"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SL.8.5</w:t>
                  </w:r>
                </w:p>
              </w:tc>
            </w:tr>
            <w:tr w:rsidR="007E5181" w14:paraId="7540FB2F" w14:textId="77777777">
              <w:tc>
                <w:tcPr>
                  <w:tcW w:w="1228" w:type="dxa"/>
                </w:tcPr>
                <w:p w14:paraId="7540FB2E"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8.F.A.3</w:t>
                  </w:r>
                </w:p>
              </w:tc>
            </w:tr>
          </w:tbl>
          <w:p w14:paraId="7540FB30"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32" w14:textId="77777777">
              <w:tc>
                <w:tcPr>
                  <w:tcW w:w="1228" w:type="dxa"/>
                </w:tcPr>
                <w:p w14:paraId="7540FB31"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EU1/EQ1</w:t>
                  </w:r>
                </w:p>
              </w:tc>
            </w:tr>
            <w:tr w:rsidR="007E5181" w14:paraId="7540FB34" w14:textId="77777777">
              <w:tc>
                <w:tcPr>
                  <w:tcW w:w="1228" w:type="dxa"/>
                </w:tcPr>
                <w:p w14:paraId="7540FB33"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EU2/EQ2</w:t>
                  </w:r>
                </w:p>
              </w:tc>
            </w:tr>
            <w:tr w:rsidR="007E5181" w14:paraId="7540FB36" w14:textId="77777777">
              <w:tc>
                <w:tcPr>
                  <w:tcW w:w="1228" w:type="dxa"/>
                </w:tcPr>
                <w:p w14:paraId="7540FB35"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EU5/EQ5</w:t>
                  </w:r>
                </w:p>
              </w:tc>
            </w:tr>
          </w:tbl>
          <w:p w14:paraId="7540FB37"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39" w14:textId="77777777">
              <w:tc>
                <w:tcPr>
                  <w:tcW w:w="1228" w:type="dxa"/>
                </w:tcPr>
                <w:p w14:paraId="7540FB3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w:t>
                  </w:r>
                </w:p>
              </w:tc>
            </w:tr>
            <w:tr w:rsidR="007E5181" w14:paraId="7540FB3B" w14:textId="77777777">
              <w:tc>
                <w:tcPr>
                  <w:tcW w:w="1228" w:type="dxa"/>
                </w:tcPr>
                <w:p w14:paraId="7540FB3A"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A2</w:t>
                  </w:r>
                </w:p>
              </w:tc>
            </w:tr>
            <w:tr w:rsidR="007E5181" w14:paraId="7540FB3D" w14:textId="77777777">
              <w:tc>
                <w:tcPr>
                  <w:tcW w:w="1228" w:type="dxa"/>
                </w:tcPr>
                <w:p w14:paraId="7540FB3C"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A3</w:t>
                  </w:r>
                </w:p>
              </w:tc>
            </w:tr>
            <w:tr w:rsidR="007E5181" w14:paraId="7540FB3F" w14:textId="77777777">
              <w:trPr>
                <w:trHeight w:val="242"/>
              </w:trPr>
              <w:tc>
                <w:tcPr>
                  <w:tcW w:w="1228" w:type="dxa"/>
                </w:tcPr>
                <w:p w14:paraId="7540FB3E"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A4</w:t>
                  </w:r>
                </w:p>
              </w:tc>
            </w:tr>
            <w:tr w:rsidR="007E5181" w14:paraId="7540FB41" w14:textId="77777777">
              <w:tc>
                <w:tcPr>
                  <w:tcW w:w="1228" w:type="dxa"/>
                </w:tcPr>
                <w:p w14:paraId="7540FB40"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A5</w:t>
                  </w:r>
                </w:p>
              </w:tc>
            </w:tr>
            <w:tr w:rsidR="007E5181" w14:paraId="7540FB43" w14:textId="77777777">
              <w:tc>
                <w:tcPr>
                  <w:tcW w:w="1228" w:type="dxa"/>
                </w:tcPr>
                <w:p w14:paraId="7540FB42"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A6</w:t>
                  </w:r>
                </w:p>
              </w:tc>
            </w:tr>
            <w:tr w:rsidR="007E5181" w14:paraId="7540FB45" w14:textId="77777777">
              <w:tc>
                <w:tcPr>
                  <w:tcW w:w="1228" w:type="dxa"/>
                </w:tcPr>
                <w:p w14:paraId="7540FB44"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A17</w:t>
                  </w:r>
                </w:p>
              </w:tc>
            </w:tr>
            <w:tr w:rsidR="007E5181" w14:paraId="7540FB47" w14:textId="77777777">
              <w:tc>
                <w:tcPr>
                  <w:tcW w:w="1228" w:type="dxa"/>
                </w:tcPr>
                <w:p w14:paraId="7540FB46"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A18</w:t>
                  </w:r>
                </w:p>
              </w:tc>
            </w:tr>
            <w:tr w:rsidR="007E5181" w14:paraId="7540FB49" w14:textId="77777777">
              <w:tc>
                <w:tcPr>
                  <w:tcW w:w="1228" w:type="dxa"/>
                </w:tcPr>
                <w:p w14:paraId="7540FB4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A19</w:t>
                  </w:r>
                </w:p>
              </w:tc>
            </w:tr>
            <w:tr w:rsidR="007E5181" w14:paraId="7540FB4B" w14:textId="77777777">
              <w:tc>
                <w:tcPr>
                  <w:tcW w:w="1228" w:type="dxa"/>
                </w:tcPr>
                <w:p w14:paraId="7540FB4A"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A20*</w:t>
                  </w:r>
                </w:p>
              </w:tc>
            </w:tr>
          </w:tbl>
          <w:p w14:paraId="7540FB4C" w14:textId="77777777" w:rsidR="007E5181" w:rsidRDefault="007E5181" w:rsidP="00466E7C">
            <w:pPr>
              <w:pStyle w:val="Heading2"/>
              <w:spacing w:before="60"/>
              <w:rPr>
                <w:b w:val="0"/>
                <w:i/>
                <w:color w:val="808080"/>
                <w:sz w:val="18"/>
                <w:szCs w:val="18"/>
              </w:rPr>
            </w:pPr>
          </w:p>
        </w:tc>
        <w:tc>
          <w:tcPr>
            <w:tcW w:w="8347" w:type="dxa"/>
            <w:tcBorders>
              <w:top w:val="single" w:sz="8" w:space="0" w:color="000000" w:themeColor="text1"/>
              <w:left w:val="single" w:sz="8" w:space="0" w:color="000000" w:themeColor="text1"/>
              <w:bottom w:val="single" w:sz="8" w:space="0" w:color="000000" w:themeColor="text1"/>
            </w:tcBorders>
            <w:shd w:val="clear" w:color="auto" w:fill="auto"/>
          </w:tcPr>
          <w:p w14:paraId="7540FB4D" w14:textId="77777777" w:rsidR="007E5181" w:rsidRDefault="00241943" w:rsidP="00466E7C">
            <w:pPr>
              <w:pBdr>
                <w:top w:val="nil"/>
                <w:left w:val="nil"/>
                <w:bottom w:val="nil"/>
                <w:right w:val="nil"/>
                <w:between w:val="nil"/>
              </w:pBdr>
              <w:spacing w:before="60" w:after="60"/>
              <w:rPr>
                <w:rFonts w:cs="Calibri"/>
                <w:b/>
              </w:rPr>
            </w:pPr>
            <w:r>
              <w:rPr>
                <w:rFonts w:cs="Calibri"/>
                <w:b/>
              </w:rPr>
              <w:t>Estimated Classroom Time: 675 minutes</w:t>
            </w:r>
          </w:p>
          <w:p w14:paraId="7540FB4E" w14:textId="77777777" w:rsidR="007E5181" w:rsidRDefault="00241943" w:rsidP="00466E7C">
            <w:pPr>
              <w:spacing w:before="60" w:after="60"/>
              <w:rPr>
                <w:b/>
              </w:rPr>
            </w:pPr>
            <w:r>
              <w:rPr>
                <w:b/>
              </w:rPr>
              <w:t>It’s Too Bright, Too Loud, Too Much</w:t>
            </w:r>
          </w:p>
          <w:p w14:paraId="7540FB4F"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Engage</w:t>
            </w:r>
          </w:p>
          <w:p w14:paraId="7540FB50"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B51" w14:textId="3DF2EFEF" w:rsidR="007E5181" w:rsidRDefault="00241943" w:rsidP="00466E7C">
            <w:pPr>
              <w:numPr>
                <w:ilvl w:val="0"/>
                <w:numId w:val="26"/>
              </w:numPr>
              <w:pBdr>
                <w:top w:val="nil"/>
                <w:left w:val="nil"/>
                <w:bottom w:val="nil"/>
                <w:right w:val="nil"/>
                <w:between w:val="nil"/>
              </w:pBdr>
              <w:spacing w:before="60" w:after="60"/>
              <w:ind w:left="360"/>
            </w:pPr>
            <w:r>
              <w:rPr>
                <w:rFonts w:cs="Calibri"/>
              </w:rPr>
              <w:t xml:space="preserve">AGs: </w:t>
            </w:r>
            <w:r w:rsidR="007E79F3">
              <w:rPr>
                <w:rFonts w:cs="Calibri"/>
              </w:rPr>
              <w:t xml:space="preserve">A1, </w:t>
            </w:r>
            <w:r>
              <w:rPr>
                <w:rFonts w:cs="Calibri"/>
              </w:rPr>
              <w:t xml:space="preserve">A17*, A18*, A19*, A20* </w:t>
            </w:r>
          </w:p>
          <w:p w14:paraId="7540FB52" w14:textId="77777777" w:rsidR="007E5181" w:rsidRDefault="00241943" w:rsidP="00466E7C">
            <w:pPr>
              <w:spacing w:before="60" w:after="60" w:line="259" w:lineRule="auto"/>
            </w:pPr>
            <w:r>
              <w:t xml:space="preserve">To introduce the theme of the unit, the teacher presents students with a client who has a problem. The teacher informs students that they will be working at an engineering think tank for this unit and that they have to figure out what exactly the client needs to define the problem, learn more about the science behind their problem, revise their criteria and constraints for the problem after understanding the science, and then design a solution that meets the client’s needs. Then, the teacher shares with students that at the end of the unit, they present their design to a group of “investors” who evaluate their design for the client. </w:t>
            </w:r>
          </w:p>
          <w:p w14:paraId="7540FB53" w14:textId="3C3BB6F3" w:rsidR="007E5181" w:rsidRDefault="00241943" w:rsidP="00466E7C">
            <w:pPr>
              <w:spacing w:before="60" w:after="60" w:line="259" w:lineRule="auto"/>
            </w:pPr>
            <w:r>
              <w:rPr>
                <w:i/>
              </w:rPr>
              <w:t>In this unit</w:t>
            </w:r>
            <w:r w:rsidR="00221D7B">
              <w:rPr>
                <w:i/>
              </w:rPr>
              <w:t>,</w:t>
            </w:r>
            <w:r>
              <w:rPr>
                <w:i/>
              </w:rPr>
              <w:t xml:space="preserve"> we use the example of a child in 8</w:t>
            </w:r>
            <w:r>
              <w:rPr>
                <w:i/>
                <w:vertAlign w:val="superscript"/>
              </w:rPr>
              <w:t>th</w:t>
            </w:r>
            <w:r>
              <w:rPr>
                <w:i/>
              </w:rPr>
              <w:t xml:space="preserve"> grade who needs help with sensory overload</w:t>
            </w:r>
            <w:r w:rsidR="005E4566">
              <w:rPr>
                <w:i/>
              </w:rPr>
              <w:t xml:space="preserve"> to light, sounds, or </w:t>
            </w:r>
            <w:r w:rsidR="00FF09A8">
              <w:rPr>
                <w:i/>
              </w:rPr>
              <w:t>particular colors</w:t>
            </w:r>
            <w:r>
              <w:rPr>
                <w:i/>
              </w:rPr>
              <w:t>. The teacher is encouraged to consider other clients that may better meet the local context.</w:t>
            </w:r>
          </w:p>
          <w:p w14:paraId="7540FB54" w14:textId="605FB275" w:rsidR="007E5181" w:rsidRDefault="00241943" w:rsidP="00466E7C">
            <w:pPr>
              <w:spacing w:before="60" w:after="60" w:line="259" w:lineRule="auto"/>
            </w:pPr>
            <w:r>
              <w:t>The teacher presents students with an example student</w:t>
            </w:r>
            <w:r w:rsidR="006D6E55">
              <w:t>. I</w:t>
            </w:r>
            <w:r>
              <w:t xml:space="preserve">t could be a real person who has agreed to participate, it could be a local social worker/teacher who is acting as a representative for the client/s, or it could be a made-up person represented by a stock photo or drawing. The teacher explains to students that this person has issues with sensory overload, </w:t>
            </w:r>
            <w:r>
              <w:rPr>
                <w:i/>
              </w:rPr>
              <w:t>specifically changes in sound, brightness, and feeling overwhelmed when there are too many colors,</w:t>
            </w:r>
            <w:r>
              <w:t xml:space="preserve"> and encourages students to share what they already know about the topic. </w:t>
            </w:r>
            <w:r>
              <w:rPr>
                <w:i/>
              </w:rPr>
              <w:t xml:space="preserve">Some students may feel comfortable sharing their own experiences, students should not be called out if they are not comfortable sharing and personal student information should not be shared. Also, there are many types of sensory overload, many of which would not apply to the learning in this unit. It is important that the “client” needs support related to light waves and sound waves. </w:t>
            </w:r>
          </w:p>
          <w:p w14:paraId="7540FB55" w14:textId="77777777" w:rsidR="007E5181" w:rsidRDefault="00241943" w:rsidP="00466E7C">
            <w:pPr>
              <w:spacing w:before="60" w:after="60" w:line="259" w:lineRule="auto"/>
            </w:pPr>
            <w:r>
              <w:t xml:space="preserve">To add to students’ understanding, the teacher directs them to </w:t>
            </w:r>
            <w:hyperlink r:id="rId48">
              <w:r>
                <w:rPr>
                  <w:color w:val="0000FF"/>
                  <w:u w:val="single"/>
                </w:rPr>
                <w:t>Sensory Issues</w:t>
              </w:r>
            </w:hyperlink>
            <w:r>
              <w:t xml:space="preserve">. Students read the article using a reading strategy such as </w:t>
            </w:r>
            <w:hyperlink r:id="rId49">
              <w:r>
                <w:rPr>
                  <w:color w:val="0000FF"/>
                  <w:u w:val="single"/>
                </w:rPr>
                <w:t>paired reading</w:t>
              </w:r>
            </w:hyperlink>
            <w:r>
              <w:t xml:space="preserve"> to learn more about the challenges faced by individuals with sensory issues. As students are reading, the teacher encourages them to highlight important information about sensory issues.</w:t>
            </w:r>
          </w:p>
          <w:p w14:paraId="7540FB56" w14:textId="77777777" w:rsidR="007E5181" w:rsidRDefault="00241943" w:rsidP="00466E7C">
            <w:pPr>
              <w:spacing w:before="60" w:after="60"/>
              <w:rPr>
                <w:rFonts w:cs="Calibri"/>
              </w:rPr>
            </w:pPr>
            <w:r>
              <w:rPr>
                <w:rFonts w:cs="Calibri"/>
              </w:rPr>
              <w:t xml:space="preserve">After introducing the design challenge, the teacher shows the class videos to demonstrate how people use waves to solve similar problems on Earth. </w:t>
            </w:r>
          </w:p>
          <w:p w14:paraId="7540FB57" w14:textId="77777777" w:rsidR="007E5181" w:rsidRDefault="00241943" w:rsidP="00466E7C">
            <w:pPr>
              <w:spacing w:before="60" w:after="60"/>
              <w:rPr>
                <w:rFonts w:cs="Calibri"/>
              </w:rPr>
            </w:pPr>
            <w:r>
              <w:rPr>
                <w:rFonts w:cs="Calibri"/>
              </w:rPr>
              <w:t>Example videos:</w:t>
            </w:r>
          </w:p>
          <w:p w14:paraId="7540FB58" w14:textId="17C73CD8" w:rsidR="007E5181" w:rsidRDefault="00061EBC" w:rsidP="00466E7C">
            <w:pPr>
              <w:numPr>
                <w:ilvl w:val="0"/>
                <w:numId w:val="8"/>
              </w:numPr>
              <w:pBdr>
                <w:top w:val="nil"/>
                <w:left w:val="nil"/>
                <w:bottom w:val="nil"/>
                <w:right w:val="nil"/>
                <w:between w:val="nil"/>
              </w:pBdr>
              <w:spacing w:before="60" w:after="60"/>
              <w:ind w:left="360"/>
              <w:rPr>
                <w:rFonts w:cs="Calibri"/>
                <w:color w:val="0563C1"/>
              </w:rPr>
            </w:pPr>
            <w:hyperlink r:id="rId50">
              <w:r w:rsidR="00241943">
                <w:rPr>
                  <w:rFonts w:cs="Calibri"/>
                  <w:color w:val="0000FF"/>
                  <w:u w:val="single"/>
                </w:rPr>
                <w:t>Make Fire from Ice: GIANT ICE LENS</w:t>
              </w:r>
            </w:hyperlink>
            <w:r w:rsidR="00241943">
              <w:rPr>
                <w:rFonts w:cs="Calibri"/>
              </w:rPr>
              <w:t xml:space="preserve"> Start from 2:45 (can stop after about 4:45, but there is some interesting info</w:t>
            </w:r>
            <w:r w:rsidR="00D606DB">
              <w:rPr>
                <w:rFonts w:cs="Calibri"/>
              </w:rPr>
              <w:t>rmation</w:t>
            </w:r>
            <w:r w:rsidR="00241943">
              <w:rPr>
                <w:rFonts w:cs="Calibri"/>
              </w:rPr>
              <w:t xml:space="preserve"> at the end)</w:t>
            </w:r>
          </w:p>
          <w:p w14:paraId="7540FB59" w14:textId="008EA4F0" w:rsidR="007E5181" w:rsidRDefault="00D606DB" w:rsidP="00D606DB">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[https://youtu.be/Nt3c8hjDnKk]</w:t>
            </w:r>
          </w:p>
          <w:p w14:paraId="7540FB5A" w14:textId="77777777" w:rsidR="007E5181" w:rsidRDefault="00061EBC" w:rsidP="00466E7C">
            <w:pPr>
              <w:numPr>
                <w:ilvl w:val="0"/>
                <w:numId w:val="8"/>
              </w:numPr>
              <w:pBdr>
                <w:top w:val="nil"/>
                <w:left w:val="nil"/>
                <w:bottom w:val="nil"/>
                <w:right w:val="nil"/>
                <w:between w:val="nil"/>
              </w:pBdr>
              <w:spacing w:before="60" w:after="60"/>
              <w:ind w:left="360"/>
              <w:rPr>
                <w:rFonts w:cs="Calibri"/>
                <w:color w:val="0563C1"/>
              </w:rPr>
            </w:pPr>
            <w:hyperlink r:id="rId51">
              <w:r w:rsidR="00241943">
                <w:rPr>
                  <w:rFonts w:cs="Calibri"/>
                  <w:color w:val="0000FF"/>
                  <w:u w:val="single"/>
                </w:rPr>
                <w:t>Shorts: Daniel Kish's echolocation in action</w:t>
              </w:r>
            </w:hyperlink>
          </w:p>
          <w:p w14:paraId="7540FB5B" w14:textId="0A0C2F7D" w:rsidR="007E5181" w:rsidRDefault="00D606DB" w:rsidP="00D606DB">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[https://youtu.be/xATIyq3uZM4]</w:t>
            </w:r>
          </w:p>
          <w:p w14:paraId="7540FB5C" w14:textId="77777777" w:rsidR="007E5181" w:rsidRDefault="00241943" w:rsidP="00466E7C">
            <w:pPr>
              <w:spacing w:before="60" w:after="60"/>
              <w:rPr>
                <w:rFonts w:cs="Calibri"/>
              </w:rPr>
            </w:pPr>
            <w:r>
              <w:rPr>
                <w:rFonts w:cs="Calibri"/>
              </w:rPr>
              <w:t>Next, introduce the concepts of criteria and constraints using the following or similar resources:</w:t>
            </w:r>
          </w:p>
          <w:p w14:paraId="7540FB5D" w14:textId="77777777" w:rsidR="007E5181" w:rsidRDefault="00061EBC" w:rsidP="00466E7C">
            <w:pPr>
              <w:numPr>
                <w:ilvl w:val="0"/>
                <w:numId w:val="17"/>
              </w:numPr>
              <w:pBdr>
                <w:top w:val="nil"/>
                <w:left w:val="nil"/>
                <w:bottom w:val="nil"/>
                <w:right w:val="nil"/>
                <w:between w:val="nil"/>
              </w:pBdr>
              <w:spacing w:before="60" w:after="60"/>
              <w:ind w:left="360"/>
              <w:rPr>
                <w:rFonts w:cs="Calibri"/>
                <w:color w:val="0563C1"/>
              </w:rPr>
            </w:pPr>
            <w:hyperlink r:id="rId52">
              <w:r w:rsidR="00241943">
                <w:rPr>
                  <w:rFonts w:cs="Calibri"/>
                  <w:color w:val="0000FF"/>
                  <w:u w:val="single"/>
                </w:rPr>
                <w:t xml:space="preserve">Identify Criteria and Constraints | Engineering for Good | PBS </w:t>
              </w:r>
              <w:proofErr w:type="spellStart"/>
              <w:r w:rsidR="00241943">
                <w:rPr>
                  <w:rFonts w:cs="Calibri"/>
                  <w:color w:val="0000FF"/>
                  <w:u w:val="single"/>
                </w:rPr>
                <w:t>LearningMedia</w:t>
              </w:r>
              <w:proofErr w:type="spellEnd"/>
            </w:hyperlink>
          </w:p>
          <w:p w14:paraId="7540FB5E" w14:textId="3F8D41B6" w:rsidR="007E5181" w:rsidRDefault="00D606DB" w:rsidP="00D606DB">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[https://www.pbslearningmedia.org/resource/criteria-constraints/identify-criteria-and-constraints-engineering-for-good/]</w:t>
            </w:r>
          </w:p>
          <w:p w14:paraId="7540FB5F" w14:textId="77777777" w:rsidR="007E5181" w:rsidRDefault="00061EBC" w:rsidP="00466E7C">
            <w:pPr>
              <w:numPr>
                <w:ilvl w:val="0"/>
                <w:numId w:val="17"/>
              </w:numPr>
              <w:pBdr>
                <w:top w:val="nil"/>
                <w:left w:val="nil"/>
                <w:bottom w:val="nil"/>
                <w:right w:val="nil"/>
                <w:between w:val="nil"/>
              </w:pBdr>
              <w:spacing w:before="60" w:after="60"/>
              <w:ind w:left="360"/>
              <w:rPr>
                <w:rFonts w:cs="Calibri"/>
                <w:color w:val="0563C1"/>
              </w:rPr>
            </w:pPr>
            <w:hyperlink r:id="rId53">
              <w:r w:rsidR="00241943">
                <w:rPr>
                  <w:rFonts w:cs="Calibri"/>
                  <w:color w:val="0000FF"/>
                  <w:u w:val="single"/>
                </w:rPr>
                <w:t>Engineering for Good - Student Notebook - Google Docs</w:t>
              </w:r>
            </w:hyperlink>
          </w:p>
          <w:p w14:paraId="7540FB60" w14:textId="4D620F6C" w:rsidR="007E5181" w:rsidRDefault="00241943" w:rsidP="00D606DB">
            <w:pPr>
              <w:pBdr>
                <w:top w:val="nil"/>
                <w:left w:val="nil"/>
                <w:bottom w:val="nil"/>
                <w:right w:val="nil"/>
                <w:between w:val="nil"/>
              </w:pBdr>
              <w:spacing w:before="60" w:after="60"/>
              <w:ind w:left="360" w:hanging="47"/>
              <w:rPr>
                <w:rFonts w:cs="Calibri"/>
              </w:rPr>
            </w:pPr>
            <w:r>
              <w:rPr>
                <w:rFonts w:cs="Calibri"/>
              </w:rPr>
              <w:t>[https://docs.google.com/document/d/1_jIJNSE561xAtFMeLAyvhaG5bbDN9NK04sApnASJqVc/edit]</w:t>
            </w:r>
          </w:p>
          <w:p w14:paraId="7540FB61" w14:textId="4D8302A8" w:rsidR="007E5181" w:rsidRDefault="00061EBC" w:rsidP="00466E7C">
            <w:pPr>
              <w:numPr>
                <w:ilvl w:val="0"/>
                <w:numId w:val="8"/>
              </w:numPr>
              <w:pBdr>
                <w:top w:val="nil"/>
                <w:left w:val="nil"/>
                <w:bottom w:val="nil"/>
                <w:right w:val="nil"/>
                <w:between w:val="nil"/>
              </w:pBdr>
              <w:spacing w:before="60" w:after="60"/>
              <w:ind w:left="360"/>
              <w:rPr>
                <w:rFonts w:cs="Calibri"/>
              </w:rPr>
            </w:pPr>
            <w:hyperlink r:id="rId54">
              <w:r w:rsidR="00241943">
                <w:rPr>
                  <w:rFonts w:cs="Calibri"/>
                  <w:color w:val="0000FF"/>
                  <w:u w:val="single"/>
                </w:rPr>
                <w:t>Technological Design Constraints (Read) | Chemistry | CK-12 Foundation (ck12.org)</w:t>
              </w:r>
            </w:hyperlink>
          </w:p>
          <w:p w14:paraId="7540FB62" w14:textId="74E60308" w:rsidR="007E5181" w:rsidRDefault="0082726E" w:rsidP="0082726E">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[https://www.ck12.org/chemistry/technological-design-constraints/lesson/Technological-Design-Constraints-MS-PS/?referrer=concept_details]</w:t>
            </w:r>
          </w:p>
          <w:p w14:paraId="7540FB63" w14:textId="6E36D05B" w:rsidR="007E5181" w:rsidRDefault="00241943" w:rsidP="00466E7C">
            <w:pPr>
              <w:spacing w:before="60" w:after="60" w:line="259" w:lineRule="auto"/>
              <w:rPr>
                <w:i/>
              </w:rPr>
            </w:pPr>
            <w:r>
              <w:t>The teacher shares the request from the client</w:t>
            </w:r>
            <w:r w:rsidR="00C02568">
              <w:t xml:space="preserve"> with students; the client needs</w:t>
            </w:r>
            <w:r>
              <w:t xml:space="preserve"> a device to help with their sensory issues. Based on students’ levels, the teacher may want to share more or less information about the topic. Students who are above grade level may be provided with less information about potential criteria and constraints. Students who need additional support may need guidance such as categories to consider or sentence </w:t>
            </w:r>
            <w:proofErr w:type="gramStart"/>
            <w:r>
              <w:t>stems</w:t>
            </w:r>
            <w:proofErr w:type="gramEnd"/>
            <w:r>
              <w:t xml:space="preserve"> to help them start. Pairs of students brainstorm a list of requirements that the client may need for a device. Some examples include </w:t>
            </w:r>
            <w:r w:rsidR="00C02568">
              <w:t xml:space="preserve">(a) </w:t>
            </w:r>
            <w:r>
              <w:t xml:space="preserve">the ability to make things less bright, </w:t>
            </w:r>
            <w:r w:rsidR="00221D7B">
              <w:t>brighter</w:t>
            </w:r>
            <w:r>
              <w:t xml:space="preserve">, quieter, </w:t>
            </w:r>
            <w:r w:rsidR="00C02568">
              <w:t xml:space="preserve">or </w:t>
            </w:r>
            <w:r>
              <w:t xml:space="preserve">louder to filter out certain colors that could be overwhelming, </w:t>
            </w:r>
            <w:r w:rsidR="00C02568">
              <w:t xml:space="preserve">(2) </w:t>
            </w:r>
            <w:r>
              <w:t xml:space="preserve">a cost under </w:t>
            </w:r>
            <w:r w:rsidR="00C02568">
              <w:t>a certain amount of</w:t>
            </w:r>
            <w:r>
              <w:t xml:space="preserve"> dollars, or </w:t>
            </w:r>
            <w:r w:rsidR="00C02568">
              <w:t xml:space="preserve">(3) </w:t>
            </w:r>
            <w:r>
              <w:t xml:space="preserve">look stylish/cool. </w:t>
            </w:r>
            <w:r>
              <w:rPr>
                <w:i/>
              </w:rPr>
              <w:t>The class revisits this list throughout the unit to refine their criteria and constraints before starting work on their design in Segment 4.</w:t>
            </w:r>
          </w:p>
          <w:p w14:paraId="7540FB64" w14:textId="77777777" w:rsidR="007E5181" w:rsidRDefault="00241943" w:rsidP="00466E7C">
            <w:pPr>
              <w:spacing w:before="60" w:after="60" w:line="259" w:lineRule="auto"/>
            </w:pPr>
            <w:r>
              <w:t xml:space="preserve">Next, a driving question board should be developed. The teacher asks students, “What might we need to know more about light and sound to help with this problem?” Questions should be developed with respect to the properties of light and sound such as the kind of wave and the media through which the wave travels. Questions could also include wave properties and properties of media. </w:t>
            </w:r>
          </w:p>
          <w:p w14:paraId="7540FB65" w14:textId="77777777" w:rsidR="007E5181" w:rsidRDefault="00241943" w:rsidP="00466E7C">
            <w:pPr>
              <w:spacing w:before="60" w:after="60" w:line="259" w:lineRule="auto"/>
            </w:pPr>
            <w:r>
              <w:t>The teacher shares with students the structure of the unit; they start with learning about waves in general, then learn more about sound waves and light waves, refining criteria and constraints before starting to work on developing a solution to the problem.</w:t>
            </w:r>
          </w:p>
          <w:p w14:paraId="7540FB66" w14:textId="69736815" w:rsidR="007E5181" w:rsidRDefault="00241943" w:rsidP="00466E7C">
            <w:pPr>
              <w:spacing w:before="60" w:after="60" w:line="259" w:lineRule="auto"/>
            </w:pPr>
            <w:r>
              <w:t>To close the lesson, students write an initial design problem of their own based on the class-developed lists and discussion.</w:t>
            </w:r>
          </w:p>
          <w:p w14:paraId="7540FB67" w14:textId="77777777" w:rsidR="007E5181" w:rsidRDefault="00241943" w:rsidP="00466E7C">
            <w:pPr>
              <w:pBdr>
                <w:top w:val="nil"/>
                <w:left w:val="nil"/>
                <w:bottom w:val="nil"/>
                <w:right w:val="nil"/>
                <w:between w:val="nil"/>
              </w:pBdr>
              <w:spacing w:before="60" w:after="60"/>
              <w:rPr>
                <w:rFonts w:cs="Calibri"/>
                <w:b/>
              </w:rPr>
            </w:pPr>
            <w:r>
              <w:rPr>
                <w:rFonts w:cs="Calibri"/>
                <w:b/>
              </w:rPr>
              <w:t>What is a Wave?</w:t>
            </w:r>
          </w:p>
          <w:p w14:paraId="7540FB68"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Engage, Explore</w:t>
            </w:r>
          </w:p>
          <w:p w14:paraId="7540FB69"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200 minutes</w:t>
            </w:r>
          </w:p>
          <w:p w14:paraId="7540FB6A" w14:textId="77777777" w:rsidR="007E5181" w:rsidRDefault="00241943" w:rsidP="00466E7C">
            <w:pPr>
              <w:numPr>
                <w:ilvl w:val="0"/>
                <w:numId w:val="3"/>
              </w:numPr>
              <w:pBdr>
                <w:top w:val="nil"/>
                <w:left w:val="nil"/>
                <w:bottom w:val="nil"/>
                <w:right w:val="nil"/>
                <w:between w:val="nil"/>
              </w:pBdr>
              <w:spacing w:before="60" w:after="60" w:line="259" w:lineRule="auto"/>
              <w:ind w:left="360"/>
              <w:rPr>
                <w:rFonts w:cs="Calibri"/>
              </w:rPr>
            </w:pPr>
            <w:r>
              <w:rPr>
                <w:rFonts w:cs="Calibri"/>
              </w:rPr>
              <w:t xml:space="preserve">AGs: </w:t>
            </w:r>
            <w:r>
              <w:rPr>
                <w:rFonts w:cs="Calibri"/>
                <w:highlight w:val="white"/>
              </w:rPr>
              <w:t>A3, A4, A7*</w:t>
            </w:r>
          </w:p>
          <w:p w14:paraId="7540FB6B" w14:textId="77777777" w:rsidR="007E5181" w:rsidRDefault="00241943" w:rsidP="00466E7C">
            <w:pPr>
              <w:spacing w:before="60" w:after="60" w:line="259" w:lineRule="auto"/>
            </w:pPr>
            <w:r>
              <w:lastRenderedPageBreak/>
              <w:t xml:space="preserve">In this lesson, students are introduced to the concepts of waves beginning with vibrations, pulses, and then standing waves as generated on a string or using a slinky. </w:t>
            </w:r>
          </w:p>
          <w:p w14:paraId="7540FB6C" w14:textId="77777777" w:rsidR="007E5181" w:rsidRDefault="00241943" w:rsidP="00466E7C">
            <w:pPr>
              <w:spacing w:before="60" w:after="60" w:line="259" w:lineRule="auto"/>
            </w:pPr>
            <w:r>
              <w:t xml:space="preserve">The teacher introduces key vocabulary relevant to the lesson to students in a way that makes sense to them. The teacher may want to follow the example of </w:t>
            </w:r>
            <w:hyperlink r:id="rId55">
              <w:r>
                <w:rPr>
                  <w:color w:val="0000FF"/>
                  <w:u w:val="single"/>
                </w:rPr>
                <w:t>A Wave With Words</w:t>
              </w:r>
            </w:hyperlink>
            <w:r>
              <w:t xml:space="preserve"> for this activity.</w:t>
            </w:r>
          </w:p>
          <w:p w14:paraId="7540FB6D" w14:textId="77777777" w:rsidR="007E5181" w:rsidRDefault="00241943" w:rsidP="00466E7C">
            <w:pPr>
              <w:spacing w:before="60" w:after="60" w:line="259" w:lineRule="auto"/>
            </w:pPr>
            <w:r>
              <w:t xml:space="preserve">Next, the teacher provides pairs or small groups of students with Slinkies to create longitudinal and transverse waves and observations which they record in their science notebooks. Example: </w:t>
            </w:r>
            <w:hyperlink r:id="rId56">
              <w:r>
                <w:rPr>
                  <w:color w:val="0000FF"/>
                  <w:u w:val="single"/>
                </w:rPr>
                <w:t>Slinky Lab</w:t>
              </w:r>
            </w:hyperlink>
            <w:r>
              <w:t xml:space="preserve"> (Note: the lab refers to velocity but uses the equation for speed. Students may need a reminder on how to calculate speed from Unit 1.) </w:t>
            </w:r>
          </w:p>
          <w:p w14:paraId="7540FB6E" w14:textId="77777777" w:rsidR="007E5181" w:rsidRDefault="00241943" w:rsidP="00466E7C">
            <w:pPr>
              <w:spacing w:before="60" w:after="60" w:line="259" w:lineRule="auto"/>
            </w:pPr>
            <w:r>
              <w:t xml:space="preserve">Finally, to support retention and check for understanding, the class reviews and discusses some of the key takeaways related to wave properties, particularly the differences between longitudinal and transverse waves. The teacher may want to follow the example of </w:t>
            </w:r>
            <w:hyperlink r:id="rId57">
              <w:r>
                <w:rPr>
                  <w:color w:val="0000FF"/>
                  <w:u w:val="single"/>
                </w:rPr>
                <w:t>Modeling Mechanical Waves</w:t>
              </w:r>
            </w:hyperlink>
            <w:r>
              <w:t xml:space="preserve"> for this activity.</w:t>
            </w:r>
          </w:p>
          <w:p w14:paraId="02B72D8C" w14:textId="40237FA4" w:rsidR="00E636A6" w:rsidRDefault="00E636A6" w:rsidP="00466E7C">
            <w:pPr>
              <w:spacing w:before="60" w:after="60" w:line="259" w:lineRule="auto"/>
            </w:pPr>
            <w:r w:rsidRPr="00E636A6">
              <w:rPr>
                <w:b/>
                <w:bCs/>
              </w:rPr>
              <w:t>Sample Lesson:</w:t>
            </w:r>
            <w:r>
              <w:t xml:space="preserve"> </w:t>
            </w:r>
            <w:hyperlink r:id="rId58" w:history="1">
              <w:r w:rsidRPr="00725123">
                <w:rPr>
                  <w:rStyle w:val="Hyperlink"/>
                </w:rPr>
                <w:t>“What is a Wave?”</w:t>
              </w:r>
            </w:hyperlink>
          </w:p>
          <w:p w14:paraId="7540FB6F" w14:textId="77777777" w:rsidR="007E5181" w:rsidRDefault="00241943" w:rsidP="00466E7C">
            <w:pPr>
              <w:pBdr>
                <w:top w:val="nil"/>
                <w:left w:val="nil"/>
                <w:bottom w:val="nil"/>
                <w:right w:val="nil"/>
                <w:between w:val="nil"/>
              </w:pBdr>
              <w:spacing w:before="60" w:after="60"/>
              <w:rPr>
                <w:rFonts w:cs="Calibri"/>
                <w:b/>
              </w:rPr>
            </w:pPr>
            <w:r>
              <w:rPr>
                <w:rFonts w:cs="Calibri"/>
                <w:b/>
              </w:rPr>
              <w:t>Observing Mechanical Waves in Action</w:t>
            </w:r>
          </w:p>
          <w:p w14:paraId="7540FB70"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Explore</w:t>
            </w:r>
          </w:p>
          <w:p w14:paraId="7540FB71"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B72" w14:textId="77777777" w:rsidR="007E5181" w:rsidRDefault="00241943" w:rsidP="00466E7C">
            <w:pPr>
              <w:numPr>
                <w:ilvl w:val="0"/>
                <w:numId w:val="3"/>
              </w:numPr>
              <w:pBdr>
                <w:top w:val="nil"/>
                <w:left w:val="nil"/>
                <w:bottom w:val="nil"/>
                <w:right w:val="nil"/>
                <w:between w:val="nil"/>
              </w:pBdr>
              <w:spacing w:before="60" w:after="60" w:line="259" w:lineRule="auto"/>
              <w:ind w:left="360"/>
            </w:pPr>
            <w:r>
              <w:rPr>
                <w:rFonts w:cs="Calibri"/>
              </w:rPr>
              <w:t>AGs: A2</w:t>
            </w:r>
          </w:p>
          <w:p w14:paraId="7540FB73" w14:textId="77777777" w:rsidR="007E5181" w:rsidRDefault="00241943" w:rsidP="00466E7C">
            <w:pPr>
              <w:spacing w:before="60" w:after="60" w:line="257" w:lineRule="auto"/>
            </w:pPr>
            <w:r>
              <w:t xml:space="preserve">Students observe mechanical waves in a wave tank to observe wave propagation, reflection, refraction, and diffraction. Students utilize a simulator to make observations of waves on their own and then look at images from Google Earth to observe wave properties in real life. The teacher may want to follow the example lesson of </w:t>
            </w:r>
            <w:hyperlink r:id="rId59">
              <w:r>
                <w:rPr>
                  <w:color w:val="0000FF"/>
                  <w:u w:val="single"/>
                </w:rPr>
                <w:t>Ripple Tank</w:t>
              </w:r>
            </w:hyperlink>
            <w:r>
              <w:t xml:space="preserve"> for this activity.</w:t>
            </w:r>
          </w:p>
          <w:p w14:paraId="7540FB74" w14:textId="77777777" w:rsidR="007E5181" w:rsidRDefault="00241943" w:rsidP="00466E7C">
            <w:pPr>
              <w:spacing w:before="60" w:after="60"/>
              <w:rPr>
                <w:b/>
                <w:highlight w:val="yellow"/>
              </w:rPr>
            </w:pPr>
            <w:r>
              <w:rPr>
                <w:b/>
              </w:rPr>
              <w:t>Wave Properties Investigation</w:t>
            </w:r>
          </w:p>
          <w:p w14:paraId="7540FB75"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Explore, Explain</w:t>
            </w:r>
          </w:p>
          <w:p w14:paraId="7540FB76"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200 minutes</w:t>
            </w:r>
          </w:p>
          <w:p w14:paraId="7540FB77"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 xml:space="preserve">AGs: </w:t>
            </w:r>
            <w:r>
              <w:rPr>
                <w:rFonts w:cs="Calibri"/>
                <w:highlight w:val="white"/>
              </w:rPr>
              <w:t>A5</w:t>
            </w:r>
          </w:p>
          <w:p w14:paraId="7540FB78" w14:textId="77777777" w:rsidR="007E5181" w:rsidRDefault="00241943" w:rsidP="00466E7C">
            <w:pPr>
              <w:pBdr>
                <w:top w:val="nil"/>
                <w:left w:val="nil"/>
                <w:bottom w:val="nil"/>
                <w:right w:val="nil"/>
                <w:between w:val="nil"/>
              </w:pBdr>
              <w:spacing w:before="60" w:after="60"/>
              <w:rPr>
                <w:rFonts w:cs="Calibri"/>
              </w:rPr>
            </w:pPr>
            <w:r>
              <w:rPr>
                <w:rFonts w:cs="Calibri"/>
              </w:rPr>
              <w:t xml:space="preserve">In </w:t>
            </w:r>
            <w:hyperlink w:anchor="bookmark=id.1ci93xb">
              <w:r>
                <w:rPr>
                  <w:rFonts w:cs="Calibri"/>
                  <w:i/>
                </w:rPr>
                <w:t>What is a Wave?</w:t>
              </w:r>
            </w:hyperlink>
            <w:r>
              <w:rPr>
                <w:rFonts w:cs="Calibri"/>
                <w:i/>
              </w:rPr>
              <w:t xml:space="preserve">, </w:t>
            </w:r>
            <w:r>
              <w:rPr>
                <w:rFonts w:cs="Calibri"/>
              </w:rPr>
              <w:t xml:space="preserve">students collected observational data about waves using Slinkies. If the teacher followed the example activity, students qualitatively explored the relationships between wave properties. For this activity, students design and conduct an experiment to find the relationship between the speed, frequency, and wavelength of the wave by collecting numerical data. Students could either do this with a wave tank, a wave generator, by hand, or using a simulation such as </w:t>
            </w:r>
            <w:hyperlink r:id="rId60">
              <w:r>
                <w:rPr>
                  <w:rFonts w:cs="Calibri"/>
                  <w:color w:val="0000FF"/>
                  <w:u w:val="single"/>
                </w:rPr>
                <w:t>Wave On A String</w:t>
              </w:r>
            </w:hyperlink>
            <w:r>
              <w:rPr>
                <w:rFonts w:cs="Calibri"/>
              </w:rPr>
              <w:t>.</w:t>
            </w:r>
          </w:p>
          <w:p w14:paraId="7540FB79" w14:textId="77777777" w:rsidR="007E5181" w:rsidRDefault="00241943" w:rsidP="00466E7C">
            <w:pPr>
              <w:pBdr>
                <w:top w:val="nil"/>
                <w:left w:val="nil"/>
                <w:bottom w:val="nil"/>
                <w:right w:val="nil"/>
                <w:between w:val="nil"/>
              </w:pBdr>
              <w:spacing w:before="60" w:after="60"/>
              <w:rPr>
                <w:rFonts w:cs="Calibri"/>
                <w:i/>
                <w:u w:val="single"/>
              </w:rPr>
            </w:pPr>
            <w:r>
              <w:rPr>
                <w:rFonts w:cs="Calibri"/>
              </w:rPr>
              <w:t xml:space="preserve">After collecting their data, students analyze the data to find the linear relationship between frequency and wavelength, </w:t>
            </w:r>
            <m:oMath>
              <m:r>
                <w:rPr>
                  <w:rFonts w:ascii="Cambria Math" w:eastAsia="Cambria Math" w:hAnsi="Cambria Math" w:cs="Cambria Math"/>
                </w:rPr>
                <m:t>f = vλ </m:t>
              </m:r>
            </m:oMath>
            <w:r>
              <w:rPr>
                <w:rFonts w:cs="Calibri"/>
              </w:rPr>
              <w:t>, where f is frequency, lambda is the wavelength, and v is both the slope of the line and the speed of the waves.</w:t>
            </w:r>
            <w:r>
              <w:rPr>
                <w:rFonts w:cs="Calibri"/>
                <w:i/>
                <w:u w:val="single"/>
              </w:rPr>
              <w:t xml:space="preserve"> </w:t>
            </w:r>
          </w:p>
          <w:p w14:paraId="7540FB7A" w14:textId="72C45999" w:rsidR="007E5181" w:rsidRDefault="00241943" w:rsidP="00466E7C">
            <w:pPr>
              <w:pBdr>
                <w:top w:val="nil"/>
                <w:left w:val="nil"/>
                <w:bottom w:val="nil"/>
                <w:right w:val="nil"/>
                <w:between w:val="nil"/>
              </w:pBdr>
              <w:spacing w:before="60" w:after="60"/>
              <w:rPr>
                <w:rFonts w:cs="Calibri"/>
                <w:i/>
              </w:rPr>
            </w:pPr>
            <w:r>
              <w:rPr>
                <w:rFonts w:cs="Calibri"/>
                <w:i/>
                <w:u w:val="single"/>
              </w:rPr>
              <w:t>Teacher note</w:t>
            </w:r>
            <w:r>
              <w:rPr>
                <w:rFonts w:cs="Calibri"/>
                <w:i/>
              </w:rPr>
              <w:t xml:space="preserve">: Students may need additional support </w:t>
            </w:r>
            <w:r w:rsidR="00E76C60">
              <w:rPr>
                <w:rFonts w:cs="Calibri"/>
                <w:i/>
              </w:rPr>
              <w:t>to understand</w:t>
            </w:r>
            <w:r>
              <w:rPr>
                <w:rFonts w:cs="Calibri"/>
                <w:i/>
              </w:rPr>
              <w:t xml:space="preserve"> that the speed of different waves (both mechanical and electromagnetic) is the same in the same medium. Students can change the frequency of vibrations and see the change in wavelength, but nothing they do can change the speed of the wave in the medium, other than changing the </w:t>
            </w:r>
            <w:r>
              <w:rPr>
                <w:rFonts w:cs="Calibri"/>
                <w:i/>
              </w:rPr>
              <w:lastRenderedPageBreak/>
              <w:t xml:space="preserve">medium. </w:t>
            </w:r>
            <w:r>
              <w:rPr>
                <w:rFonts w:cs="Calibri"/>
                <w:i/>
                <w:u w:val="single"/>
              </w:rPr>
              <w:t>The speed of a wave depends on the properties of the medium, not the frequency or the wavelength.</w:t>
            </w:r>
            <w:r>
              <w:rPr>
                <w:rFonts w:cs="Calibri"/>
              </w:rPr>
              <w:t xml:space="preserve"> </w:t>
            </w:r>
            <w:r>
              <w:rPr>
                <w:rFonts w:cs="Calibri"/>
                <w:i/>
              </w:rPr>
              <w:t xml:space="preserve">If students are stuck on this misconception, one strategy can be to change the properties of the medium, such as trading out for a string or changing the tension, allowing students to see how the slope of the line changes, resulting in different wavelengths. The equation in this form, </w:t>
            </w:r>
            <m:oMath>
              <m:r>
                <w:rPr>
                  <w:rFonts w:ascii="Cambria Math" w:eastAsia="Cambria Math" w:hAnsi="Cambria Math" w:cs="Cambria Math"/>
                </w:rPr>
                <m:t>f = vλ </m:t>
              </m:r>
            </m:oMath>
            <w:r>
              <w:rPr>
                <w:rFonts w:cs="Calibri"/>
                <w:i/>
              </w:rPr>
              <w:t xml:space="preserve">, or </w:t>
            </w:r>
            <m:oMath>
              <m:r>
                <w:rPr>
                  <w:rFonts w:ascii="Cambria Math" w:eastAsia="Cambria Math" w:hAnsi="Cambria Math" w:cs="Cambria Math"/>
                </w:rPr>
                <m:t>λ =vf</m:t>
              </m:r>
            </m:oMath>
            <w:r>
              <w:rPr>
                <w:rFonts w:cs="Calibri"/>
                <w:i/>
              </w:rPr>
              <w:t xml:space="preserve"> accurately shows how the speed of the wave is a constant and not a dependent or independent variable. </w:t>
            </w:r>
          </w:p>
          <w:p w14:paraId="7540FB7B" w14:textId="77777777" w:rsidR="007E5181" w:rsidRDefault="00241943" w:rsidP="00466E7C">
            <w:pPr>
              <w:pBdr>
                <w:top w:val="nil"/>
                <w:left w:val="nil"/>
                <w:bottom w:val="nil"/>
                <w:right w:val="nil"/>
                <w:between w:val="nil"/>
              </w:pBdr>
              <w:spacing w:before="60" w:after="60"/>
              <w:rPr>
                <w:rFonts w:cs="Calibri"/>
              </w:rPr>
            </w:pPr>
            <w:r>
              <w:rPr>
                <w:rFonts w:cs="Calibri"/>
              </w:rPr>
              <w:t xml:space="preserve">Following their experiment and analysis, students write a conclusion based on their data. Then, students verify their results with the field. Students read or research the wave properties of frequency, speed, and wavelength using core curricular resources or other scientific texts such as </w:t>
            </w:r>
            <w:hyperlink r:id="rId61">
              <w:r>
                <w:rPr>
                  <w:rFonts w:cs="Calibri"/>
                  <w:color w:val="0000FF"/>
                  <w:u w:val="single"/>
                </w:rPr>
                <w:t>CK-12: Wave Speed</w:t>
              </w:r>
            </w:hyperlink>
            <w:r>
              <w:rPr>
                <w:rFonts w:cs="Calibri"/>
              </w:rPr>
              <w:t>. Students return to their conclusions and data analyses and compare their results to the field and make revisions. In their final conclusion, students support their findings using both data and their research from the field.</w:t>
            </w:r>
          </w:p>
          <w:p w14:paraId="7540FB7C" w14:textId="77777777" w:rsidR="007E5181" w:rsidRDefault="00241943" w:rsidP="00466E7C">
            <w:pPr>
              <w:pBdr>
                <w:top w:val="nil"/>
                <w:left w:val="nil"/>
                <w:bottom w:val="nil"/>
                <w:right w:val="nil"/>
                <w:between w:val="nil"/>
              </w:pBdr>
              <w:spacing w:before="60" w:after="60"/>
              <w:rPr>
                <w:rFonts w:cs="Calibri"/>
                <w:b/>
              </w:rPr>
            </w:pPr>
            <w:r>
              <w:rPr>
                <w:rFonts w:cs="Calibri"/>
                <w:b/>
              </w:rPr>
              <w:t>Earthquakes: Waves of Danger</w:t>
            </w:r>
          </w:p>
          <w:p w14:paraId="7540FB7D" w14:textId="77777777" w:rsidR="007E5181" w:rsidRDefault="00241943" w:rsidP="00466E7C">
            <w:pPr>
              <w:numPr>
                <w:ilvl w:val="0"/>
                <w:numId w:val="5"/>
              </w:numPr>
              <w:pBdr>
                <w:top w:val="nil"/>
                <w:left w:val="nil"/>
                <w:bottom w:val="nil"/>
                <w:right w:val="nil"/>
                <w:between w:val="nil"/>
              </w:pBdr>
              <w:spacing w:before="60" w:after="60"/>
              <w:ind w:left="360"/>
            </w:pPr>
            <w:r>
              <w:rPr>
                <w:rFonts w:cs="Calibri"/>
              </w:rPr>
              <w:t xml:space="preserve">5Es: Elaborate </w:t>
            </w:r>
          </w:p>
          <w:p w14:paraId="7540FB7E"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50 minutes</w:t>
            </w:r>
          </w:p>
          <w:p w14:paraId="7540FB7F" w14:textId="77777777" w:rsidR="007E5181" w:rsidRDefault="00241943" w:rsidP="00466E7C">
            <w:pPr>
              <w:numPr>
                <w:ilvl w:val="0"/>
                <w:numId w:val="3"/>
              </w:numPr>
              <w:pBdr>
                <w:top w:val="nil"/>
                <w:left w:val="nil"/>
                <w:bottom w:val="nil"/>
                <w:right w:val="nil"/>
                <w:between w:val="nil"/>
              </w:pBdr>
              <w:spacing w:before="60" w:after="60"/>
              <w:ind w:left="360"/>
              <w:rPr>
                <w:rFonts w:ascii="Times New Roman" w:eastAsia="Times New Roman" w:hAnsi="Times New Roman" w:cs="Times New Roman"/>
              </w:rPr>
            </w:pPr>
            <w:r>
              <w:rPr>
                <w:rFonts w:cs="Calibri"/>
              </w:rPr>
              <w:t xml:space="preserve">AGs: </w:t>
            </w:r>
            <w:r>
              <w:rPr>
                <w:rFonts w:cs="Calibri"/>
                <w:highlight w:val="white"/>
              </w:rPr>
              <w:t>A</w:t>
            </w:r>
            <w:r>
              <w:rPr>
                <w:rFonts w:cs="Calibri"/>
              </w:rPr>
              <w:t>6, A17, A18</w:t>
            </w:r>
          </w:p>
          <w:p w14:paraId="7540FB80" w14:textId="77777777" w:rsidR="007E5181" w:rsidRDefault="00241943" w:rsidP="00466E7C">
            <w:pPr>
              <w:spacing w:before="60" w:after="60" w:line="259" w:lineRule="auto"/>
            </w:pPr>
            <w:r>
              <w:t xml:space="preserve">To understand how waves transfer energy but </w:t>
            </w:r>
            <w:proofErr w:type="gramStart"/>
            <w:r>
              <w:t>not</w:t>
            </w:r>
            <w:proofErr w:type="gramEnd"/>
            <w:r>
              <w:t xml:space="preserve"> matter, the class explores information on recent deadly earthquakes, how buildings withstand earthquakes, and tsunami formation and discuss why earthquakes are dangerous even when the epicenter is far away. The teacher may want to follow the example lesson of </w:t>
            </w:r>
            <w:hyperlink r:id="rId62">
              <w:r>
                <w:rPr>
                  <w:color w:val="0000FF"/>
                  <w:u w:val="single"/>
                </w:rPr>
                <w:t>Waves of Danger</w:t>
              </w:r>
            </w:hyperlink>
            <w:r>
              <w:t xml:space="preserve"> for this activity.</w:t>
            </w:r>
          </w:p>
          <w:p w14:paraId="7540FB81" w14:textId="77777777" w:rsidR="007E5181" w:rsidRDefault="00241943" w:rsidP="00466E7C">
            <w:pPr>
              <w:spacing w:before="60" w:after="60" w:line="259" w:lineRule="auto"/>
            </w:pPr>
            <w:r>
              <w:t xml:space="preserve">The class is presented with a challenge at the end of </w:t>
            </w:r>
            <w:hyperlink r:id="rId63">
              <w:r>
                <w:rPr>
                  <w:color w:val="0000FF"/>
                  <w:u w:val="single"/>
                </w:rPr>
                <w:t>Waves of Danger</w:t>
              </w:r>
            </w:hyperlink>
            <w:r w:rsidRPr="00557FF5">
              <w:rPr>
                <w:color w:val="0000FF"/>
              </w:rPr>
              <w:t xml:space="preserve"> </w:t>
            </w:r>
            <w:r>
              <w:t>where they are asked to brainstorm projects to reduce the impact of earthquakes. Instead of brainstorming solutions, the teacher uses this scenario to provide students with an opportunity to practice defining criteria and constraints. The teacher introduces the scenario to students and then provides them with time to consider what an effective solution must do and what limitations are necessary.</w:t>
            </w:r>
          </w:p>
          <w:p w14:paraId="7540FB82" w14:textId="77777777" w:rsidR="007E5181" w:rsidRDefault="00241943" w:rsidP="00466E7C">
            <w:pPr>
              <w:spacing w:before="60" w:after="60"/>
            </w:pPr>
            <w:r>
              <w:rPr>
                <w:b/>
              </w:rPr>
              <w:t>Criteria and Constraints: Waves</w:t>
            </w:r>
          </w:p>
          <w:p w14:paraId="7540FB83" w14:textId="77777777" w:rsidR="007E5181" w:rsidRDefault="00241943" w:rsidP="00466E7C">
            <w:pPr>
              <w:numPr>
                <w:ilvl w:val="0"/>
                <w:numId w:val="8"/>
              </w:numPr>
              <w:pBdr>
                <w:top w:val="nil"/>
                <w:left w:val="nil"/>
                <w:bottom w:val="nil"/>
                <w:right w:val="nil"/>
                <w:between w:val="nil"/>
              </w:pBdr>
              <w:spacing w:before="60" w:after="60"/>
              <w:ind w:left="360"/>
            </w:pPr>
            <w:r>
              <w:rPr>
                <w:rFonts w:cs="Calibri"/>
              </w:rPr>
              <w:t>5Es: Evaluate</w:t>
            </w:r>
          </w:p>
          <w:p w14:paraId="7540FB84" w14:textId="77777777" w:rsidR="007E5181" w:rsidRDefault="00241943" w:rsidP="00466E7C">
            <w:pPr>
              <w:numPr>
                <w:ilvl w:val="0"/>
                <w:numId w:val="8"/>
              </w:numPr>
              <w:pBdr>
                <w:top w:val="nil"/>
                <w:left w:val="nil"/>
                <w:bottom w:val="nil"/>
                <w:right w:val="nil"/>
                <w:between w:val="nil"/>
              </w:pBdr>
              <w:spacing w:before="60" w:after="60"/>
              <w:ind w:left="360"/>
            </w:pPr>
            <w:r>
              <w:rPr>
                <w:rFonts w:cs="Calibri"/>
              </w:rPr>
              <w:t>Estimated Time: 25 minutes</w:t>
            </w:r>
          </w:p>
          <w:p w14:paraId="7540FB85" w14:textId="10492E10" w:rsidR="007E5181" w:rsidRDefault="00241943" w:rsidP="00466E7C">
            <w:pPr>
              <w:numPr>
                <w:ilvl w:val="0"/>
                <w:numId w:val="8"/>
              </w:numPr>
              <w:pBdr>
                <w:top w:val="nil"/>
                <w:left w:val="nil"/>
                <w:bottom w:val="nil"/>
                <w:right w:val="nil"/>
                <w:between w:val="nil"/>
              </w:pBdr>
              <w:spacing w:before="60" w:after="60"/>
              <w:ind w:left="360"/>
            </w:pPr>
            <w:r>
              <w:rPr>
                <w:rFonts w:cs="Calibri"/>
              </w:rPr>
              <w:t xml:space="preserve">AGs: </w:t>
            </w:r>
            <w:r w:rsidR="007E79F3">
              <w:rPr>
                <w:rFonts w:cs="Calibri"/>
              </w:rPr>
              <w:t xml:space="preserve">A1, </w:t>
            </w:r>
            <w:r>
              <w:rPr>
                <w:rFonts w:cs="Calibri"/>
              </w:rPr>
              <w:t>A17*, A18, A19, A20*</w:t>
            </w:r>
          </w:p>
          <w:p w14:paraId="7540FB86" w14:textId="5131CEF3" w:rsidR="007E5181" w:rsidRDefault="00241943" w:rsidP="00466E7C">
            <w:pPr>
              <w:spacing w:before="60" w:after="60"/>
            </w:pPr>
            <w:r>
              <w:t xml:space="preserve">Students revisit their initial criteria and constraints as well as the initial problem based on the </w:t>
            </w:r>
            <w:r w:rsidR="00732D86">
              <w:t>anchoring</w:t>
            </w:r>
            <w:r>
              <w:t xml:space="preserve"> phenomenon to determine what changes and revisions need to be made. Students write a new set of criteria and constraints, keeping the old one so they can refer back if needed. Revisions to the criteria and constraints may be limited at this time, as students have only been exposed to the basics of waves. </w:t>
            </w:r>
          </w:p>
          <w:p w14:paraId="7540FB87" w14:textId="77777777" w:rsidR="007E5181" w:rsidRDefault="00241943" w:rsidP="00466E7C">
            <w:pPr>
              <w:spacing w:before="60" w:after="60"/>
            </w:pPr>
            <w:r>
              <w:t>After revising their criteria, the class returns to the driving question board to identify questions that they can now answer and to add new questions based on their learning about mechanical waves and wave properties.</w:t>
            </w:r>
          </w:p>
        </w:tc>
      </w:tr>
      <w:tr w:rsidR="007E5181" w14:paraId="7540FB8A" w14:textId="77777777" w:rsidTr="00466E7C">
        <w:trPr>
          <w:trHeight w:val="332"/>
          <w:jc w:val="center"/>
        </w:trPr>
        <w:tc>
          <w:tcPr>
            <w:tcW w:w="9812" w:type="dxa"/>
            <w:gridSpan w:val="2"/>
            <w:tcBorders>
              <w:top w:val="single" w:sz="8" w:space="0" w:color="000000" w:themeColor="text1"/>
              <w:bottom w:val="single" w:sz="8" w:space="0" w:color="000000" w:themeColor="text1"/>
            </w:tcBorders>
            <w:shd w:val="clear" w:color="auto" w:fill="C0D8EE"/>
          </w:tcPr>
          <w:p w14:paraId="7540FB89" w14:textId="77777777" w:rsidR="007E5181" w:rsidRDefault="00241943" w:rsidP="00466E7C">
            <w:pPr>
              <w:pStyle w:val="Heading2"/>
              <w:spacing w:before="60"/>
              <w:jc w:val="center"/>
              <w:rPr>
                <w:b w:val="0"/>
              </w:rPr>
            </w:pPr>
            <w:bookmarkStart w:id="29" w:name="_heading=h.2bn6wsx" w:colFirst="0" w:colLast="0"/>
            <w:bookmarkStart w:id="30" w:name="_Instructional_Segment_2"/>
            <w:bookmarkEnd w:id="29"/>
            <w:bookmarkEnd w:id="30"/>
            <w:r>
              <w:lastRenderedPageBreak/>
              <w:t>Instructional Segment 2</w:t>
            </w:r>
          </w:p>
        </w:tc>
      </w:tr>
      <w:tr w:rsidR="007E5181" w14:paraId="7540FB8C" w14:textId="77777777" w:rsidTr="00466E7C">
        <w:trPr>
          <w:trHeight w:val="269"/>
          <w:jc w:val="center"/>
        </w:trPr>
        <w:tc>
          <w:tcPr>
            <w:tcW w:w="9812" w:type="dxa"/>
            <w:gridSpan w:val="2"/>
            <w:tcBorders>
              <w:top w:val="single" w:sz="8" w:space="0" w:color="000000" w:themeColor="text1"/>
              <w:bottom w:val="single" w:sz="8" w:space="0" w:color="000000" w:themeColor="text1"/>
            </w:tcBorders>
            <w:shd w:val="clear" w:color="auto" w:fill="F2F2F2"/>
          </w:tcPr>
          <w:p w14:paraId="7540FB8B" w14:textId="77777777" w:rsidR="007E5181" w:rsidRDefault="00241943" w:rsidP="00466E7C">
            <w:pPr>
              <w:pStyle w:val="Heading2"/>
              <w:spacing w:before="60"/>
              <w:jc w:val="center"/>
              <w:rPr>
                <w:b w:val="0"/>
              </w:rPr>
            </w:pPr>
            <w:bookmarkStart w:id="31" w:name="_heading=h.qsh70q" w:colFirst="0" w:colLast="0"/>
            <w:bookmarkEnd w:id="31"/>
            <w:r>
              <w:rPr>
                <w:i/>
                <w:sz w:val="22"/>
                <w:szCs w:val="22"/>
              </w:rPr>
              <w:t xml:space="preserve">Learning Investigations and Sample Lessons </w:t>
            </w:r>
          </w:p>
        </w:tc>
      </w:tr>
      <w:tr w:rsidR="007E5181" w14:paraId="7540FBDE" w14:textId="77777777" w:rsidTr="00466E7C">
        <w:trPr>
          <w:trHeight w:val="943"/>
          <w:jc w:val="center"/>
        </w:trPr>
        <w:tc>
          <w:tcPr>
            <w:tcW w:w="1465" w:type="dxa"/>
            <w:tcBorders>
              <w:top w:val="single" w:sz="8" w:space="0" w:color="000000" w:themeColor="text1"/>
              <w:bottom w:val="single" w:sz="8" w:space="0" w:color="000000" w:themeColor="text1"/>
              <w:right w:val="single" w:sz="8" w:space="0" w:color="000000" w:themeColor="text1"/>
            </w:tcBorders>
          </w:tcPr>
          <w:p w14:paraId="7540FB8D"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 xml:space="preserve">Alignment Coding </w:t>
            </w:r>
          </w:p>
          <w:p w14:paraId="7540FB8E"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90" w14:textId="77777777">
              <w:tc>
                <w:tcPr>
                  <w:tcW w:w="1228" w:type="dxa"/>
                </w:tcPr>
                <w:p w14:paraId="7540FB8F"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MS-PS4-2</w:t>
                  </w:r>
                </w:p>
              </w:tc>
            </w:tr>
          </w:tbl>
          <w:p w14:paraId="7540FB91"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93" w14:textId="77777777">
              <w:tc>
                <w:tcPr>
                  <w:tcW w:w="1228" w:type="dxa"/>
                </w:tcPr>
                <w:p w14:paraId="7540FB92"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MP.2</w:t>
                  </w:r>
                </w:p>
              </w:tc>
            </w:tr>
            <w:tr w:rsidR="007E5181" w14:paraId="7540FB95" w14:textId="77777777">
              <w:tc>
                <w:tcPr>
                  <w:tcW w:w="1228" w:type="dxa"/>
                </w:tcPr>
                <w:p w14:paraId="7540FB94"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SL.8.5</w:t>
                  </w:r>
                </w:p>
              </w:tc>
            </w:tr>
            <w:tr w:rsidR="007E5181" w14:paraId="7540FB97" w14:textId="77777777">
              <w:tc>
                <w:tcPr>
                  <w:tcW w:w="1228" w:type="dxa"/>
                </w:tcPr>
                <w:p w14:paraId="7540FB96"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RST.6-8.1</w:t>
                  </w:r>
                </w:p>
              </w:tc>
            </w:tr>
            <w:tr w:rsidR="007E5181" w14:paraId="7540FB99" w14:textId="77777777">
              <w:tc>
                <w:tcPr>
                  <w:tcW w:w="1228" w:type="dxa"/>
                </w:tcPr>
                <w:p w14:paraId="7540FB9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WHST.6-8.8</w:t>
                  </w:r>
                </w:p>
              </w:tc>
            </w:tr>
          </w:tbl>
          <w:p w14:paraId="7540FB9A"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9C" w14:textId="77777777">
              <w:tc>
                <w:tcPr>
                  <w:tcW w:w="1228" w:type="dxa"/>
                </w:tcPr>
                <w:p w14:paraId="7540FB9B"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EU1/EQ1</w:t>
                  </w:r>
                </w:p>
              </w:tc>
            </w:tr>
            <w:tr w:rsidR="007E5181" w14:paraId="7540FB9E" w14:textId="77777777">
              <w:tc>
                <w:tcPr>
                  <w:tcW w:w="1228" w:type="dxa"/>
                </w:tcPr>
                <w:p w14:paraId="7540FB9D"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EU2/EQ2</w:t>
                  </w:r>
                </w:p>
              </w:tc>
            </w:tr>
            <w:tr w:rsidR="007E5181" w14:paraId="7540FBA0" w14:textId="77777777">
              <w:tc>
                <w:tcPr>
                  <w:tcW w:w="1228" w:type="dxa"/>
                </w:tcPr>
                <w:p w14:paraId="7540FB9F"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EU3/EQ3</w:t>
                  </w:r>
                </w:p>
              </w:tc>
            </w:tr>
            <w:tr w:rsidR="007E5181" w14:paraId="7540FBA2" w14:textId="77777777">
              <w:tc>
                <w:tcPr>
                  <w:tcW w:w="1228" w:type="dxa"/>
                </w:tcPr>
                <w:p w14:paraId="7540FBA1"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EU5/EQ5</w:t>
                  </w:r>
                </w:p>
              </w:tc>
            </w:tr>
          </w:tbl>
          <w:p w14:paraId="7540FBA3"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A5" w14:textId="77777777">
              <w:tc>
                <w:tcPr>
                  <w:tcW w:w="1228" w:type="dxa"/>
                </w:tcPr>
                <w:p w14:paraId="7540FBA4"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w:t>
                  </w:r>
                </w:p>
              </w:tc>
            </w:tr>
            <w:tr w:rsidR="007E5181" w14:paraId="7540FBA7" w14:textId="77777777">
              <w:tc>
                <w:tcPr>
                  <w:tcW w:w="1228" w:type="dxa"/>
                </w:tcPr>
                <w:p w14:paraId="7540FBA6"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A6</w:t>
                  </w:r>
                </w:p>
              </w:tc>
            </w:tr>
            <w:tr w:rsidR="007E5181" w14:paraId="7540FBA9" w14:textId="77777777">
              <w:tc>
                <w:tcPr>
                  <w:tcW w:w="1228" w:type="dxa"/>
                </w:tcPr>
                <w:p w14:paraId="7540FBA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A7</w:t>
                  </w:r>
                </w:p>
              </w:tc>
            </w:tr>
            <w:tr w:rsidR="007E5181" w14:paraId="7540FBAB" w14:textId="77777777">
              <w:tc>
                <w:tcPr>
                  <w:tcW w:w="1228" w:type="dxa"/>
                </w:tcPr>
                <w:p w14:paraId="7540FBAA"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A8</w:t>
                  </w:r>
                </w:p>
              </w:tc>
            </w:tr>
            <w:tr w:rsidR="007E5181" w14:paraId="7540FBAD" w14:textId="77777777">
              <w:tc>
                <w:tcPr>
                  <w:tcW w:w="1228" w:type="dxa"/>
                </w:tcPr>
                <w:p w14:paraId="7540FBAC"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A9</w:t>
                  </w:r>
                </w:p>
              </w:tc>
            </w:tr>
            <w:tr w:rsidR="007E5181" w14:paraId="7540FBAF" w14:textId="77777777">
              <w:tc>
                <w:tcPr>
                  <w:tcW w:w="1228" w:type="dxa"/>
                </w:tcPr>
                <w:p w14:paraId="7540FBAE"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A10</w:t>
                  </w:r>
                </w:p>
              </w:tc>
            </w:tr>
            <w:tr w:rsidR="007E5181" w14:paraId="7540FBB1" w14:textId="77777777">
              <w:tc>
                <w:tcPr>
                  <w:tcW w:w="1228" w:type="dxa"/>
                </w:tcPr>
                <w:p w14:paraId="7540FBB0"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A17*</w:t>
                  </w:r>
                </w:p>
              </w:tc>
            </w:tr>
            <w:tr w:rsidR="007E5181" w14:paraId="7540FBB3" w14:textId="77777777">
              <w:tc>
                <w:tcPr>
                  <w:tcW w:w="1228" w:type="dxa"/>
                </w:tcPr>
                <w:p w14:paraId="7540FBB2"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A18</w:t>
                  </w:r>
                </w:p>
              </w:tc>
            </w:tr>
            <w:tr w:rsidR="007E5181" w14:paraId="7540FBB5" w14:textId="77777777">
              <w:tc>
                <w:tcPr>
                  <w:tcW w:w="1228" w:type="dxa"/>
                </w:tcPr>
                <w:p w14:paraId="7540FBB4"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A19</w:t>
                  </w:r>
                </w:p>
              </w:tc>
            </w:tr>
            <w:tr w:rsidR="007E5181" w14:paraId="7540FBB7" w14:textId="77777777">
              <w:tc>
                <w:tcPr>
                  <w:tcW w:w="1228" w:type="dxa"/>
                </w:tcPr>
                <w:p w14:paraId="7540FBB6"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A20*</w:t>
                  </w:r>
                </w:p>
              </w:tc>
            </w:tr>
          </w:tbl>
          <w:p w14:paraId="7540FBB8" w14:textId="77777777" w:rsidR="007E5181" w:rsidRDefault="007E5181" w:rsidP="00466E7C">
            <w:pPr>
              <w:pStyle w:val="Heading2"/>
              <w:spacing w:before="60"/>
              <w:rPr>
                <w:b w:val="0"/>
                <w:i/>
                <w:color w:val="808080"/>
                <w:sz w:val="18"/>
                <w:szCs w:val="18"/>
              </w:rPr>
            </w:pPr>
          </w:p>
        </w:tc>
        <w:tc>
          <w:tcPr>
            <w:tcW w:w="8347" w:type="dxa"/>
            <w:tcBorders>
              <w:top w:val="single" w:sz="8" w:space="0" w:color="000000" w:themeColor="text1"/>
              <w:left w:val="single" w:sz="8" w:space="0" w:color="000000" w:themeColor="text1"/>
              <w:bottom w:val="single" w:sz="8" w:space="0" w:color="000000" w:themeColor="text1"/>
            </w:tcBorders>
          </w:tcPr>
          <w:p w14:paraId="7540FBB9" w14:textId="77777777" w:rsidR="007E5181" w:rsidRDefault="00241943" w:rsidP="00466E7C">
            <w:pPr>
              <w:pBdr>
                <w:top w:val="nil"/>
                <w:left w:val="nil"/>
                <w:bottom w:val="nil"/>
                <w:right w:val="nil"/>
                <w:between w:val="nil"/>
              </w:pBdr>
              <w:spacing w:before="60" w:after="60"/>
              <w:rPr>
                <w:rFonts w:cs="Calibri"/>
                <w:b/>
              </w:rPr>
            </w:pPr>
            <w:r>
              <w:rPr>
                <w:rFonts w:cs="Calibri"/>
                <w:b/>
              </w:rPr>
              <w:t>Estimated Classroom Time: 375 minutes</w:t>
            </w:r>
          </w:p>
          <w:p w14:paraId="7540FBBA" w14:textId="77777777" w:rsidR="007E5181" w:rsidRDefault="00241943" w:rsidP="00466E7C">
            <w:pPr>
              <w:spacing w:before="60" w:after="60"/>
              <w:rPr>
                <w:b/>
              </w:rPr>
            </w:pPr>
            <w:r>
              <w:rPr>
                <w:b/>
              </w:rPr>
              <w:t>Chladni Plates</w:t>
            </w:r>
          </w:p>
          <w:p w14:paraId="7540FBBB" w14:textId="77777777" w:rsidR="007E5181" w:rsidRDefault="00241943" w:rsidP="00466E7C">
            <w:pPr>
              <w:numPr>
                <w:ilvl w:val="0"/>
                <w:numId w:val="5"/>
              </w:numPr>
              <w:pBdr>
                <w:top w:val="nil"/>
                <w:left w:val="nil"/>
                <w:bottom w:val="nil"/>
                <w:right w:val="nil"/>
                <w:between w:val="nil"/>
              </w:pBdr>
              <w:spacing w:before="60" w:after="60"/>
              <w:ind w:left="360"/>
            </w:pPr>
            <w:r>
              <w:rPr>
                <w:rFonts w:cs="Calibri"/>
              </w:rPr>
              <w:t>5Es: Engage</w:t>
            </w:r>
          </w:p>
          <w:p w14:paraId="7540FBBC"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50 minutes</w:t>
            </w:r>
          </w:p>
          <w:p w14:paraId="7540FBBD" w14:textId="77777777" w:rsidR="007E5181" w:rsidRDefault="00241943" w:rsidP="00466E7C">
            <w:pPr>
              <w:numPr>
                <w:ilvl w:val="0"/>
                <w:numId w:val="3"/>
              </w:numPr>
              <w:pBdr>
                <w:top w:val="nil"/>
                <w:left w:val="nil"/>
                <w:bottom w:val="nil"/>
                <w:right w:val="nil"/>
                <w:between w:val="nil"/>
              </w:pBdr>
              <w:spacing w:before="60" w:after="60"/>
              <w:ind w:left="360"/>
              <w:rPr>
                <w:rFonts w:ascii="Times New Roman" w:eastAsia="Times New Roman" w:hAnsi="Times New Roman" w:cs="Times New Roman"/>
              </w:rPr>
            </w:pPr>
            <w:r>
              <w:rPr>
                <w:rFonts w:cs="Calibri"/>
              </w:rPr>
              <w:t xml:space="preserve">AGs: A1, </w:t>
            </w:r>
            <w:r>
              <w:rPr>
                <w:rFonts w:cs="Calibri"/>
                <w:highlight w:val="white"/>
              </w:rPr>
              <w:t>A6, A9* </w:t>
            </w:r>
          </w:p>
          <w:p w14:paraId="7540FBBE" w14:textId="77777777" w:rsidR="007E5181" w:rsidRDefault="00241943" w:rsidP="00466E7C">
            <w:pPr>
              <w:spacing w:before="60" w:after="60" w:line="259" w:lineRule="auto"/>
            </w:pPr>
            <w:r>
              <w:t xml:space="preserve">Students make observations as they watch a video of a </w:t>
            </w:r>
            <w:hyperlink r:id="rId64">
              <w:r>
                <w:rPr>
                  <w:color w:val="0000FF"/>
                  <w:u w:val="single"/>
                </w:rPr>
                <w:t>Chladni plate in action</w:t>
              </w:r>
            </w:hyperlink>
            <w:r>
              <w:t xml:space="preserve"> (</w:t>
            </w:r>
            <w:hyperlink r:id="rId65">
              <w:r>
                <w:rPr>
                  <w:color w:val="0000FF"/>
                  <w:u w:val="single"/>
                </w:rPr>
                <w:t>Info for the teacher about Chladni plates</w:t>
              </w:r>
            </w:hyperlink>
            <w:r>
              <w:t>). After the video, the teacher encourages students to share questions that they have about the video: “What caused the sand to move?”, “Why did the sand form patterns?”, “Why did changing the pitch of the sound change the sand pattern?”, “Why did increasing the loudness move more sand?” (The teacher can do this as a demonstration as well.)</w:t>
            </w:r>
          </w:p>
          <w:p w14:paraId="7540FBBF" w14:textId="77777777" w:rsidR="007E5181" w:rsidRDefault="00241943" w:rsidP="00466E7C">
            <w:pPr>
              <w:spacing w:before="60" w:after="60" w:line="259" w:lineRule="auto"/>
              <w:rPr>
                <w:b/>
                <w:color w:val="030303"/>
              </w:rPr>
            </w:pPr>
            <w:r>
              <w:t xml:space="preserve">For this segment, the teacher develops a second driving question board and students share their questions about Chladni plates. Then, the class comes up with a class question about the phenomenon that students can work to gather information about. Students brainstorm additional sub questions to investigate that help them answer the class question, including concepts from Segment 1. </w:t>
            </w:r>
          </w:p>
          <w:p w14:paraId="7540FBC0" w14:textId="77777777" w:rsidR="007E5181" w:rsidRDefault="00241943" w:rsidP="00466E7C">
            <w:pPr>
              <w:spacing w:before="60" w:after="60" w:line="257" w:lineRule="auto"/>
            </w:pPr>
            <w:r>
              <w:t xml:space="preserve">Finally, the teacher asks students to draw an </w:t>
            </w:r>
            <w:hyperlink r:id="rId66">
              <w:r>
                <w:rPr>
                  <w:color w:val="0000FF"/>
                  <w:u w:val="single"/>
                </w:rPr>
                <w:t>annotated drawing</w:t>
              </w:r>
            </w:hyperlink>
            <w:r>
              <w:t xml:space="preserve"> of what they think is occurring with the plate and their own ear. For students who need additional prompting, the teacher may want to ask the following questions: “How do you think sound was involved?”, “How did changing the sound properties change the plate?”, “How did the sound get from the “plate” to your ear?”, and “What do you think is happening inside your ear?” </w:t>
            </w:r>
          </w:p>
          <w:p w14:paraId="7540FBC1" w14:textId="77777777" w:rsidR="007E5181" w:rsidRDefault="00241943" w:rsidP="00466E7C">
            <w:pPr>
              <w:pBdr>
                <w:top w:val="nil"/>
                <w:left w:val="nil"/>
                <w:bottom w:val="nil"/>
                <w:right w:val="nil"/>
                <w:between w:val="nil"/>
              </w:pBdr>
              <w:spacing w:before="60" w:after="60"/>
              <w:rPr>
                <w:rFonts w:cs="Calibri"/>
                <w:b/>
              </w:rPr>
            </w:pPr>
            <w:r>
              <w:rPr>
                <w:rFonts w:cs="Calibri"/>
                <w:b/>
              </w:rPr>
              <w:t>Experiencing Sound</w:t>
            </w:r>
          </w:p>
          <w:p w14:paraId="7540FBC2"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Explore</w:t>
            </w:r>
          </w:p>
          <w:p w14:paraId="7540FBC3"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BC4" w14:textId="77777777" w:rsidR="007E5181" w:rsidRDefault="00241943" w:rsidP="00466E7C">
            <w:pPr>
              <w:numPr>
                <w:ilvl w:val="0"/>
                <w:numId w:val="7"/>
              </w:numPr>
              <w:pBdr>
                <w:top w:val="nil"/>
                <w:left w:val="nil"/>
                <w:bottom w:val="nil"/>
                <w:right w:val="nil"/>
                <w:between w:val="nil"/>
              </w:pBdr>
              <w:spacing w:before="60" w:after="60" w:line="259" w:lineRule="auto"/>
              <w:ind w:left="360"/>
              <w:rPr>
                <w:rFonts w:cs="Calibri"/>
              </w:rPr>
            </w:pPr>
            <w:r>
              <w:rPr>
                <w:rFonts w:cs="Calibri"/>
              </w:rPr>
              <w:t>AGs: A6, A7, A8, A9</w:t>
            </w:r>
          </w:p>
          <w:p w14:paraId="7540FBC5" w14:textId="77777777" w:rsidR="007E5181" w:rsidRDefault="00241943" w:rsidP="00466E7C">
            <w:pPr>
              <w:spacing w:before="60" w:after="60" w:line="259" w:lineRule="auto"/>
            </w:pPr>
            <w:r>
              <w:t xml:space="preserve">Students explore a variety of sound demonstrations/activities using a stations model. Stations are set up around the classroom and students are provided enough time to visit each station and make and record observations in their scientific notebooks or using handouts from the teacher. The teacher may want to follow the example lesson </w:t>
            </w:r>
            <w:hyperlink r:id="rId67">
              <w:r>
                <w:rPr>
                  <w:color w:val="0000FF"/>
                  <w:u w:val="single"/>
                </w:rPr>
                <w:t>Sound Stations</w:t>
              </w:r>
            </w:hyperlink>
            <w:r>
              <w:t xml:space="preserve"> for this activity.</w:t>
            </w:r>
          </w:p>
          <w:p w14:paraId="7540FBC6" w14:textId="0FA50E10" w:rsidR="007E5181" w:rsidRDefault="00241943" w:rsidP="00466E7C">
            <w:pPr>
              <w:spacing w:before="60" w:after="60" w:line="259" w:lineRule="auto"/>
            </w:pPr>
            <w:r>
              <w:t xml:space="preserve">After the investigations, students generate a series of annotated drawings for the stations, making note of how the sound was created, how the sound travels, and how the sound was changed (if it was). Before beginning the drawings, the class discusses what needs to be represented in each drawing related to sound. The teacher uses questioning strategies to support students in including the vibrating source of the waves, the medium the waves </w:t>
            </w:r>
            <w:r>
              <w:lastRenderedPageBreak/>
              <w:t>are moving through, why the sound would change, and any signs of kinetic energy or energy transfer. The teacher reminds students to include labels and arrows and</w:t>
            </w:r>
            <w:r w:rsidR="00E50583">
              <w:t>,</w:t>
            </w:r>
            <w:r>
              <w:t xml:space="preserve"> </w:t>
            </w:r>
            <w:r w:rsidR="00E50583">
              <w:t>with the</w:t>
            </w:r>
            <w:r>
              <w:t xml:space="preserve"> class</w:t>
            </w:r>
            <w:r w:rsidR="00E50583">
              <w:t>,</w:t>
            </w:r>
            <w:r>
              <w:t xml:space="preserve"> determine</w:t>
            </w:r>
            <w:r w:rsidR="00E50583">
              <w:t>s</w:t>
            </w:r>
            <w:r>
              <w:t xml:space="preserve"> how to show energy moving, sound moving, and matter moving.</w:t>
            </w:r>
          </w:p>
          <w:p w14:paraId="7540FBC7" w14:textId="77777777" w:rsidR="007E5181" w:rsidRDefault="00241943" w:rsidP="00466E7C">
            <w:pPr>
              <w:pBdr>
                <w:top w:val="nil"/>
                <w:left w:val="nil"/>
                <w:bottom w:val="nil"/>
                <w:right w:val="nil"/>
                <w:between w:val="nil"/>
              </w:pBdr>
              <w:spacing w:before="60" w:after="60"/>
              <w:rPr>
                <w:rFonts w:cs="Calibri"/>
                <w:b/>
              </w:rPr>
            </w:pPr>
            <w:r>
              <w:rPr>
                <w:rFonts w:cs="Calibri"/>
                <w:b/>
              </w:rPr>
              <w:t>How Does Sound Move?</w:t>
            </w:r>
          </w:p>
          <w:p w14:paraId="7540FBC8"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Explore, Explain</w:t>
            </w:r>
          </w:p>
          <w:p w14:paraId="7540FBC9"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BCA" w14:textId="31FFB75E" w:rsidR="007E5181" w:rsidRDefault="00241943" w:rsidP="00466E7C">
            <w:pPr>
              <w:numPr>
                <w:ilvl w:val="0"/>
                <w:numId w:val="7"/>
              </w:numPr>
              <w:pBdr>
                <w:top w:val="nil"/>
                <w:left w:val="nil"/>
                <w:bottom w:val="nil"/>
                <w:right w:val="nil"/>
                <w:between w:val="nil"/>
              </w:pBdr>
              <w:spacing w:before="60" w:after="60" w:line="259" w:lineRule="auto"/>
              <w:ind w:left="360"/>
              <w:rPr>
                <w:rFonts w:cs="Calibri"/>
              </w:rPr>
            </w:pPr>
            <w:r>
              <w:rPr>
                <w:rFonts w:cs="Calibri"/>
              </w:rPr>
              <w:t>AGs: A6, A7,</w:t>
            </w:r>
            <w:r w:rsidR="001D257F">
              <w:rPr>
                <w:rFonts w:cs="Calibri"/>
              </w:rPr>
              <w:t xml:space="preserve"> </w:t>
            </w:r>
            <w:r>
              <w:rPr>
                <w:rFonts w:cs="Calibri"/>
              </w:rPr>
              <w:t>A8, A9, A10</w:t>
            </w:r>
          </w:p>
          <w:p w14:paraId="7540FBCB" w14:textId="6547B461" w:rsidR="007E5181" w:rsidRDefault="00241943" w:rsidP="00466E7C">
            <w:pPr>
              <w:spacing w:before="60" w:after="60" w:line="259" w:lineRule="auto"/>
              <w:rPr>
                <w:i/>
              </w:rPr>
            </w:pPr>
            <w:r>
              <w:rPr>
                <w:i/>
                <w:u w:val="single"/>
              </w:rPr>
              <w:t>Teacher note</w:t>
            </w:r>
            <w:r>
              <w:rPr>
                <w:i/>
              </w:rPr>
              <w:t>: It is a common misunderstanding/misconception that sound is the result of air traveling from the vibrating source, such as your mouth, all the way to the ears. This activity is focused on challenging that misconception in different ways to support students in refining their understandings of sound waves without directly telling students, instead providing a series of discrepant events to challenge that misconception.</w:t>
            </w:r>
          </w:p>
          <w:p w14:paraId="7540FBCC" w14:textId="77777777" w:rsidR="007E5181" w:rsidRDefault="00241943" w:rsidP="00466E7C">
            <w:pPr>
              <w:spacing w:before="60" w:after="60" w:line="259" w:lineRule="auto"/>
            </w:pPr>
            <w:r>
              <w:t xml:space="preserve">The teacher opens class by asking students, “What does sound look like?” The teacher encourages students to share responses and build on each other, to refer to their annotated diagrams for ideas and observations from </w:t>
            </w:r>
            <w:hyperlink w:anchor="bookmark=id.1pxezwc">
              <w:r>
                <w:rPr>
                  <w:i/>
                </w:rPr>
                <w:t>Experiencing Sound</w:t>
              </w:r>
            </w:hyperlink>
            <w:r>
              <w:rPr>
                <w:i/>
              </w:rPr>
              <w:t>.</w:t>
            </w:r>
          </w:p>
          <w:p w14:paraId="7540FBCD" w14:textId="77777777" w:rsidR="007E5181" w:rsidRDefault="00241943" w:rsidP="00466E7C">
            <w:pPr>
              <w:spacing w:before="60" w:after="60" w:line="259" w:lineRule="auto"/>
            </w:pPr>
            <w:r>
              <w:t xml:space="preserve">The class watches the video </w:t>
            </w:r>
            <w:hyperlink r:id="rId68">
              <w:r>
                <w:rPr>
                  <w:color w:val="0000FF"/>
                  <w:u w:val="single"/>
                </w:rPr>
                <w:t>What Does Sound Look Like?</w:t>
              </w:r>
            </w:hyperlink>
            <w:r>
              <w:t xml:space="preserve"> While watching the video, the teacher pauses the video and poses discussion questions to students that allow students to reflect on the video, make observations about the images, and consider how sound gets from the source to our ears. In the video, the speaker discusses how the images are captured, but the focus of this activity should be on how the sound waves appear and move. One way to support students with this focus is to watch the video without sound and for the teacher to provide some simple narration. </w:t>
            </w:r>
          </w:p>
          <w:p w14:paraId="7540FBCE" w14:textId="376D5F28" w:rsidR="007E5181" w:rsidRDefault="00241943" w:rsidP="00466E7C">
            <w:pPr>
              <w:spacing w:before="60" w:after="60" w:line="259" w:lineRule="auto"/>
            </w:pPr>
            <w:r>
              <w:t xml:space="preserve">Students develop an annotated drawing for one of the sound scenes in the video. In their drawings, they indicate changes in density (high/low areas), how the sound waves and energy are moving, and that the air particles are staying near the same place, that it is the density change that is moving. </w:t>
            </w:r>
          </w:p>
          <w:p w14:paraId="7540FBCF" w14:textId="14C47532" w:rsidR="007E5181" w:rsidRDefault="00241943" w:rsidP="00466E7C">
            <w:pPr>
              <w:spacing w:before="60" w:after="60" w:line="259" w:lineRule="auto"/>
            </w:pPr>
            <w:r>
              <w:t xml:space="preserve">Next, students get into their small groups and the teacher provides each group with a Slinky and an </w:t>
            </w:r>
            <w:r w:rsidR="001D257F">
              <w:t>internet-connected</w:t>
            </w:r>
            <w:r>
              <w:t xml:space="preserve"> device. The teacher directs students to </w:t>
            </w:r>
            <w:hyperlink r:id="rId69">
              <w:r>
                <w:rPr>
                  <w:color w:val="0000FF"/>
                  <w:u w:val="single"/>
                </w:rPr>
                <w:t>Visualizing Sound in a Medium</w:t>
              </w:r>
            </w:hyperlink>
            <w:r>
              <w:t xml:space="preserve">. Students experiment with the different settings on the simulation to see the impacts. Then, students revisit the different settings, but this time they duplicate what they see on the screen with </w:t>
            </w:r>
            <w:proofErr w:type="gramStart"/>
            <w:r>
              <w:t>the Slinky</w:t>
            </w:r>
            <w:proofErr w:type="gramEnd"/>
            <w:r>
              <w:t>. As they increase the pitch, what do they have to do to the slinky to match the change in the movement of the particles</w:t>
            </w:r>
            <w:r w:rsidR="001D257F">
              <w:t>?</w:t>
            </w:r>
            <w:r>
              <w:t xml:space="preserve"> What about when they increase the loudness? </w:t>
            </w:r>
          </w:p>
          <w:p w14:paraId="7540FBD0" w14:textId="16E0328B" w:rsidR="007E5181" w:rsidRDefault="00241943" w:rsidP="00466E7C">
            <w:pPr>
              <w:spacing w:before="60" w:after="60" w:line="259" w:lineRule="auto"/>
            </w:pPr>
            <w:r>
              <w:t xml:space="preserve">Next, if possible, the teacher sets up a demonstration with a speaker or other device that makes sound in a bell/vacuum jar. If the teacher does not have the required equipment for the demonstration, the teacher can use </w:t>
            </w:r>
            <w:hyperlink r:id="rId70">
              <w:r>
                <w:rPr>
                  <w:color w:val="0000FF"/>
                  <w:u w:val="single"/>
                </w:rPr>
                <w:t>Bell in a Bell Jar</w:t>
              </w:r>
            </w:hyperlink>
            <w:r>
              <w:t xml:space="preserve"> instead. The teacher asks the students, “We have an alarm bell which is inside of this glass bell jar. What do you think will happen if we turn on the air pump and remove the air from the jar?” Students pause and consider the question for a moment, then turn and share with a nearby peer. Then, the teacher demonstrates </w:t>
            </w:r>
            <w:r w:rsidR="001D257F">
              <w:t>to</w:t>
            </w:r>
            <w:r>
              <w:t xml:space="preserve"> the students the alarm bell ringing before turning on the </w:t>
            </w:r>
            <w:r>
              <w:lastRenderedPageBreak/>
              <w:t>pump so they can hear the bell ringing. The teacher turns on the pump (or plays the video) and students observe how the sound disappears when the air is removed. The teacher pauses the video at this point and asks the students, “What happened and why?” Students share their thinking about what has occurred and they use evidence to support their thinking, from both the demonstration and the earlier learning in the lesson. After the class discussion, the teacher asks them to predict what they think will happen when we (or the video) open the jar and allow air back into the jar. Students write down their predictions. Then, the teacher either demonstrates for students that the bell is still ringing or watches the remainder of the video showing the bell still ringing. Students create an annotated drawing of this phenomenon and record it in their notebooks. The teacher reminds students to use labels and arrows to make things clear and to use the same representations as in earlier drawings for sound, energy, particles, movement, etc. in order to keep things consistent and easier to understand.</w:t>
            </w:r>
          </w:p>
          <w:p w14:paraId="7540FBD1" w14:textId="5FF57A3E" w:rsidR="007E5181" w:rsidRDefault="00241943" w:rsidP="00466E7C">
            <w:pPr>
              <w:pBdr>
                <w:top w:val="nil"/>
                <w:left w:val="nil"/>
                <w:bottom w:val="nil"/>
                <w:right w:val="nil"/>
                <w:between w:val="nil"/>
              </w:pBdr>
              <w:spacing w:before="60" w:after="60"/>
              <w:rPr>
                <w:rFonts w:cs="Calibri"/>
                <w:b/>
              </w:rPr>
            </w:pPr>
            <w:r>
              <w:rPr>
                <w:rFonts w:cs="Calibri"/>
              </w:rPr>
              <w:t xml:space="preserve">To close the lesson, students respond to the prompt, “How does sound move?” as a scientific explanation. </w:t>
            </w:r>
            <w:r w:rsidR="007D0458">
              <w:rPr>
                <w:rFonts w:cs="Calibri"/>
              </w:rPr>
              <w:t>The teacher should r</w:t>
            </w:r>
            <w:r>
              <w:rPr>
                <w:rFonts w:cs="Calibri"/>
              </w:rPr>
              <w:t xml:space="preserve">emind students that they should make a clear statement that answers the question and then support that statement using evidence and reasoning from the unit. </w:t>
            </w:r>
          </w:p>
          <w:p w14:paraId="7540FBD2" w14:textId="77777777" w:rsidR="007E5181" w:rsidRDefault="00241943" w:rsidP="00466E7C">
            <w:pPr>
              <w:pBdr>
                <w:top w:val="nil"/>
                <w:left w:val="nil"/>
                <w:bottom w:val="nil"/>
                <w:right w:val="nil"/>
                <w:between w:val="nil"/>
              </w:pBdr>
              <w:spacing w:before="60" w:after="60"/>
              <w:rPr>
                <w:rFonts w:cs="Calibri"/>
                <w:b/>
              </w:rPr>
            </w:pPr>
            <w:r>
              <w:rPr>
                <w:rFonts w:cs="Calibri"/>
                <w:b/>
              </w:rPr>
              <w:t>How Do Chladni Plates Work?</w:t>
            </w:r>
          </w:p>
          <w:p w14:paraId="7540FBD3"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Evaluate, Elaborate</w:t>
            </w:r>
          </w:p>
          <w:p w14:paraId="7540FBD4"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BD5" w14:textId="77777777" w:rsidR="007E5181" w:rsidRDefault="00241943" w:rsidP="00466E7C">
            <w:pPr>
              <w:numPr>
                <w:ilvl w:val="0"/>
                <w:numId w:val="7"/>
              </w:numPr>
              <w:pBdr>
                <w:top w:val="nil"/>
                <w:left w:val="nil"/>
                <w:bottom w:val="nil"/>
                <w:right w:val="nil"/>
                <w:between w:val="nil"/>
              </w:pBdr>
              <w:spacing w:before="60" w:after="60" w:line="259" w:lineRule="auto"/>
              <w:ind w:left="360"/>
            </w:pPr>
            <w:r>
              <w:rPr>
                <w:rFonts w:cs="Calibri"/>
              </w:rPr>
              <w:t xml:space="preserve">AGs: A6, A8, A9, A10 </w:t>
            </w:r>
          </w:p>
          <w:p w14:paraId="7540FBD6" w14:textId="67033F3D" w:rsidR="007E5181" w:rsidRDefault="007D0458" w:rsidP="00466E7C">
            <w:pPr>
              <w:spacing w:before="60" w:after="60" w:line="259" w:lineRule="auto"/>
            </w:pPr>
            <w:r>
              <w:t>The teacher r</w:t>
            </w:r>
            <w:r w:rsidR="00241943">
              <w:t>eturn</w:t>
            </w:r>
            <w:r>
              <w:t>s</w:t>
            </w:r>
            <w:r w:rsidR="00241943">
              <w:t xml:space="preserve"> to the opening video for Segment 2 from </w:t>
            </w:r>
            <w:hyperlink w:anchor="bookmark=id.3as4poj">
              <w:r w:rsidR="00241943">
                <w:rPr>
                  <w:i/>
                </w:rPr>
                <w:t>Chladni Plates</w:t>
              </w:r>
            </w:hyperlink>
            <w:r w:rsidR="00241943">
              <w:rPr>
                <w:i/>
              </w:rPr>
              <w:t>.</w:t>
            </w:r>
            <w:r w:rsidR="00241943">
              <w:t xml:space="preserve"> </w:t>
            </w:r>
            <w:r>
              <w:t>The teacher has</w:t>
            </w:r>
            <w:r w:rsidR="00241943">
              <w:t xml:space="preserve"> students rewatch the video to remind them about the phenomenon and the driving question board. </w:t>
            </w:r>
            <w:r>
              <w:t>Students</w:t>
            </w:r>
            <w:r w:rsidR="00241943">
              <w:t xml:space="preserve"> explore resources, such as those listed at the end of the unit map, to answer unanswered questions from the driving </w:t>
            </w:r>
            <w:r>
              <w:t xml:space="preserve">question </w:t>
            </w:r>
            <w:r w:rsidR="00241943">
              <w:t>board if necessary.</w:t>
            </w:r>
          </w:p>
          <w:p w14:paraId="7540FBD7" w14:textId="5604E0E6" w:rsidR="007E5181" w:rsidRDefault="00733F71" w:rsidP="00466E7C">
            <w:pPr>
              <w:spacing w:before="60" w:after="60" w:line="259" w:lineRule="auto"/>
              <w:rPr>
                <w:b/>
              </w:rPr>
            </w:pPr>
            <w:r>
              <w:t>S</w:t>
            </w:r>
            <w:r w:rsidR="00241943">
              <w:t xml:space="preserve">tudents work either individually or in small groups to create an explanatory model for the segment phenomenon. </w:t>
            </w:r>
            <w:r>
              <w:t>The teacher e</w:t>
            </w:r>
            <w:r w:rsidR="00241943">
              <w:t>ncourage</w:t>
            </w:r>
            <w:r>
              <w:t>s</w:t>
            </w:r>
            <w:r w:rsidR="00241943">
              <w:t xml:space="preserve"> students to incorporate information from their annotated drawings, notes, or additional online research into the properties of sound and waves. Students should create a multimodal explanation that they can present in a way that makes sense for them. </w:t>
            </w:r>
          </w:p>
          <w:p w14:paraId="7540FBD8" w14:textId="77777777" w:rsidR="007E5181" w:rsidRDefault="00241943" w:rsidP="00466E7C">
            <w:pPr>
              <w:spacing w:before="60" w:after="60"/>
            </w:pPr>
            <w:r>
              <w:rPr>
                <w:b/>
              </w:rPr>
              <w:t>Criteria and Constraints: Sound</w:t>
            </w:r>
          </w:p>
          <w:p w14:paraId="7540FBD9" w14:textId="77777777" w:rsidR="007E5181" w:rsidRDefault="00241943" w:rsidP="00466E7C">
            <w:pPr>
              <w:spacing w:before="60" w:after="60"/>
            </w:pPr>
            <w:r>
              <w:t>5Es: Evaluate</w:t>
            </w:r>
          </w:p>
          <w:p w14:paraId="7540FBDA" w14:textId="77777777" w:rsidR="007E5181" w:rsidRDefault="00241943" w:rsidP="00466E7C">
            <w:pPr>
              <w:spacing w:before="60" w:after="60"/>
            </w:pPr>
            <w:r>
              <w:t>Estimated Time: 25 minutes</w:t>
            </w:r>
          </w:p>
          <w:p w14:paraId="7540FBDB" w14:textId="345748C5" w:rsidR="007E5181" w:rsidRDefault="00241943" w:rsidP="00466E7C">
            <w:pPr>
              <w:spacing w:before="60" w:after="60"/>
            </w:pPr>
            <w:r>
              <w:t xml:space="preserve">AGs: </w:t>
            </w:r>
            <w:r w:rsidR="001A33D8">
              <w:t xml:space="preserve">A1, </w:t>
            </w:r>
            <w:r>
              <w:t>A17*, A18, A19, A20*</w:t>
            </w:r>
          </w:p>
          <w:p w14:paraId="7540FBDC" w14:textId="04BE0772" w:rsidR="007E5181" w:rsidRDefault="00241943" w:rsidP="00466E7C">
            <w:pPr>
              <w:spacing w:before="60" w:after="60"/>
            </w:pPr>
            <w:r>
              <w:t xml:space="preserve">Students revisit their initial criteria and constraints as well as the initial problem to determine what changes and revisions need to be made. Students should write a new set of criteria and constraints, keeping the old versions so they can refer back if needed. </w:t>
            </w:r>
            <w:r w:rsidR="001A33D8">
              <w:t>The teacher e</w:t>
            </w:r>
            <w:r>
              <w:t>ncourage</w:t>
            </w:r>
            <w:r w:rsidR="001A33D8">
              <w:t>s</w:t>
            </w:r>
            <w:r>
              <w:t xml:space="preserve"> students to consider how sound waves are part of sensory challenges and what an individual might need to help with sound sensitivities.  </w:t>
            </w:r>
          </w:p>
          <w:p w14:paraId="7540FBDD" w14:textId="5E160975" w:rsidR="009D07AF" w:rsidRDefault="00241943" w:rsidP="00466E7C">
            <w:pPr>
              <w:spacing w:before="60" w:after="60"/>
            </w:pPr>
            <w:r>
              <w:lastRenderedPageBreak/>
              <w:t>After revising their criteria, the class should return to the unit driving question board to identify questions that they can now answer and to add new questions based on their learning about sound waves and sound properties.</w:t>
            </w:r>
          </w:p>
        </w:tc>
      </w:tr>
      <w:tr w:rsidR="007E5181" w14:paraId="7540FBE0" w14:textId="77777777" w:rsidTr="00466E7C">
        <w:trPr>
          <w:trHeight w:val="332"/>
          <w:jc w:val="center"/>
        </w:trPr>
        <w:tc>
          <w:tcPr>
            <w:tcW w:w="9812" w:type="dxa"/>
            <w:gridSpan w:val="2"/>
            <w:tcBorders>
              <w:top w:val="single" w:sz="8" w:space="0" w:color="000000" w:themeColor="text1"/>
              <w:bottom w:val="single" w:sz="8" w:space="0" w:color="000000" w:themeColor="text1"/>
            </w:tcBorders>
            <w:shd w:val="clear" w:color="auto" w:fill="C0D8EE"/>
          </w:tcPr>
          <w:p w14:paraId="7540FBDF" w14:textId="194F3137" w:rsidR="007E5181" w:rsidRDefault="00241943" w:rsidP="00466E7C">
            <w:pPr>
              <w:pStyle w:val="Heading2"/>
              <w:spacing w:before="60"/>
              <w:jc w:val="center"/>
              <w:rPr>
                <w:b w:val="0"/>
              </w:rPr>
            </w:pPr>
            <w:bookmarkStart w:id="32" w:name="_Instructional_Segment_3"/>
            <w:bookmarkEnd w:id="32"/>
            <w:r>
              <w:lastRenderedPageBreak/>
              <w:t>Instructional Segment 3</w:t>
            </w:r>
          </w:p>
        </w:tc>
      </w:tr>
      <w:tr w:rsidR="007E5181" w14:paraId="7540FBE2" w14:textId="77777777" w:rsidTr="00466E7C">
        <w:trPr>
          <w:trHeight w:val="269"/>
          <w:jc w:val="center"/>
        </w:trPr>
        <w:tc>
          <w:tcPr>
            <w:tcW w:w="9812" w:type="dxa"/>
            <w:gridSpan w:val="2"/>
            <w:tcBorders>
              <w:top w:val="single" w:sz="8" w:space="0" w:color="000000" w:themeColor="text1"/>
              <w:bottom w:val="single" w:sz="8" w:space="0" w:color="000000" w:themeColor="text1"/>
            </w:tcBorders>
            <w:shd w:val="clear" w:color="auto" w:fill="F2F2F2"/>
          </w:tcPr>
          <w:p w14:paraId="7540FBE1" w14:textId="77777777" w:rsidR="007E5181" w:rsidRDefault="00241943" w:rsidP="00466E7C">
            <w:pPr>
              <w:pStyle w:val="Heading2"/>
              <w:spacing w:before="60"/>
              <w:jc w:val="center"/>
              <w:rPr>
                <w:b w:val="0"/>
              </w:rPr>
            </w:pPr>
            <w:r>
              <w:rPr>
                <w:i/>
                <w:sz w:val="22"/>
                <w:szCs w:val="22"/>
              </w:rPr>
              <w:t xml:space="preserve">Learning Investigations and Sample Lessons </w:t>
            </w:r>
          </w:p>
        </w:tc>
      </w:tr>
      <w:tr w:rsidR="007E5181" w14:paraId="7540FC2C" w14:textId="77777777" w:rsidTr="00466E7C">
        <w:trPr>
          <w:trHeight w:val="6293"/>
          <w:jc w:val="center"/>
        </w:trPr>
        <w:tc>
          <w:tcPr>
            <w:tcW w:w="1465" w:type="dxa"/>
            <w:tcBorders>
              <w:top w:val="single" w:sz="8" w:space="0" w:color="000000" w:themeColor="text1"/>
              <w:bottom w:val="single" w:sz="8" w:space="0" w:color="000000" w:themeColor="text1"/>
              <w:right w:val="single" w:sz="8" w:space="0" w:color="000000" w:themeColor="text1"/>
            </w:tcBorders>
          </w:tcPr>
          <w:p w14:paraId="7540FBE3"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 xml:space="preserve">Alignment Coding </w:t>
            </w:r>
          </w:p>
          <w:p w14:paraId="7540FBE4"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E6" w14:textId="77777777">
              <w:tc>
                <w:tcPr>
                  <w:tcW w:w="1228" w:type="dxa"/>
                </w:tcPr>
                <w:p w14:paraId="7540FBE5"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MS-PS4-2</w:t>
                  </w:r>
                </w:p>
              </w:tc>
            </w:tr>
          </w:tbl>
          <w:p w14:paraId="7540FBE7"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E9" w14:textId="77777777">
              <w:tc>
                <w:tcPr>
                  <w:tcW w:w="1228" w:type="dxa"/>
                </w:tcPr>
                <w:p w14:paraId="7540FBE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SL.8.5</w:t>
                  </w:r>
                </w:p>
              </w:tc>
            </w:tr>
            <w:tr w:rsidR="007E5181" w14:paraId="7540FBEB" w14:textId="77777777">
              <w:tc>
                <w:tcPr>
                  <w:tcW w:w="1228" w:type="dxa"/>
                </w:tcPr>
                <w:p w14:paraId="7540FBEA" w14:textId="77777777" w:rsidR="007E5181" w:rsidRDefault="00241943" w:rsidP="002420A1">
                  <w:pPr>
                    <w:pBdr>
                      <w:top w:val="nil"/>
                      <w:left w:val="nil"/>
                      <w:bottom w:val="nil"/>
                      <w:right w:val="nil"/>
                      <w:between w:val="nil"/>
                    </w:pBdr>
                    <w:spacing w:before="60" w:after="60" w:line="259" w:lineRule="auto"/>
                    <w:rPr>
                      <w:rFonts w:cs="Calibri"/>
                      <w:b/>
                    </w:rPr>
                  </w:pPr>
                  <w:r>
                    <w:rPr>
                      <w:rFonts w:cs="Calibri"/>
                      <w:b/>
                      <w:sz w:val="18"/>
                      <w:szCs w:val="18"/>
                    </w:rPr>
                    <w:t>RST.6-8.1</w:t>
                  </w:r>
                </w:p>
              </w:tc>
            </w:tr>
            <w:tr w:rsidR="007E5181" w14:paraId="7540FBED" w14:textId="77777777">
              <w:tc>
                <w:tcPr>
                  <w:tcW w:w="1228" w:type="dxa"/>
                </w:tcPr>
                <w:p w14:paraId="7540FBEC" w14:textId="77777777" w:rsidR="007E5181" w:rsidRDefault="00241943" w:rsidP="002420A1">
                  <w:pPr>
                    <w:pBdr>
                      <w:top w:val="nil"/>
                      <w:left w:val="nil"/>
                      <w:bottom w:val="nil"/>
                      <w:right w:val="nil"/>
                      <w:between w:val="nil"/>
                    </w:pBdr>
                    <w:spacing w:before="60" w:after="60" w:line="259" w:lineRule="auto"/>
                    <w:rPr>
                      <w:rFonts w:cs="Calibri"/>
                      <w:b/>
                    </w:rPr>
                  </w:pPr>
                  <w:r>
                    <w:rPr>
                      <w:rFonts w:cs="Calibri"/>
                      <w:b/>
                      <w:sz w:val="18"/>
                      <w:szCs w:val="18"/>
                    </w:rPr>
                    <w:t>WHST.6-8.8</w:t>
                  </w:r>
                </w:p>
              </w:tc>
            </w:tr>
          </w:tbl>
          <w:p w14:paraId="7540FBEE"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F0" w14:textId="77777777">
              <w:tc>
                <w:tcPr>
                  <w:tcW w:w="1228" w:type="dxa"/>
                </w:tcPr>
                <w:p w14:paraId="7540FBEF"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EU2/EQ2</w:t>
                  </w:r>
                </w:p>
              </w:tc>
            </w:tr>
            <w:tr w:rsidR="007E5181" w14:paraId="7540FBF2" w14:textId="77777777">
              <w:tc>
                <w:tcPr>
                  <w:tcW w:w="1228" w:type="dxa"/>
                </w:tcPr>
                <w:p w14:paraId="7540FBF1"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EU3/EQ3</w:t>
                  </w:r>
                </w:p>
              </w:tc>
            </w:tr>
            <w:tr w:rsidR="007E5181" w14:paraId="7540FBF4" w14:textId="77777777">
              <w:tc>
                <w:tcPr>
                  <w:tcW w:w="1228" w:type="dxa"/>
                </w:tcPr>
                <w:p w14:paraId="7540FBF3"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EU4/EQ4</w:t>
                  </w:r>
                </w:p>
              </w:tc>
            </w:tr>
          </w:tbl>
          <w:p w14:paraId="7540FBF5"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BF7" w14:textId="77777777">
              <w:tc>
                <w:tcPr>
                  <w:tcW w:w="1228" w:type="dxa"/>
                </w:tcPr>
                <w:p w14:paraId="7540FBF6"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w:t>
                  </w:r>
                </w:p>
              </w:tc>
            </w:tr>
            <w:tr w:rsidR="007E5181" w14:paraId="7540FBF9" w14:textId="77777777">
              <w:tc>
                <w:tcPr>
                  <w:tcW w:w="1228" w:type="dxa"/>
                </w:tcPr>
                <w:p w14:paraId="7540FBF8"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A11</w:t>
                  </w:r>
                </w:p>
              </w:tc>
            </w:tr>
            <w:tr w:rsidR="007E5181" w14:paraId="7540FBFB" w14:textId="77777777">
              <w:tc>
                <w:tcPr>
                  <w:tcW w:w="1228" w:type="dxa"/>
                </w:tcPr>
                <w:p w14:paraId="7540FBFA"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A12</w:t>
                  </w:r>
                </w:p>
              </w:tc>
            </w:tr>
            <w:tr w:rsidR="007E5181" w14:paraId="7540FBFD" w14:textId="77777777">
              <w:tc>
                <w:tcPr>
                  <w:tcW w:w="1228" w:type="dxa"/>
                </w:tcPr>
                <w:p w14:paraId="7540FBFC"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A13</w:t>
                  </w:r>
                </w:p>
              </w:tc>
            </w:tr>
            <w:tr w:rsidR="007E5181" w14:paraId="7540FBFF" w14:textId="77777777">
              <w:tc>
                <w:tcPr>
                  <w:tcW w:w="1228" w:type="dxa"/>
                </w:tcPr>
                <w:p w14:paraId="7540FBFE"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A14</w:t>
                  </w:r>
                </w:p>
              </w:tc>
            </w:tr>
            <w:tr w:rsidR="007E5181" w14:paraId="7540FC01" w14:textId="77777777">
              <w:tc>
                <w:tcPr>
                  <w:tcW w:w="1228" w:type="dxa"/>
                </w:tcPr>
                <w:p w14:paraId="7540FC00"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A15</w:t>
                  </w:r>
                </w:p>
              </w:tc>
            </w:tr>
            <w:tr w:rsidR="007E5181" w14:paraId="7540FC03" w14:textId="77777777">
              <w:tc>
                <w:tcPr>
                  <w:tcW w:w="1228" w:type="dxa"/>
                </w:tcPr>
                <w:p w14:paraId="7540FC02"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A16</w:t>
                  </w:r>
                </w:p>
              </w:tc>
            </w:tr>
          </w:tbl>
          <w:p w14:paraId="7540FC04" w14:textId="77777777" w:rsidR="007E5181" w:rsidRDefault="007E5181" w:rsidP="00466E7C">
            <w:pPr>
              <w:pStyle w:val="Heading2"/>
              <w:spacing w:before="60"/>
              <w:rPr>
                <w:b w:val="0"/>
                <w:i/>
                <w:color w:val="808080"/>
                <w:sz w:val="18"/>
                <w:szCs w:val="18"/>
              </w:rPr>
            </w:pPr>
          </w:p>
        </w:tc>
        <w:tc>
          <w:tcPr>
            <w:tcW w:w="8347" w:type="dxa"/>
            <w:tcBorders>
              <w:top w:val="single" w:sz="8" w:space="0" w:color="000000" w:themeColor="text1"/>
              <w:left w:val="single" w:sz="8" w:space="0" w:color="000000" w:themeColor="text1"/>
              <w:bottom w:val="single" w:sz="8" w:space="0" w:color="000000" w:themeColor="text1"/>
            </w:tcBorders>
          </w:tcPr>
          <w:p w14:paraId="7540FC05" w14:textId="77777777" w:rsidR="007E5181" w:rsidRDefault="00241943" w:rsidP="00466E7C">
            <w:pPr>
              <w:pBdr>
                <w:top w:val="nil"/>
                <w:left w:val="nil"/>
                <w:bottom w:val="nil"/>
                <w:right w:val="nil"/>
                <w:between w:val="nil"/>
              </w:pBdr>
              <w:spacing w:before="60" w:after="60"/>
              <w:rPr>
                <w:rFonts w:cs="Calibri"/>
                <w:b/>
              </w:rPr>
            </w:pPr>
            <w:r>
              <w:rPr>
                <w:rFonts w:cs="Calibri"/>
                <w:b/>
              </w:rPr>
              <w:t>Estimated Classroom Time: 800 minutes</w:t>
            </w:r>
          </w:p>
          <w:p w14:paraId="7540FC06" w14:textId="77777777" w:rsidR="007E5181" w:rsidRDefault="00241943" w:rsidP="00466E7C">
            <w:pPr>
              <w:pBdr>
                <w:top w:val="nil"/>
                <w:left w:val="nil"/>
                <w:bottom w:val="nil"/>
                <w:right w:val="nil"/>
                <w:between w:val="nil"/>
              </w:pBdr>
              <w:spacing w:before="60" w:after="60"/>
              <w:rPr>
                <w:rFonts w:cs="Calibri"/>
                <w:b/>
              </w:rPr>
            </w:pPr>
            <w:r>
              <w:rPr>
                <w:rFonts w:cs="Calibri"/>
                <w:b/>
              </w:rPr>
              <w:t>A Mirror and A Window?</w:t>
            </w:r>
          </w:p>
          <w:p w14:paraId="7540FC07"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Engage</w:t>
            </w:r>
          </w:p>
          <w:p w14:paraId="7540FC08"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C09" w14:textId="77777777" w:rsidR="007E5181" w:rsidRDefault="00241943" w:rsidP="00466E7C">
            <w:pPr>
              <w:numPr>
                <w:ilvl w:val="0"/>
                <w:numId w:val="10"/>
              </w:numPr>
              <w:pBdr>
                <w:top w:val="nil"/>
                <w:left w:val="nil"/>
                <w:bottom w:val="nil"/>
                <w:right w:val="nil"/>
                <w:between w:val="nil"/>
              </w:pBdr>
              <w:spacing w:before="60" w:after="60" w:line="259" w:lineRule="auto"/>
              <w:ind w:left="360"/>
              <w:rPr>
                <w:rFonts w:cs="Calibri"/>
              </w:rPr>
            </w:pPr>
            <w:r>
              <w:rPr>
                <w:rFonts w:cs="Calibri"/>
              </w:rPr>
              <w:t>AGs: A1, A11, A16*</w:t>
            </w:r>
          </w:p>
          <w:p w14:paraId="7540FC0A" w14:textId="6118BB59" w:rsidR="007E5181" w:rsidRDefault="00241943" w:rsidP="00466E7C">
            <w:pPr>
              <w:pBdr>
                <w:top w:val="nil"/>
                <w:left w:val="nil"/>
                <w:bottom w:val="nil"/>
                <w:right w:val="nil"/>
                <w:between w:val="nil"/>
              </w:pBdr>
              <w:spacing w:before="60" w:after="60"/>
              <w:rPr>
                <w:rFonts w:cs="Calibri"/>
              </w:rPr>
            </w:pPr>
            <w:r>
              <w:rPr>
                <w:rFonts w:cs="Calibri"/>
              </w:rPr>
              <w:t>Students observe the phenomenon of a one-way mirror and begin to generate questions about the phenomenon. Students utilize a box functions</w:t>
            </w:r>
            <w:r w:rsidR="00C454D9">
              <w:rPr>
                <w:rFonts w:cs="Calibri"/>
              </w:rPr>
              <w:t>-</w:t>
            </w:r>
            <w:r>
              <w:rPr>
                <w:rFonts w:cs="Calibri"/>
              </w:rPr>
              <w:t>like model</w:t>
            </w:r>
            <w:r>
              <w:rPr>
                <w:rFonts w:cs="Calibri"/>
                <w:vertAlign w:val="superscript"/>
              </w:rPr>
              <w:footnoteReference w:id="1"/>
            </w:r>
            <w:r>
              <w:rPr>
                <w:rFonts w:cs="Calibri"/>
              </w:rPr>
              <w:t xml:space="preserve"> to explore the phenomenon on a small scale in the classroom. Students create an initial, multimodal explanatory model using annotated drawings for the phenomenon. Using this phenomenon as a segment phenomenon, students generate a driving question board focused on light and the properties of light. The teacher may want to refer to and utilize resources from lesson 1 of </w:t>
            </w:r>
            <w:hyperlink r:id="rId71">
              <w:proofErr w:type="spellStart"/>
              <w:r>
                <w:rPr>
                  <w:rFonts w:cs="Calibri"/>
                  <w:color w:val="0000FF"/>
                  <w:u w:val="single"/>
                </w:rPr>
                <w:t>OpenScieEd</w:t>
              </w:r>
              <w:proofErr w:type="spellEnd"/>
              <w:r>
                <w:rPr>
                  <w:rFonts w:cs="Calibri"/>
                  <w:color w:val="0000FF"/>
                  <w:u w:val="single"/>
                </w:rPr>
                <w:t>: Light and Matter</w:t>
              </w:r>
            </w:hyperlink>
            <w:r>
              <w:rPr>
                <w:rFonts w:cs="Calibri"/>
              </w:rPr>
              <w:t xml:space="preserve"> (free account setup required).  </w:t>
            </w:r>
          </w:p>
          <w:p w14:paraId="7540FC0B" w14:textId="77777777" w:rsidR="007E5181" w:rsidRDefault="00241943" w:rsidP="00466E7C">
            <w:pPr>
              <w:pBdr>
                <w:top w:val="nil"/>
                <w:left w:val="nil"/>
                <w:bottom w:val="nil"/>
                <w:right w:val="nil"/>
                <w:between w:val="nil"/>
              </w:pBdr>
              <w:spacing w:before="60" w:after="60"/>
              <w:rPr>
                <w:rFonts w:cs="Calibri"/>
                <w:b/>
              </w:rPr>
            </w:pPr>
            <w:r>
              <w:rPr>
                <w:rFonts w:cs="Calibri"/>
                <w:b/>
              </w:rPr>
              <w:t>Light vs. Sound</w:t>
            </w:r>
          </w:p>
          <w:p w14:paraId="7540FC0C" w14:textId="77777777" w:rsidR="007E5181" w:rsidRDefault="00241943" w:rsidP="00466E7C">
            <w:pPr>
              <w:numPr>
                <w:ilvl w:val="0"/>
                <w:numId w:val="18"/>
              </w:numPr>
              <w:pBdr>
                <w:top w:val="nil"/>
                <w:left w:val="nil"/>
                <w:bottom w:val="nil"/>
                <w:right w:val="nil"/>
                <w:between w:val="nil"/>
              </w:pBdr>
              <w:spacing w:before="60" w:after="60"/>
              <w:ind w:left="360"/>
            </w:pPr>
            <w:r>
              <w:rPr>
                <w:rFonts w:cs="Calibri"/>
              </w:rPr>
              <w:t>5Es: Explore</w:t>
            </w:r>
          </w:p>
          <w:p w14:paraId="7540FC0D" w14:textId="77777777" w:rsidR="007E5181" w:rsidRDefault="00241943" w:rsidP="00466E7C">
            <w:pPr>
              <w:numPr>
                <w:ilvl w:val="0"/>
                <w:numId w:val="18"/>
              </w:numPr>
              <w:pBdr>
                <w:top w:val="nil"/>
                <w:left w:val="nil"/>
                <w:bottom w:val="nil"/>
                <w:right w:val="nil"/>
                <w:between w:val="nil"/>
              </w:pBdr>
              <w:spacing w:before="60" w:after="60"/>
              <w:ind w:left="360"/>
            </w:pPr>
            <w:r>
              <w:rPr>
                <w:rFonts w:cs="Calibri"/>
              </w:rPr>
              <w:t>Estimated Time: 50 minutes</w:t>
            </w:r>
          </w:p>
          <w:p w14:paraId="7540FC0E" w14:textId="35400F51" w:rsidR="007E5181" w:rsidRDefault="00241943" w:rsidP="00466E7C">
            <w:pPr>
              <w:numPr>
                <w:ilvl w:val="0"/>
                <w:numId w:val="18"/>
              </w:numPr>
              <w:pBdr>
                <w:top w:val="nil"/>
                <w:left w:val="nil"/>
                <w:bottom w:val="nil"/>
                <w:right w:val="nil"/>
                <w:between w:val="nil"/>
              </w:pBdr>
              <w:spacing w:before="60" w:after="60"/>
              <w:ind w:left="360"/>
            </w:pPr>
            <w:r>
              <w:rPr>
                <w:rFonts w:cs="Calibri"/>
              </w:rPr>
              <w:t xml:space="preserve">AGs: </w:t>
            </w:r>
            <w:r w:rsidR="00E1622F">
              <w:rPr>
                <w:rFonts w:cs="Calibri"/>
              </w:rPr>
              <w:t xml:space="preserve">A1, </w:t>
            </w:r>
            <w:r>
              <w:rPr>
                <w:rFonts w:cs="Calibri"/>
              </w:rPr>
              <w:t>A11, A14</w:t>
            </w:r>
          </w:p>
          <w:p w14:paraId="7540FC0F" w14:textId="25303A51" w:rsidR="007E5181" w:rsidRDefault="00241943" w:rsidP="00466E7C">
            <w:pPr>
              <w:spacing w:before="60" w:after="60" w:line="259" w:lineRule="auto"/>
            </w:pPr>
            <w:r>
              <w:t xml:space="preserve">To connect Segment 2 and 3, students compare and contrast different types of waves and how electromagnetic waves do not require a medium. First, students generate a series of observations of light and sound about a familiar phenomenon such as a </w:t>
            </w:r>
            <w:hyperlink r:id="rId72">
              <w:r>
                <w:rPr>
                  <w:color w:val="0000FF"/>
                  <w:u w:val="single"/>
                </w:rPr>
                <w:t>lightning strike</w:t>
              </w:r>
            </w:hyperlink>
            <w:r>
              <w:t xml:space="preserve">. Next, students generate questions they have about the differences between light and sound and questions they have </w:t>
            </w:r>
            <w:r w:rsidR="00C918CF">
              <w:t>about</w:t>
            </w:r>
            <w:r>
              <w:t xml:space="preserve"> the phenomenon of a lightning strike. As students engage with the materials from the lesson, the teacher encourages them to try and answer their questions.</w:t>
            </w:r>
          </w:p>
          <w:p w14:paraId="7540FC10" w14:textId="1FF0B9CC" w:rsidR="007E5181" w:rsidRDefault="00241943" w:rsidP="00466E7C">
            <w:pPr>
              <w:spacing w:before="60" w:after="60" w:line="259" w:lineRule="auto"/>
            </w:pPr>
            <w:r>
              <w:t xml:space="preserve">Next, the class reviews the different kinds of waves and </w:t>
            </w:r>
            <w:r w:rsidR="00C918CF">
              <w:t>is</w:t>
            </w:r>
            <w:r>
              <w:t xml:space="preserve"> introduced to the term electromagnetic waves. Then, students will revisit the sound activity “Very Old School Telephone” from</w:t>
            </w:r>
            <w:r w:rsidR="00B969B7">
              <w:t xml:space="preserve"> the lesson,</w:t>
            </w:r>
            <w:r>
              <w:t xml:space="preserve"> </w:t>
            </w:r>
            <w:hyperlink w:anchor="bookmark=id.1pxezwc">
              <w:r>
                <w:rPr>
                  <w:i/>
                </w:rPr>
                <w:t>Experiencing Sound</w:t>
              </w:r>
            </w:hyperlink>
            <w:r>
              <w:t xml:space="preserve">. Students consider how this phone is alike and different from phones today, with phones using both mechanical/sound and electromagnetic/radio waves to function. Next, they build on this idea of mixed waves and how electromagnetic waves do not require a medium as they read over several different scenarios which use sound waves, light waves, or both. To close the lesson, students complete an exit ticket where they share how mechanical and electromagnetic waves are </w:t>
            </w:r>
            <w:r>
              <w:lastRenderedPageBreak/>
              <w:t>involved in their daily lives. The teacher may want to refer to the example lesson</w:t>
            </w:r>
            <w:r w:rsidR="00F14FA9">
              <w:t>,</w:t>
            </w:r>
            <w:r>
              <w:t xml:space="preserve"> </w:t>
            </w:r>
            <w:hyperlink r:id="rId73">
              <w:r>
                <w:rPr>
                  <w:color w:val="0000FF"/>
                  <w:u w:val="single"/>
                </w:rPr>
                <w:t>Waves Without A Medium</w:t>
              </w:r>
            </w:hyperlink>
            <w:r w:rsidR="00F14FA9">
              <w:rPr>
                <w:color w:val="0000FF"/>
                <w:u w:val="single"/>
              </w:rPr>
              <w:t>,</w:t>
            </w:r>
            <w:r>
              <w:t xml:space="preserve"> for portions of this activity.</w:t>
            </w:r>
          </w:p>
          <w:p w14:paraId="7540FC11" w14:textId="77777777" w:rsidR="007E5181" w:rsidRDefault="00241943" w:rsidP="00466E7C">
            <w:pPr>
              <w:pBdr>
                <w:top w:val="nil"/>
                <w:left w:val="nil"/>
                <w:bottom w:val="nil"/>
                <w:right w:val="nil"/>
                <w:between w:val="nil"/>
              </w:pBdr>
              <w:spacing w:before="60" w:after="60"/>
              <w:rPr>
                <w:rFonts w:cs="Calibri"/>
                <w:b/>
              </w:rPr>
            </w:pPr>
            <w:r>
              <w:rPr>
                <w:rFonts w:cs="Calibri"/>
                <w:b/>
              </w:rPr>
              <w:t>What do we See?</w:t>
            </w:r>
          </w:p>
          <w:p w14:paraId="7540FC12" w14:textId="77777777" w:rsidR="007E5181" w:rsidRDefault="00241943" w:rsidP="00466E7C">
            <w:pPr>
              <w:numPr>
                <w:ilvl w:val="0"/>
                <w:numId w:val="20"/>
              </w:numPr>
              <w:pBdr>
                <w:top w:val="nil"/>
                <w:left w:val="nil"/>
                <w:bottom w:val="nil"/>
                <w:right w:val="nil"/>
                <w:between w:val="nil"/>
              </w:pBdr>
              <w:spacing w:before="60" w:after="60"/>
              <w:ind w:left="360"/>
            </w:pPr>
            <w:r>
              <w:rPr>
                <w:rFonts w:cs="Calibri"/>
              </w:rPr>
              <w:t>5Es: Explore</w:t>
            </w:r>
          </w:p>
          <w:p w14:paraId="7540FC13" w14:textId="77777777" w:rsidR="007E5181" w:rsidRDefault="00241943" w:rsidP="00466E7C">
            <w:pPr>
              <w:numPr>
                <w:ilvl w:val="0"/>
                <w:numId w:val="20"/>
              </w:numPr>
              <w:pBdr>
                <w:top w:val="nil"/>
                <w:left w:val="nil"/>
                <w:bottom w:val="nil"/>
                <w:right w:val="nil"/>
                <w:between w:val="nil"/>
              </w:pBdr>
              <w:spacing w:before="60" w:after="60"/>
              <w:ind w:left="360"/>
            </w:pPr>
            <w:r>
              <w:rPr>
                <w:rFonts w:cs="Calibri"/>
              </w:rPr>
              <w:t>Estimated Time: 150 minutes</w:t>
            </w:r>
          </w:p>
          <w:p w14:paraId="7540FC14" w14:textId="77777777" w:rsidR="007E5181" w:rsidRDefault="00241943" w:rsidP="00466E7C">
            <w:pPr>
              <w:numPr>
                <w:ilvl w:val="0"/>
                <w:numId w:val="20"/>
              </w:numPr>
              <w:pBdr>
                <w:top w:val="nil"/>
                <w:left w:val="nil"/>
                <w:bottom w:val="nil"/>
                <w:right w:val="nil"/>
                <w:between w:val="nil"/>
              </w:pBdr>
              <w:spacing w:before="60" w:after="60"/>
              <w:ind w:left="360"/>
            </w:pPr>
            <w:r>
              <w:rPr>
                <w:rFonts w:cs="Calibri"/>
              </w:rPr>
              <w:t>AGs: A11, A12, A14*</w:t>
            </w:r>
          </w:p>
          <w:p w14:paraId="7540FC15" w14:textId="77777777" w:rsidR="007E5181" w:rsidRDefault="00241943" w:rsidP="00466E7C">
            <w:pPr>
              <w:pBdr>
                <w:top w:val="nil"/>
                <w:left w:val="nil"/>
                <w:bottom w:val="nil"/>
                <w:right w:val="nil"/>
                <w:between w:val="nil"/>
              </w:pBdr>
              <w:spacing w:before="60" w:after="60"/>
              <w:rPr>
                <w:rFonts w:cs="Calibri"/>
              </w:rPr>
            </w:pPr>
            <w:r>
              <w:rPr>
                <w:rFonts w:cs="Calibri"/>
              </w:rPr>
              <w:t xml:space="preserve">Students return to the one-way mirror to investigate the phenomenon and develop a deeper understanding of what is occurring. Students remove the mirror from the box model and explore the mirror’s properties to find that the mirror both reflects light and allows light to pass through. Then, students experiment with the full box model to explore factors involved in the reflection of light, finding that the room with brighter light is reflected by the mirror, that light travels in straight lines (rays), and that in order to see something light must travel from the source to the object to our eyes. Students revise their multimodal explanatory model of the phenomenon based on what they have learned. The teacher may want to refer to and utilize resources from lesson 2 of </w:t>
            </w:r>
            <w:hyperlink r:id="rId74">
              <w:proofErr w:type="spellStart"/>
              <w:r>
                <w:rPr>
                  <w:rFonts w:cs="Calibri"/>
                  <w:color w:val="0000FF"/>
                  <w:u w:val="single"/>
                </w:rPr>
                <w:t>OpenScieEd</w:t>
              </w:r>
              <w:proofErr w:type="spellEnd"/>
              <w:r>
                <w:rPr>
                  <w:rFonts w:cs="Calibri"/>
                  <w:color w:val="0000FF"/>
                  <w:u w:val="single"/>
                </w:rPr>
                <w:t>: Light and Matter</w:t>
              </w:r>
            </w:hyperlink>
            <w:r>
              <w:rPr>
                <w:rFonts w:cs="Calibri"/>
              </w:rPr>
              <w:t xml:space="preserve"> (free account setup required).  </w:t>
            </w:r>
          </w:p>
          <w:p w14:paraId="7540FC16" w14:textId="77777777" w:rsidR="007E5181" w:rsidRDefault="00241943" w:rsidP="00466E7C">
            <w:pPr>
              <w:pBdr>
                <w:top w:val="nil"/>
                <w:left w:val="nil"/>
                <w:bottom w:val="nil"/>
                <w:right w:val="nil"/>
                <w:between w:val="nil"/>
              </w:pBdr>
              <w:spacing w:before="60" w:after="60"/>
              <w:rPr>
                <w:rFonts w:cs="Calibri"/>
                <w:b/>
              </w:rPr>
            </w:pPr>
            <w:r>
              <w:rPr>
                <w:rFonts w:cs="Calibri"/>
                <w:b/>
              </w:rPr>
              <w:t>Bending and Bouncing Light Rays</w:t>
            </w:r>
          </w:p>
          <w:p w14:paraId="7540FC17"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Explore, Explain</w:t>
            </w:r>
          </w:p>
          <w:p w14:paraId="7540FC18"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300 minutes</w:t>
            </w:r>
          </w:p>
          <w:p w14:paraId="7540FC19" w14:textId="77777777" w:rsidR="007E5181" w:rsidRDefault="00241943" w:rsidP="00466E7C">
            <w:pPr>
              <w:numPr>
                <w:ilvl w:val="0"/>
                <w:numId w:val="10"/>
              </w:numPr>
              <w:pBdr>
                <w:top w:val="nil"/>
                <w:left w:val="nil"/>
                <w:bottom w:val="nil"/>
                <w:right w:val="nil"/>
                <w:between w:val="nil"/>
              </w:pBdr>
              <w:spacing w:before="60" w:after="60" w:line="259" w:lineRule="auto"/>
              <w:ind w:left="360"/>
              <w:rPr>
                <w:rFonts w:cs="Calibri"/>
              </w:rPr>
            </w:pPr>
            <w:r>
              <w:rPr>
                <w:rFonts w:cs="Calibri"/>
              </w:rPr>
              <w:t>AGs: A11, A12, A13, A15, A16</w:t>
            </w:r>
          </w:p>
          <w:p w14:paraId="7540FC1B" w14:textId="77777777" w:rsidR="007E5181" w:rsidRPr="008E5426" w:rsidRDefault="00241943" w:rsidP="00466E7C">
            <w:pPr>
              <w:spacing w:before="60" w:after="60" w:line="259" w:lineRule="auto"/>
              <w:rPr>
                <w:i/>
                <w:iCs/>
              </w:rPr>
            </w:pPr>
            <w:r w:rsidRPr="008E5426">
              <w:rPr>
                <w:i/>
                <w:iCs/>
              </w:rPr>
              <w:t>Days one and two:</w:t>
            </w:r>
          </w:p>
          <w:p w14:paraId="7540FC1C" w14:textId="77777777" w:rsidR="007E5181" w:rsidRDefault="00241943" w:rsidP="00466E7C">
            <w:pPr>
              <w:spacing w:before="60" w:after="60" w:line="259" w:lineRule="auto"/>
            </w:pPr>
            <w:r>
              <w:t xml:space="preserve">Students observe and experience reflection, refraction, absorption, transmission, dispersion, and addition of light at a series of stations. The stations each have instructions and provide students with context on individual properties of light and familiarity with optics equipment that they may not otherwise be familiar with. While engaging in each of the activities, students create an annotated drawing for each activity that provides a beginning explanation about the particular property of light and create a list of questions that they have about the individual station. Students decide which station they are interested in experimenting with and then work in their group to develop an investigable question to help them better understand how/why one-way mirrors are able to allow some light to pass and reflect other light. </w:t>
            </w:r>
          </w:p>
          <w:p w14:paraId="7540FC1D" w14:textId="078248D4" w:rsidR="007E5181" w:rsidRPr="008E5426" w:rsidRDefault="00241943" w:rsidP="00466E7C">
            <w:pPr>
              <w:spacing w:before="60" w:after="60" w:line="259" w:lineRule="auto"/>
              <w:ind w:left="360" w:hanging="360"/>
              <w:rPr>
                <w:i/>
                <w:iCs/>
              </w:rPr>
            </w:pPr>
            <w:r w:rsidRPr="008E5426">
              <w:rPr>
                <w:i/>
                <w:iCs/>
              </w:rPr>
              <w:t>Days three through five</w:t>
            </w:r>
            <w:r w:rsidR="008E5426">
              <w:rPr>
                <w:i/>
                <w:iCs/>
              </w:rPr>
              <w:t>:</w:t>
            </w:r>
          </w:p>
          <w:p w14:paraId="7540FC1E" w14:textId="78553A58" w:rsidR="007E5181" w:rsidRDefault="00241943" w:rsidP="00466E7C">
            <w:pPr>
              <w:pBdr>
                <w:top w:val="nil"/>
                <w:left w:val="nil"/>
                <w:bottom w:val="nil"/>
                <w:right w:val="nil"/>
                <w:between w:val="nil"/>
              </w:pBdr>
              <w:spacing w:before="60" w:after="60"/>
              <w:rPr>
                <w:rFonts w:cs="Calibri"/>
              </w:rPr>
            </w:pPr>
            <w:r>
              <w:rPr>
                <w:rFonts w:cs="Calibri"/>
              </w:rPr>
              <w:t xml:space="preserve">Next, students utilize a one-way mirror, glass, a regular mirror, a prism, and other objects to conduct their experiment to understand how one-way light interacts with an object and is impacted by different materials. Using ray boxes, students shine beams of light onto objects in different brightness and at different angles to explore how light changes when it interacts with matter and collect qualitative data. Students who are </w:t>
            </w:r>
            <w:r w:rsidR="0082198D">
              <w:rPr>
                <w:rFonts w:cs="Calibri"/>
              </w:rPr>
              <w:t xml:space="preserve">performing </w:t>
            </w:r>
            <w:r>
              <w:rPr>
                <w:rFonts w:cs="Calibri"/>
              </w:rPr>
              <w:t>above grade level may also collect quantitative data. Students write a conclusion based on their data and share their findings with their peers.</w:t>
            </w:r>
          </w:p>
          <w:p w14:paraId="7540FC1F" w14:textId="77777777" w:rsidR="007E5181" w:rsidRPr="008E5426" w:rsidRDefault="00241943" w:rsidP="00466E7C">
            <w:pPr>
              <w:pBdr>
                <w:top w:val="nil"/>
                <w:left w:val="nil"/>
                <w:bottom w:val="nil"/>
                <w:right w:val="nil"/>
                <w:between w:val="nil"/>
              </w:pBdr>
              <w:spacing w:before="60" w:after="60"/>
              <w:rPr>
                <w:rFonts w:cs="Calibri"/>
                <w:i/>
                <w:iCs/>
              </w:rPr>
            </w:pPr>
            <w:r w:rsidRPr="008E5426">
              <w:rPr>
                <w:rFonts w:cs="Calibri"/>
                <w:i/>
                <w:iCs/>
              </w:rPr>
              <w:t>Day six:</w:t>
            </w:r>
          </w:p>
          <w:p w14:paraId="6804EE19" w14:textId="77777777" w:rsidR="00906E42" w:rsidRDefault="00241943" w:rsidP="00466E7C">
            <w:pPr>
              <w:pBdr>
                <w:top w:val="nil"/>
                <w:left w:val="nil"/>
                <w:bottom w:val="nil"/>
                <w:right w:val="nil"/>
                <w:between w:val="nil"/>
              </w:pBdr>
              <w:spacing w:before="60" w:after="60"/>
              <w:rPr>
                <w:rFonts w:cs="Calibri"/>
              </w:rPr>
            </w:pPr>
            <w:r>
              <w:rPr>
                <w:rFonts w:cs="Calibri"/>
              </w:rPr>
              <w:lastRenderedPageBreak/>
              <w:t>Students build on their multimodal explanatory model of the phenomenon after finding that the one-way mirror reflects some light and transmits some light, the regular mirror reflects most of the light, and the glass reflects a small amount of light and transmits most of the light. Using the prism, they will find that not all light is transmitted in the same way.</w:t>
            </w:r>
          </w:p>
          <w:p w14:paraId="7540FC20" w14:textId="21AE5BE4" w:rsidR="007E5181" w:rsidRDefault="00906E42" w:rsidP="00466E7C">
            <w:pPr>
              <w:pBdr>
                <w:top w:val="nil"/>
                <w:left w:val="nil"/>
                <w:bottom w:val="nil"/>
                <w:right w:val="nil"/>
                <w:between w:val="nil"/>
              </w:pBdr>
              <w:spacing w:before="60" w:after="60"/>
              <w:rPr>
                <w:rFonts w:cs="Calibri"/>
              </w:rPr>
            </w:pPr>
            <w:r w:rsidRPr="00906E42">
              <w:rPr>
                <w:rFonts w:cs="Calibri"/>
                <w:b/>
                <w:bCs/>
              </w:rPr>
              <w:t>Sample Lesson:</w:t>
            </w:r>
            <w:r>
              <w:rPr>
                <w:rFonts w:cs="Calibri"/>
              </w:rPr>
              <w:t xml:space="preserve"> </w:t>
            </w:r>
            <w:hyperlink r:id="rId75" w:history="1">
              <w:r w:rsidRPr="008C3E24">
                <w:rPr>
                  <w:rStyle w:val="Hyperlink"/>
                  <w:rFonts w:cs="Calibri"/>
                </w:rPr>
                <w:t>“Bending and Bouncing Light Rays”</w:t>
              </w:r>
            </w:hyperlink>
            <w:r w:rsidR="00241943">
              <w:rPr>
                <w:rFonts w:cs="Calibri"/>
              </w:rPr>
              <w:t xml:space="preserve"> </w:t>
            </w:r>
          </w:p>
          <w:p w14:paraId="7540FC21" w14:textId="77777777" w:rsidR="007E5181" w:rsidRDefault="00241943" w:rsidP="00466E7C">
            <w:pPr>
              <w:pBdr>
                <w:top w:val="nil"/>
                <w:left w:val="nil"/>
                <w:bottom w:val="nil"/>
                <w:right w:val="nil"/>
                <w:between w:val="nil"/>
              </w:pBdr>
              <w:spacing w:before="60" w:after="60"/>
              <w:rPr>
                <w:rFonts w:cs="Calibri"/>
                <w:b/>
              </w:rPr>
            </w:pPr>
            <w:r>
              <w:rPr>
                <w:rFonts w:cs="Calibri"/>
                <w:b/>
              </w:rPr>
              <w:t>Light Waves and Their Properties</w:t>
            </w:r>
          </w:p>
          <w:p w14:paraId="7540FC22" w14:textId="77777777" w:rsidR="007E5181" w:rsidRDefault="00241943" w:rsidP="00466E7C">
            <w:pPr>
              <w:numPr>
                <w:ilvl w:val="0"/>
                <w:numId w:val="29"/>
              </w:numPr>
              <w:pBdr>
                <w:top w:val="nil"/>
                <w:left w:val="nil"/>
                <w:bottom w:val="nil"/>
                <w:right w:val="nil"/>
                <w:between w:val="nil"/>
              </w:pBdr>
              <w:spacing w:before="60" w:after="60"/>
              <w:ind w:left="360"/>
            </w:pPr>
            <w:r>
              <w:rPr>
                <w:rFonts w:cs="Calibri"/>
              </w:rPr>
              <w:t>Explore, Evaluate</w:t>
            </w:r>
          </w:p>
          <w:p w14:paraId="7540FC23" w14:textId="77777777" w:rsidR="007E5181" w:rsidRDefault="00241943" w:rsidP="00466E7C">
            <w:pPr>
              <w:numPr>
                <w:ilvl w:val="0"/>
                <w:numId w:val="29"/>
              </w:numPr>
              <w:pBdr>
                <w:top w:val="nil"/>
                <w:left w:val="nil"/>
                <w:bottom w:val="nil"/>
                <w:right w:val="nil"/>
                <w:between w:val="nil"/>
              </w:pBdr>
              <w:spacing w:before="60" w:after="60"/>
              <w:ind w:left="360"/>
            </w:pPr>
            <w:r>
              <w:rPr>
                <w:rFonts w:cs="Calibri"/>
              </w:rPr>
              <w:t>Estimated Time: 100 minutes</w:t>
            </w:r>
          </w:p>
          <w:p w14:paraId="7540FC24" w14:textId="77777777" w:rsidR="007E5181" w:rsidRDefault="00241943" w:rsidP="00466E7C">
            <w:pPr>
              <w:numPr>
                <w:ilvl w:val="0"/>
                <w:numId w:val="29"/>
              </w:numPr>
              <w:pBdr>
                <w:top w:val="nil"/>
                <w:left w:val="nil"/>
                <w:bottom w:val="nil"/>
                <w:right w:val="nil"/>
                <w:between w:val="nil"/>
              </w:pBdr>
              <w:spacing w:before="60" w:after="60"/>
              <w:ind w:left="360"/>
            </w:pPr>
            <w:r>
              <w:rPr>
                <w:rFonts w:cs="Calibri"/>
              </w:rPr>
              <w:t>AGs: A16</w:t>
            </w:r>
          </w:p>
          <w:p w14:paraId="7540FC25" w14:textId="2C8D89C8" w:rsidR="007E5181" w:rsidRDefault="00241943" w:rsidP="00466E7C">
            <w:pPr>
              <w:pBdr>
                <w:top w:val="nil"/>
                <w:left w:val="nil"/>
                <w:bottom w:val="nil"/>
                <w:right w:val="nil"/>
                <w:between w:val="nil"/>
              </w:pBdr>
              <w:spacing w:before="60" w:after="60"/>
              <w:rPr>
                <w:rFonts w:cs="Calibri"/>
              </w:rPr>
            </w:pPr>
            <w:r>
              <w:rPr>
                <w:rFonts w:cs="Calibri"/>
              </w:rPr>
              <w:t xml:space="preserve">Students revisit the driving question board for the segment and consider what they still need to know to explain the phenomenon using an explanatory model. Students review core curricular materials, teacher-curated resources, or other resources they find to answer the remaining questions about light, light’s properties, and the segment phenomenon. The teacher supports students by providing reteaching opportunities if needed and encourages students to improve their explanation of the one-way mirror by utilizing questioning strategies that challenge their thinking. Depending on student level, the teacher may have specific grouped resources for topics, questions, and </w:t>
            </w:r>
            <w:r w:rsidR="00DA3C6E">
              <w:rPr>
                <w:rFonts w:cs="Calibri"/>
              </w:rPr>
              <w:t>sub-questions</w:t>
            </w:r>
            <w:r>
              <w:rPr>
                <w:rFonts w:cs="Calibri"/>
              </w:rPr>
              <w:t xml:space="preserve">. The teacher may use a more open inquiry approach where students explore with minimal guidance. </w:t>
            </w:r>
          </w:p>
          <w:p w14:paraId="7540FC26" w14:textId="77777777" w:rsidR="007E5181" w:rsidRDefault="00241943" w:rsidP="00466E7C">
            <w:pPr>
              <w:pBdr>
                <w:top w:val="nil"/>
                <w:left w:val="nil"/>
                <w:bottom w:val="nil"/>
                <w:right w:val="nil"/>
                <w:between w:val="nil"/>
              </w:pBdr>
              <w:spacing w:before="60" w:after="60"/>
              <w:rPr>
                <w:rFonts w:cs="Calibri"/>
                <w:b/>
              </w:rPr>
            </w:pPr>
            <w:r>
              <w:rPr>
                <w:rFonts w:cs="Calibri"/>
                <w:b/>
              </w:rPr>
              <w:t>I Can See You, but You Can’t See Me!</w:t>
            </w:r>
          </w:p>
          <w:p w14:paraId="7540FC27"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Evaluate, Elaborate</w:t>
            </w:r>
          </w:p>
          <w:p w14:paraId="7540FC28"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C29" w14:textId="77777777" w:rsidR="007E5181" w:rsidRDefault="00241943" w:rsidP="00466E7C">
            <w:pPr>
              <w:numPr>
                <w:ilvl w:val="0"/>
                <w:numId w:val="10"/>
              </w:numPr>
              <w:pBdr>
                <w:top w:val="nil"/>
                <w:left w:val="nil"/>
                <w:bottom w:val="nil"/>
                <w:right w:val="nil"/>
                <w:between w:val="nil"/>
              </w:pBdr>
              <w:spacing w:before="60" w:after="60" w:line="259" w:lineRule="auto"/>
              <w:ind w:left="360"/>
              <w:rPr>
                <w:rFonts w:cs="Calibri"/>
              </w:rPr>
            </w:pPr>
            <w:r>
              <w:rPr>
                <w:rFonts w:cs="Calibri"/>
              </w:rPr>
              <w:t>AGs: A16</w:t>
            </w:r>
          </w:p>
          <w:p w14:paraId="7540FC2A" w14:textId="77777777" w:rsidR="007E5181" w:rsidRDefault="00241943" w:rsidP="00466E7C">
            <w:pPr>
              <w:spacing w:before="60" w:after="60" w:line="259" w:lineRule="auto"/>
            </w:pPr>
            <w:r>
              <w:t>Students finalize their multimodal explanatory model on how a one-way mirror works. Students develop a scientific explanation to explain why only one side can see through a one-way mirror, provide feedback to each other, and then submit their final explanation.</w:t>
            </w:r>
          </w:p>
          <w:p w14:paraId="7540FC2B" w14:textId="62C553AF" w:rsidR="007E5181" w:rsidRDefault="00241943" w:rsidP="00466E7C">
            <w:pPr>
              <w:spacing w:before="60" w:after="60" w:line="259" w:lineRule="auto"/>
            </w:pPr>
            <w:r>
              <w:t xml:space="preserve">Students then revisit the </w:t>
            </w:r>
            <w:r w:rsidR="00DA3C6E">
              <w:t>anchoring</w:t>
            </w:r>
            <w:r>
              <w:t xml:space="preserve"> phenomenon to consider what additional criteria and constraints should be considered with the problem statement based on their learning related to light. </w:t>
            </w:r>
          </w:p>
        </w:tc>
      </w:tr>
      <w:tr w:rsidR="007E5181" w14:paraId="7540FC2E" w14:textId="77777777" w:rsidTr="00466E7C">
        <w:trPr>
          <w:trHeight w:val="332"/>
          <w:jc w:val="center"/>
        </w:trPr>
        <w:tc>
          <w:tcPr>
            <w:tcW w:w="9812" w:type="dxa"/>
            <w:gridSpan w:val="2"/>
            <w:tcBorders>
              <w:top w:val="single" w:sz="8" w:space="0" w:color="000000" w:themeColor="text1"/>
              <w:bottom w:val="single" w:sz="8" w:space="0" w:color="000000" w:themeColor="text1"/>
            </w:tcBorders>
            <w:shd w:val="clear" w:color="auto" w:fill="C0D8EE"/>
          </w:tcPr>
          <w:p w14:paraId="7540FC2D" w14:textId="77777777" w:rsidR="007E5181" w:rsidRDefault="00241943" w:rsidP="00466E7C">
            <w:pPr>
              <w:pStyle w:val="Heading2"/>
              <w:spacing w:before="60"/>
              <w:jc w:val="center"/>
              <w:rPr>
                <w:b w:val="0"/>
              </w:rPr>
            </w:pPr>
            <w:bookmarkStart w:id="33" w:name="_heading=h.2p2csry" w:colFirst="0" w:colLast="0"/>
            <w:bookmarkStart w:id="34" w:name="_Instructional_Segment_4"/>
            <w:bookmarkEnd w:id="33"/>
            <w:bookmarkEnd w:id="34"/>
            <w:r>
              <w:lastRenderedPageBreak/>
              <w:t>Instructional Segment 4</w:t>
            </w:r>
          </w:p>
        </w:tc>
      </w:tr>
      <w:tr w:rsidR="007E5181" w14:paraId="7540FC30" w14:textId="77777777" w:rsidTr="00466E7C">
        <w:trPr>
          <w:trHeight w:val="269"/>
          <w:jc w:val="center"/>
        </w:trPr>
        <w:tc>
          <w:tcPr>
            <w:tcW w:w="9812" w:type="dxa"/>
            <w:gridSpan w:val="2"/>
            <w:tcBorders>
              <w:top w:val="single" w:sz="8" w:space="0" w:color="000000" w:themeColor="text1"/>
              <w:bottom w:val="single" w:sz="8" w:space="0" w:color="000000" w:themeColor="text1"/>
            </w:tcBorders>
            <w:shd w:val="clear" w:color="auto" w:fill="F2F2F2"/>
          </w:tcPr>
          <w:p w14:paraId="7540FC2F" w14:textId="77777777" w:rsidR="007E5181" w:rsidRDefault="00241943" w:rsidP="00466E7C">
            <w:pPr>
              <w:pStyle w:val="Heading2"/>
              <w:spacing w:before="60"/>
              <w:jc w:val="center"/>
              <w:rPr>
                <w:b w:val="0"/>
              </w:rPr>
            </w:pPr>
            <w:r>
              <w:rPr>
                <w:i/>
                <w:sz w:val="22"/>
                <w:szCs w:val="22"/>
              </w:rPr>
              <w:t xml:space="preserve">Learning Investigations and Sample Lessons </w:t>
            </w:r>
          </w:p>
        </w:tc>
      </w:tr>
      <w:tr w:rsidR="007E5181" w14:paraId="7540FC7E" w14:textId="77777777" w:rsidTr="00466E7C">
        <w:trPr>
          <w:trHeight w:val="2407"/>
          <w:jc w:val="center"/>
        </w:trPr>
        <w:tc>
          <w:tcPr>
            <w:tcW w:w="1465" w:type="dxa"/>
            <w:tcBorders>
              <w:top w:val="single" w:sz="8" w:space="0" w:color="000000" w:themeColor="text1"/>
              <w:bottom w:val="single" w:sz="8" w:space="0" w:color="000000" w:themeColor="text1"/>
              <w:right w:val="single" w:sz="8" w:space="0" w:color="000000" w:themeColor="text1"/>
            </w:tcBorders>
          </w:tcPr>
          <w:p w14:paraId="7540FC31"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 xml:space="preserve">Alignment Coding </w:t>
            </w:r>
          </w:p>
          <w:p w14:paraId="7540FC32"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C34" w14:textId="77777777">
              <w:tc>
                <w:tcPr>
                  <w:tcW w:w="1228" w:type="dxa"/>
                </w:tcPr>
                <w:p w14:paraId="7540FC33"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MS-PS4-1</w:t>
                  </w:r>
                </w:p>
              </w:tc>
            </w:tr>
            <w:tr w:rsidR="007E5181" w14:paraId="7540FC36" w14:textId="77777777">
              <w:tc>
                <w:tcPr>
                  <w:tcW w:w="1228" w:type="dxa"/>
                </w:tcPr>
                <w:p w14:paraId="7540FC35"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MS-PS4-2</w:t>
                  </w:r>
                </w:p>
              </w:tc>
            </w:tr>
            <w:tr w:rsidR="007E5181" w14:paraId="7540FC38" w14:textId="77777777">
              <w:tc>
                <w:tcPr>
                  <w:tcW w:w="1228" w:type="dxa"/>
                </w:tcPr>
                <w:p w14:paraId="7540FC37"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MS-ETS1-1</w:t>
                  </w:r>
                </w:p>
              </w:tc>
            </w:tr>
          </w:tbl>
          <w:p w14:paraId="7540FC39"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C3B" w14:textId="77777777">
              <w:tc>
                <w:tcPr>
                  <w:tcW w:w="1228" w:type="dxa"/>
                </w:tcPr>
                <w:p w14:paraId="7540FC3A" w14:textId="77777777" w:rsidR="007E5181" w:rsidRDefault="00241943" w:rsidP="002420A1">
                  <w:pPr>
                    <w:pBdr>
                      <w:top w:val="nil"/>
                      <w:left w:val="nil"/>
                      <w:bottom w:val="nil"/>
                      <w:right w:val="nil"/>
                      <w:between w:val="nil"/>
                    </w:pBdr>
                    <w:spacing w:before="60" w:after="60"/>
                    <w:rPr>
                      <w:rFonts w:cs="Calibri"/>
                      <w:b/>
                      <w:sz w:val="18"/>
                      <w:szCs w:val="18"/>
                    </w:rPr>
                  </w:pPr>
                  <w:r>
                    <w:rPr>
                      <w:rFonts w:cs="Calibri"/>
                      <w:b/>
                      <w:sz w:val="18"/>
                      <w:szCs w:val="18"/>
                    </w:rPr>
                    <w:t>MP.2</w:t>
                  </w:r>
                </w:p>
              </w:tc>
            </w:tr>
            <w:tr w:rsidR="007E5181" w14:paraId="7540FC3D" w14:textId="77777777">
              <w:tc>
                <w:tcPr>
                  <w:tcW w:w="1228" w:type="dxa"/>
                </w:tcPr>
                <w:p w14:paraId="7540FC3C" w14:textId="77777777" w:rsidR="007E5181" w:rsidRDefault="00241943" w:rsidP="00514485">
                  <w:pPr>
                    <w:pBdr>
                      <w:top w:val="nil"/>
                      <w:left w:val="nil"/>
                      <w:bottom w:val="nil"/>
                      <w:right w:val="nil"/>
                      <w:between w:val="nil"/>
                    </w:pBdr>
                    <w:spacing w:before="60" w:after="60"/>
                    <w:rPr>
                      <w:rFonts w:cs="Calibri"/>
                      <w:b/>
                      <w:sz w:val="18"/>
                      <w:szCs w:val="18"/>
                    </w:rPr>
                  </w:pPr>
                  <w:r>
                    <w:rPr>
                      <w:rFonts w:cs="Calibri"/>
                      <w:b/>
                      <w:sz w:val="18"/>
                      <w:szCs w:val="18"/>
                    </w:rPr>
                    <w:lastRenderedPageBreak/>
                    <w:t>RST.6-8.1</w:t>
                  </w:r>
                </w:p>
              </w:tc>
            </w:tr>
            <w:tr w:rsidR="007E5181" w14:paraId="7540FC3F" w14:textId="77777777">
              <w:tc>
                <w:tcPr>
                  <w:tcW w:w="1228" w:type="dxa"/>
                </w:tcPr>
                <w:p w14:paraId="7540FC3E" w14:textId="77777777" w:rsidR="007E5181" w:rsidRDefault="00241943" w:rsidP="00514485">
                  <w:pPr>
                    <w:pBdr>
                      <w:top w:val="nil"/>
                      <w:left w:val="nil"/>
                      <w:bottom w:val="nil"/>
                      <w:right w:val="nil"/>
                      <w:between w:val="nil"/>
                    </w:pBdr>
                    <w:spacing w:before="60" w:after="60"/>
                    <w:rPr>
                      <w:rFonts w:cs="Calibri"/>
                      <w:b/>
                      <w:sz w:val="18"/>
                      <w:szCs w:val="18"/>
                    </w:rPr>
                  </w:pPr>
                  <w:r>
                    <w:rPr>
                      <w:rFonts w:cs="Calibri"/>
                      <w:b/>
                      <w:sz w:val="18"/>
                      <w:szCs w:val="18"/>
                    </w:rPr>
                    <w:t>WHST.6-8.8</w:t>
                  </w:r>
                </w:p>
              </w:tc>
            </w:tr>
            <w:tr w:rsidR="007E5181" w14:paraId="7540FC41" w14:textId="77777777">
              <w:tc>
                <w:tcPr>
                  <w:tcW w:w="1228" w:type="dxa"/>
                </w:tcPr>
                <w:p w14:paraId="7540FC40" w14:textId="77777777" w:rsidR="007E5181" w:rsidRDefault="00241943" w:rsidP="00514485">
                  <w:pPr>
                    <w:pBdr>
                      <w:top w:val="nil"/>
                      <w:left w:val="nil"/>
                      <w:bottom w:val="nil"/>
                      <w:right w:val="nil"/>
                      <w:between w:val="nil"/>
                    </w:pBdr>
                    <w:spacing w:before="60" w:after="60"/>
                    <w:rPr>
                      <w:rFonts w:cs="Calibri"/>
                      <w:b/>
                      <w:sz w:val="18"/>
                      <w:szCs w:val="18"/>
                    </w:rPr>
                  </w:pPr>
                  <w:r>
                    <w:rPr>
                      <w:rFonts w:cs="Calibri"/>
                      <w:b/>
                      <w:sz w:val="18"/>
                      <w:szCs w:val="18"/>
                    </w:rPr>
                    <w:t>SL.8.5</w:t>
                  </w:r>
                </w:p>
              </w:tc>
            </w:tr>
            <w:tr w:rsidR="007E5181" w14:paraId="7540FC43" w14:textId="77777777">
              <w:tc>
                <w:tcPr>
                  <w:tcW w:w="1228" w:type="dxa"/>
                </w:tcPr>
                <w:p w14:paraId="7540FC42" w14:textId="77777777" w:rsidR="007E5181" w:rsidRDefault="00241943" w:rsidP="00514485">
                  <w:pPr>
                    <w:pBdr>
                      <w:top w:val="nil"/>
                      <w:left w:val="nil"/>
                      <w:bottom w:val="nil"/>
                      <w:right w:val="nil"/>
                      <w:between w:val="nil"/>
                    </w:pBdr>
                    <w:spacing w:before="60" w:after="60"/>
                    <w:rPr>
                      <w:rFonts w:cs="Calibri"/>
                      <w:b/>
                      <w:sz w:val="18"/>
                      <w:szCs w:val="18"/>
                    </w:rPr>
                  </w:pPr>
                  <w:r>
                    <w:rPr>
                      <w:rFonts w:cs="Calibri"/>
                      <w:b/>
                      <w:sz w:val="18"/>
                      <w:szCs w:val="18"/>
                    </w:rPr>
                    <w:t>7.EE.3</w:t>
                  </w:r>
                </w:p>
              </w:tc>
            </w:tr>
          </w:tbl>
          <w:p w14:paraId="7540FC44"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C46" w14:textId="77777777">
              <w:tc>
                <w:tcPr>
                  <w:tcW w:w="1228" w:type="dxa"/>
                </w:tcPr>
                <w:p w14:paraId="7540FC45" w14:textId="77777777" w:rsidR="007E5181" w:rsidRDefault="00241943" w:rsidP="00514485">
                  <w:pPr>
                    <w:pBdr>
                      <w:top w:val="nil"/>
                      <w:left w:val="nil"/>
                      <w:bottom w:val="nil"/>
                      <w:right w:val="nil"/>
                      <w:between w:val="nil"/>
                    </w:pBdr>
                    <w:spacing w:before="60" w:after="60"/>
                    <w:rPr>
                      <w:rFonts w:cs="Calibri"/>
                      <w:b/>
                      <w:sz w:val="18"/>
                      <w:szCs w:val="18"/>
                    </w:rPr>
                  </w:pPr>
                  <w:r>
                    <w:rPr>
                      <w:rFonts w:cs="Calibri"/>
                      <w:b/>
                      <w:sz w:val="18"/>
                      <w:szCs w:val="18"/>
                    </w:rPr>
                    <w:t>EU4/EQ4</w:t>
                  </w:r>
                </w:p>
              </w:tc>
            </w:tr>
            <w:tr w:rsidR="007E5181" w14:paraId="7540FC48" w14:textId="77777777">
              <w:tc>
                <w:tcPr>
                  <w:tcW w:w="1228" w:type="dxa"/>
                </w:tcPr>
                <w:p w14:paraId="7540FC47" w14:textId="77777777" w:rsidR="007E5181" w:rsidRDefault="00241943" w:rsidP="00514485">
                  <w:pPr>
                    <w:pBdr>
                      <w:top w:val="nil"/>
                      <w:left w:val="nil"/>
                      <w:bottom w:val="nil"/>
                      <w:right w:val="nil"/>
                      <w:between w:val="nil"/>
                    </w:pBdr>
                    <w:spacing w:before="60" w:after="60"/>
                    <w:rPr>
                      <w:rFonts w:cs="Calibri"/>
                      <w:b/>
                      <w:sz w:val="18"/>
                      <w:szCs w:val="18"/>
                    </w:rPr>
                  </w:pPr>
                  <w:r>
                    <w:rPr>
                      <w:rFonts w:cs="Calibri"/>
                      <w:b/>
                      <w:sz w:val="18"/>
                      <w:szCs w:val="18"/>
                    </w:rPr>
                    <w:t>EU5/EQ5</w:t>
                  </w:r>
                </w:p>
              </w:tc>
            </w:tr>
          </w:tbl>
          <w:p w14:paraId="7540FC49" w14:textId="77777777" w:rsidR="007E5181" w:rsidRDefault="00241943" w:rsidP="00466E7C">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8"/>
            </w:tblGrid>
            <w:tr w:rsidR="007E5181" w14:paraId="7540FC4B" w14:textId="77777777">
              <w:tc>
                <w:tcPr>
                  <w:tcW w:w="1228" w:type="dxa"/>
                </w:tcPr>
                <w:p w14:paraId="7540FC4A" w14:textId="77777777" w:rsidR="007E5181" w:rsidRDefault="00241943" w:rsidP="00475547">
                  <w:pPr>
                    <w:pBdr>
                      <w:top w:val="nil"/>
                      <w:left w:val="nil"/>
                      <w:bottom w:val="nil"/>
                      <w:right w:val="nil"/>
                      <w:between w:val="nil"/>
                    </w:pBdr>
                    <w:spacing w:before="60" w:after="60"/>
                    <w:rPr>
                      <w:rFonts w:cs="Calibri"/>
                      <w:b/>
                      <w:sz w:val="18"/>
                      <w:szCs w:val="18"/>
                    </w:rPr>
                  </w:pPr>
                  <w:r>
                    <w:rPr>
                      <w:rFonts w:cs="Calibri"/>
                      <w:b/>
                      <w:sz w:val="18"/>
                      <w:szCs w:val="18"/>
                    </w:rPr>
                    <w:t>A17</w:t>
                  </w:r>
                </w:p>
              </w:tc>
            </w:tr>
            <w:tr w:rsidR="007E5181" w14:paraId="7540FC4D" w14:textId="77777777">
              <w:tc>
                <w:tcPr>
                  <w:tcW w:w="1228" w:type="dxa"/>
                </w:tcPr>
                <w:p w14:paraId="7540FC4C" w14:textId="77777777" w:rsidR="007E5181" w:rsidRDefault="00241943" w:rsidP="00475547">
                  <w:pPr>
                    <w:pBdr>
                      <w:top w:val="nil"/>
                      <w:left w:val="nil"/>
                      <w:bottom w:val="nil"/>
                      <w:right w:val="nil"/>
                      <w:between w:val="nil"/>
                    </w:pBdr>
                    <w:spacing w:before="60" w:after="60"/>
                    <w:rPr>
                      <w:rFonts w:cs="Calibri"/>
                      <w:b/>
                      <w:sz w:val="18"/>
                      <w:szCs w:val="18"/>
                    </w:rPr>
                  </w:pPr>
                  <w:r>
                    <w:rPr>
                      <w:rFonts w:cs="Calibri"/>
                      <w:b/>
                      <w:sz w:val="18"/>
                      <w:szCs w:val="18"/>
                    </w:rPr>
                    <w:t>A18</w:t>
                  </w:r>
                </w:p>
              </w:tc>
            </w:tr>
            <w:tr w:rsidR="007E5181" w14:paraId="7540FC4F" w14:textId="77777777">
              <w:tc>
                <w:tcPr>
                  <w:tcW w:w="1228" w:type="dxa"/>
                </w:tcPr>
                <w:p w14:paraId="7540FC4E" w14:textId="77777777" w:rsidR="007E5181" w:rsidRDefault="00241943" w:rsidP="00475547">
                  <w:pPr>
                    <w:pBdr>
                      <w:top w:val="nil"/>
                      <w:left w:val="nil"/>
                      <w:bottom w:val="nil"/>
                      <w:right w:val="nil"/>
                      <w:between w:val="nil"/>
                    </w:pBdr>
                    <w:spacing w:before="60" w:after="60"/>
                    <w:rPr>
                      <w:rFonts w:cs="Calibri"/>
                      <w:b/>
                      <w:sz w:val="18"/>
                      <w:szCs w:val="18"/>
                    </w:rPr>
                  </w:pPr>
                  <w:r>
                    <w:rPr>
                      <w:rFonts w:cs="Calibri"/>
                      <w:b/>
                      <w:sz w:val="18"/>
                      <w:szCs w:val="18"/>
                    </w:rPr>
                    <w:t>A19</w:t>
                  </w:r>
                </w:p>
              </w:tc>
            </w:tr>
            <w:tr w:rsidR="007E5181" w14:paraId="7540FC51" w14:textId="77777777">
              <w:tc>
                <w:tcPr>
                  <w:tcW w:w="1228" w:type="dxa"/>
                </w:tcPr>
                <w:p w14:paraId="7540FC50" w14:textId="77777777" w:rsidR="007E5181" w:rsidRDefault="00241943" w:rsidP="00475547">
                  <w:pPr>
                    <w:pBdr>
                      <w:top w:val="nil"/>
                      <w:left w:val="nil"/>
                      <w:bottom w:val="nil"/>
                      <w:right w:val="nil"/>
                      <w:between w:val="nil"/>
                    </w:pBdr>
                    <w:spacing w:before="60" w:after="60"/>
                    <w:rPr>
                      <w:rFonts w:cs="Calibri"/>
                      <w:b/>
                      <w:sz w:val="18"/>
                      <w:szCs w:val="18"/>
                    </w:rPr>
                  </w:pPr>
                  <w:r>
                    <w:rPr>
                      <w:rFonts w:cs="Calibri"/>
                      <w:b/>
                      <w:sz w:val="18"/>
                      <w:szCs w:val="18"/>
                    </w:rPr>
                    <w:t>A20</w:t>
                  </w:r>
                </w:p>
              </w:tc>
            </w:tr>
          </w:tbl>
          <w:p w14:paraId="7540FC52" w14:textId="77777777" w:rsidR="007E5181" w:rsidRDefault="007E5181" w:rsidP="00466E7C">
            <w:pPr>
              <w:pStyle w:val="Heading2"/>
              <w:spacing w:before="60"/>
              <w:rPr>
                <w:b w:val="0"/>
                <w:i/>
                <w:color w:val="808080"/>
                <w:sz w:val="18"/>
                <w:szCs w:val="18"/>
              </w:rPr>
            </w:pPr>
          </w:p>
        </w:tc>
        <w:tc>
          <w:tcPr>
            <w:tcW w:w="8347" w:type="dxa"/>
            <w:tcBorders>
              <w:top w:val="single" w:sz="8" w:space="0" w:color="000000" w:themeColor="text1"/>
              <w:left w:val="single" w:sz="8" w:space="0" w:color="000000" w:themeColor="text1"/>
              <w:bottom w:val="single" w:sz="8" w:space="0" w:color="000000" w:themeColor="text1"/>
            </w:tcBorders>
          </w:tcPr>
          <w:p w14:paraId="7540FC53" w14:textId="77777777" w:rsidR="007E5181" w:rsidRDefault="00241943" w:rsidP="00466E7C">
            <w:pPr>
              <w:pBdr>
                <w:top w:val="nil"/>
                <w:left w:val="nil"/>
                <w:bottom w:val="nil"/>
                <w:right w:val="nil"/>
                <w:between w:val="nil"/>
              </w:pBdr>
              <w:spacing w:before="60" w:after="60"/>
              <w:rPr>
                <w:rFonts w:cs="Calibri"/>
                <w:b/>
              </w:rPr>
            </w:pPr>
            <w:r>
              <w:rPr>
                <w:rFonts w:cs="Calibri"/>
                <w:b/>
              </w:rPr>
              <w:lastRenderedPageBreak/>
              <w:t>Estimated Classroom Time: 400 minutes</w:t>
            </w:r>
          </w:p>
          <w:p w14:paraId="7540FC54" w14:textId="77777777" w:rsidR="007E5181" w:rsidRDefault="00241943" w:rsidP="00466E7C">
            <w:pPr>
              <w:pBdr>
                <w:top w:val="nil"/>
                <w:left w:val="nil"/>
                <w:bottom w:val="nil"/>
                <w:right w:val="nil"/>
                <w:between w:val="nil"/>
              </w:pBdr>
              <w:spacing w:before="60" w:after="60"/>
              <w:rPr>
                <w:rFonts w:cs="Calibri"/>
              </w:rPr>
            </w:pPr>
            <w:r>
              <w:rPr>
                <w:rFonts w:cs="Calibri"/>
                <w:b/>
              </w:rPr>
              <w:t xml:space="preserve">Using Waves to Help People </w:t>
            </w:r>
          </w:p>
          <w:p w14:paraId="7540FC55"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Engage, Explore</w:t>
            </w:r>
          </w:p>
          <w:p w14:paraId="7540FC56"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C57" w14:textId="77777777" w:rsidR="007E5181" w:rsidRDefault="00241943" w:rsidP="00466E7C">
            <w:pPr>
              <w:numPr>
                <w:ilvl w:val="0"/>
                <w:numId w:val="31"/>
              </w:numPr>
              <w:pBdr>
                <w:top w:val="nil"/>
                <w:left w:val="nil"/>
                <w:bottom w:val="nil"/>
                <w:right w:val="nil"/>
                <w:between w:val="nil"/>
              </w:pBdr>
              <w:spacing w:before="60" w:after="60" w:line="259" w:lineRule="auto"/>
              <w:ind w:left="360"/>
              <w:rPr>
                <w:rFonts w:cs="Calibri"/>
              </w:rPr>
            </w:pPr>
            <w:r>
              <w:rPr>
                <w:rFonts w:cs="Calibri"/>
              </w:rPr>
              <w:t>AGs: A17, A18, A19, A20</w:t>
            </w:r>
          </w:p>
          <w:p w14:paraId="7540FC58" w14:textId="40085A38" w:rsidR="007E5181" w:rsidRDefault="00241943" w:rsidP="00466E7C">
            <w:pPr>
              <w:spacing w:before="60" w:after="60"/>
              <w:rPr>
                <w:rFonts w:cs="Calibri"/>
              </w:rPr>
            </w:pPr>
            <w:r>
              <w:rPr>
                <w:rFonts w:cs="Calibri"/>
              </w:rPr>
              <w:t xml:space="preserve">Students finalize the design specification for a device that addresses a problem introduced through the </w:t>
            </w:r>
            <w:r w:rsidR="00BB31E0">
              <w:rPr>
                <w:rFonts w:cs="Calibri"/>
              </w:rPr>
              <w:t>anchoring</w:t>
            </w:r>
            <w:r>
              <w:rPr>
                <w:rFonts w:cs="Calibri"/>
              </w:rPr>
              <w:t xml:space="preserve"> phenomenon</w:t>
            </w:r>
            <w:r w:rsidR="00BB31E0">
              <w:rPr>
                <w:rFonts w:cs="Calibri"/>
              </w:rPr>
              <w:t>,</w:t>
            </w:r>
            <w:r>
              <w:rPr>
                <w:rFonts w:cs="Calibri"/>
              </w:rPr>
              <w:t xml:space="preserve"> in this case, helping someone with sensory issues. Students begin individually by coming up with their own ideas before sharing </w:t>
            </w:r>
            <w:r w:rsidR="00BB31E0">
              <w:rPr>
                <w:rFonts w:cs="Calibri"/>
              </w:rPr>
              <w:t xml:space="preserve">them </w:t>
            </w:r>
            <w:r>
              <w:rPr>
                <w:rFonts w:cs="Calibri"/>
              </w:rPr>
              <w:t xml:space="preserve">with </w:t>
            </w:r>
            <w:r>
              <w:rPr>
                <w:rFonts w:cs="Calibri"/>
              </w:rPr>
              <w:lastRenderedPageBreak/>
              <w:t>their group. The lesson and materials lead students through the design specification process:</w:t>
            </w:r>
          </w:p>
          <w:p w14:paraId="7540FC59" w14:textId="77777777" w:rsidR="007E5181" w:rsidRDefault="00241943" w:rsidP="00466E7C">
            <w:pPr>
              <w:numPr>
                <w:ilvl w:val="0"/>
                <w:numId w:val="33"/>
              </w:numPr>
              <w:pBdr>
                <w:top w:val="nil"/>
                <w:left w:val="nil"/>
                <w:bottom w:val="nil"/>
                <w:right w:val="nil"/>
                <w:between w:val="nil"/>
              </w:pBdr>
              <w:spacing w:before="60" w:after="60"/>
              <w:ind w:left="360"/>
              <w:rPr>
                <w:rFonts w:cs="Calibri"/>
              </w:rPr>
            </w:pPr>
            <w:r>
              <w:rPr>
                <w:rFonts w:cs="Calibri"/>
                <w:b/>
              </w:rPr>
              <w:t>Develop the problem statement:</w:t>
            </w:r>
            <w:r>
              <w:rPr>
                <w:rFonts w:cs="Calibri"/>
              </w:rPr>
              <w:t xml:space="preserve"> Companies will use properties of _______________ (sound/light) waves to design a device that…</w:t>
            </w:r>
          </w:p>
          <w:p w14:paraId="7540FC5A" w14:textId="77777777" w:rsidR="007E5181" w:rsidRDefault="00241943" w:rsidP="00466E7C">
            <w:pPr>
              <w:numPr>
                <w:ilvl w:val="0"/>
                <w:numId w:val="33"/>
              </w:numPr>
              <w:pBdr>
                <w:top w:val="nil"/>
                <w:left w:val="nil"/>
                <w:bottom w:val="nil"/>
                <w:right w:val="nil"/>
                <w:between w:val="nil"/>
              </w:pBdr>
              <w:spacing w:before="60" w:after="60"/>
              <w:ind w:left="360"/>
              <w:rPr>
                <w:rFonts w:cs="Calibri"/>
              </w:rPr>
            </w:pPr>
            <w:r>
              <w:rPr>
                <w:rFonts w:cs="Calibri"/>
                <w:b/>
              </w:rPr>
              <w:t xml:space="preserve">Using the science of waves as a foundation: </w:t>
            </w:r>
          </w:p>
          <w:p w14:paraId="7540FC5B" w14:textId="77777777" w:rsidR="007E5181" w:rsidRDefault="00241943" w:rsidP="00466E7C">
            <w:pPr>
              <w:numPr>
                <w:ilvl w:val="1"/>
                <w:numId w:val="16"/>
              </w:numPr>
              <w:pBdr>
                <w:top w:val="nil"/>
                <w:left w:val="nil"/>
                <w:bottom w:val="nil"/>
                <w:right w:val="nil"/>
                <w:between w:val="nil"/>
              </w:pBdr>
              <w:spacing w:before="60" w:after="60"/>
              <w:ind w:left="720"/>
              <w:rPr>
                <w:rFonts w:cs="Calibri"/>
              </w:rPr>
            </w:pPr>
            <w:r>
              <w:rPr>
                <w:rFonts w:cs="Calibri"/>
              </w:rPr>
              <w:t>Three ideas about __________ waves that will be important to this design are…</w:t>
            </w:r>
          </w:p>
          <w:p w14:paraId="7540FC5C" w14:textId="77777777" w:rsidR="007E5181" w:rsidRDefault="00241943" w:rsidP="00466E7C">
            <w:pPr>
              <w:numPr>
                <w:ilvl w:val="1"/>
                <w:numId w:val="16"/>
              </w:numPr>
              <w:pBdr>
                <w:top w:val="nil"/>
                <w:left w:val="nil"/>
                <w:bottom w:val="nil"/>
                <w:right w:val="nil"/>
                <w:between w:val="nil"/>
              </w:pBdr>
              <w:spacing w:before="60" w:after="60"/>
              <w:ind w:left="720"/>
              <w:rPr>
                <w:rFonts w:cs="Calibri"/>
              </w:rPr>
            </w:pPr>
            <w:r>
              <w:rPr>
                <w:rFonts w:cs="Calibri"/>
              </w:rPr>
              <w:t>Three ideas I had while watching the video that will be important to my design are…</w:t>
            </w:r>
          </w:p>
          <w:p w14:paraId="7540FC5D" w14:textId="77777777" w:rsidR="007E5181" w:rsidRDefault="00241943" w:rsidP="00466E7C">
            <w:pPr>
              <w:numPr>
                <w:ilvl w:val="0"/>
                <w:numId w:val="33"/>
              </w:numPr>
              <w:pBdr>
                <w:top w:val="nil"/>
                <w:left w:val="nil"/>
                <w:bottom w:val="nil"/>
                <w:right w:val="nil"/>
                <w:between w:val="nil"/>
              </w:pBdr>
              <w:spacing w:before="60" w:after="60"/>
              <w:ind w:left="360"/>
              <w:rPr>
                <w:rFonts w:cs="Calibri"/>
              </w:rPr>
            </w:pPr>
            <w:r>
              <w:rPr>
                <w:rFonts w:cs="Calibri"/>
                <w:b/>
              </w:rPr>
              <w:t>Bill of Materials:</w:t>
            </w:r>
            <w:r>
              <w:rPr>
                <w:rFonts w:cs="Calibri"/>
              </w:rPr>
              <w:t xml:space="preserve"> To build this device, companies will need…</w:t>
            </w:r>
          </w:p>
          <w:p w14:paraId="7540FC5E" w14:textId="77777777" w:rsidR="007E5181" w:rsidRDefault="00241943" w:rsidP="00466E7C">
            <w:pPr>
              <w:numPr>
                <w:ilvl w:val="0"/>
                <w:numId w:val="33"/>
              </w:numPr>
              <w:pBdr>
                <w:top w:val="nil"/>
                <w:left w:val="nil"/>
                <w:bottom w:val="nil"/>
                <w:right w:val="nil"/>
                <w:between w:val="nil"/>
              </w:pBdr>
              <w:spacing w:before="60" w:after="60"/>
              <w:ind w:left="360"/>
              <w:rPr>
                <w:rFonts w:cs="Calibri"/>
              </w:rPr>
            </w:pPr>
            <w:r>
              <w:rPr>
                <w:rFonts w:cs="Calibri"/>
                <w:b/>
              </w:rPr>
              <w:t>Sketch:</w:t>
            </w:r>
            <w:r>
              <w:rPr>
                <w:rFonts w:cs="Calibri"/>
              </w:rPr>
              <w:t xml:space="preserve"> Draw an initial design, labeling the major components (or important parts)</w:t>
            </w:r>
          </w:p>
          <w:p w14:paraId="7540FC5F" w14:textId="77777777" w:rsidR="007E5181" w:rsidRDefault="00241943" w:rsidP="00466E7C">
            <w:pPr>
              <w:numPr>
                <w:ilvl w:val="0"/>
                <w:numId w:val="33"/>
              </w:numPr>
              <w:pBdr>
                <w:top w:val="nil"/>
                <w:left w:val="nil"/>
                <w:bottom w:val="nil"/>
                <w:right w:val="nil"/>
                <w:between w:val="nil"/>
              </w:pBdr>
              <w:spacing w:before="60" w:after="60"/>
              <w:ind w:left="360"/>
              <w:rPr>
                <w:rFonts w:cs="Calibri"/>
              </w:rPr>
            </w:pPr>
            <w:r>
              <w:rPr>
                <w:rFonts w:cs="Calibri"/>
                <w:b/>
              </w:rPr>
              <w:t>Review:</w:t>
            </w:r>
            <w:r>
              <w:rPr>
                <w:rFonts w:cs="Calibri"/>
              </w:rPr>
              <w:t xml:space="preserve"> Use the sketch to double-check the Bill of Materials and add any major components that were left out.</w:t>
            </w:r>
          </w:p>
          <w:p w14:paraId="7540FC60" w14:textId="65CFC6B3" w:rsidR="007E5181" w:rsidRDefault="00241943" w:rsidP="00466E7C">
            <w:pPr>
              <w:spacing w:before="60" w:after="60"/>
              <w:rPr>
                <w:rFonts w:cs="Calibri"/>
              </w:rPr>
            </w:pPr>
            <w:r>
              <w:rPr>
                <w:rFonts w:cs="Calibri"/>
              </w:rPr>
              <w:t xml:space="preserve">Students develop an initial design on their own and then get into groups. With their group, each student shares their initial design specifications and then the group comes to consensus on a list of the </w:t>
            </w:r>
            <w:r w:rsidR="007C3A62">
              <w:rPr>
                <w:rFonts w:cs="Calibri"/>
              </w:rPr>
              <w:t>three to four</w:t>
            </w:r>
            <w:r>
              <w:rPr>
                <w:rFonts w:cs="Calibri"/>
              </w:rPr>
              <w:t xml:space="preserve"> most important specifications for their group. As a group, they then develop a single sketch of their prototype.</w:t>
            </w:r>
          </w:p>
          <w:p w14:paraId="7540FC61" w14:textId="77777777" w:rsidR="007E5181" w:rsidRDefault="00241943" w:rsidP="00466E7C">
            <w:pPr>
              <w:spacing w:before="60" w:after="60"/>
              <w:rPr>
                <w:rFonts w:cs="Calibri"/>
                <w:i/>
              </w:rPr>
            </w:pPr>
            <w:r>
              <w:rPr>
                <w:rFonts w:cs="Calibri"/>
                <w:i/>
              </w:rPr>
              <w:t>Teacher note: At the conclusion of this instructional segment, students submit the completed design specification, which will include many sections requiring hand-written artifacts. Therefore, it will be useful for student groups and teachers to have a binder or folder with dividers to keep track of and organize the work.</w:t>
            </w:r>
          </w:p>
          <w:p w14:paraId="7540FC62" w14:textId="77777777" w:rsidR="007E5181" w:rsidRDefault="00241943" w:rsidP="00466E7C">
            <w:pPr>
              <w:spacing w:before="60" w:after="60"/>
            </w:pPr>
            <w:r>
              <w:rPr>
                <w:rFonts w:cs="Calibri"/>
              </w:rPr>
              <w:t>Resources:</w:t>
            </w:r>
          </w:p>
          <w:p w14:paraId="7540FC63" w14:textId="77777777" w:rsidR="007E5181" w:rsidRDefault="00061EBC" w:rsidP="00466E7C">
            <w:pPr>
              <w:numPr>
                <w:ilvl w:val="0"/>
                <w:numId w:val="32"/>
              </w:numPr>
              <w:pBdr>
                <w:top w:val="nil"/>
                <w:left w:val="nil"/>
                <w:bottom w:val="nil"/>
                <w:right w:val="nil"/>
                <w:between w:val="nil"/>
              </w:pBdr>
              <w:spacing w:before="60" w:after="60"/>
              <w:ind w:left="360"/>
              <w:rPr>
                <w:rFonts w:cs="Calibri"/>
              </w:rPr>
            </w:pPr>
            <w:hyperlink r:id="rId76">
              <w:r w:rsidR="00241943">
                <w:rPr>
                  <w:rFonts w:cs="Calibri"/>
                  <w:color w:val="0000FF"/>
                  <w:u w:val="single"/>
                </w:rPr>
                <w:t>Design Specification | Teaching Resources (tes.com)</w:t>
              </w:r>
            </w:hyperlink>
            <w:r w:rsidR="00241943">
              <w:rPr>
                <w:rFonts w:cs="Calibri"/>
              </w:rPr>
              <w:t xml:space="preserve"> </w:t>
            </w:r>
          </w:p>
          <w:p w14:paraId="7540FC64" w14:textId="58ED29D2" w:rsidR="007E5181" w:rsidRDefault="00A84AD2" w:rsidP="00A84AD2">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[https://www.tes.com/en-us/teaching-resource/design-specification-12357968]</w:t>
            </w:r>
          </w:p>
          <w:p w14:paraId="7540FC65" w14:textId="77777777" w:rsidR="007E5181" w:rsidRDefault="00061EBC" w:rsidP="00466E7C">
            <w:pPr>
              <w:numPr>
                <w:ilvl w:val="0"/>
                <w:numId w:val="32"/>
              </w:numPr>
              <w:pBdr>
                <w:top w:val="nil"/>
                <w:left w:val="nil"/>
                <w:bottom w:val="nil"/>
                <w:right w:val="nil"/>
                <w:between w:val="nil"/>
              </w:pBdr>
              <w:spacing w:before="60" w:after="60"/>
              <w:ind w:left="360"/>
              <w:rPr>
                <w:rFonts w:cs="Calibri"/>
              </w:rPr>
            </w:pPr>
            <w:hyperlink r:id="rId77">
              <w:r w:rsidR="00241943">
                <w:rPr>
                  <w:rFonts w:cs="Calibri"/>
                  <w:color w:val="0000FF"/>
                  <w:u w:val="single"/>
                </w:rPr>
                <w:t>ibo.org</w:t>
              </w:r>
            </w:hyperlink>
          </w:p>
          <w:p w14:paraId="7540FC66" w14:textId="2F28E53F" w:rsidR="007E5181" w:rsidRDefault="00241943" w:rsidP="00A84AD2">
            <w:pPr>
              <w:pBdr>
                <w:top w:val="nil"/>
                <w:left w:val="nil"/>
                <w:bottom w:val="nil"/>
                <w:right w:val="nil"/>
                <w:between w:val="nil"/>
              </w:pBdr>
              <w:spacing w:before="60" w:after="60"/>
              <w:ind w:left="360" w:hanging="47"/>
              <w:rPr>
                <w:rFonts w:cs="Calibri"/>
              </w:rPr>
            </w:pPr>
            <w:r>
              <w:rPr>
                <w:rFonts w:cs="Calibri"/>
              </w:rPr>
              <w:t>[https://ibpublishing.ibo.org/server2/rest/app/tsm.xql?doc=m_8_techn_tsm_1406_1_e&amp;part=3&amp;chapter=5]</w:t>
            </w:r>
          </w:p>
          <w:p w14:paraId="7540FC67" w14:textId="77777777" w:rsidR="007E5181" w:rsidRDefault="00061EBC" w:rsidP="00466E7C">
            <w:pPr>
              <w:numPr>
                <w:ilvl w:val="0"/>
                <w:numId w:val="32"/>
              </w:numPr>
              <w:pBdr>
                <w:top w:val="nil"/>
                <w:left w:val="nil"/>
                <w:bottom w:val="nil"/>
                <w:right w:val="nil"/>
                <w:between w:val="nil"/>
              </w:pBdr>
              <w:spacing w:before="60" w:after="60"/>
              <w:ind w:left="360"/>
              <w:rPr>
                <w:rFonts w:cs="Calibri"/>
              </w:rPr>
            </w:pPr>
            <w:hyperlink r:id="rId78">
              <w:r w:rsidR="00241943">
                <w:rPr>
                  <w:rFonts w:cs="Calibri"/>
                  <w:color w:val="0000FF"/>
                  <w:u w:val="single"/>
                </w:rPr>
                <w:t>VistaThink.com - CritA-</w:t>
              </w:r>
              <w:proofErr w:type="spellStart"/>
              <w:r w:rsidR="00241943">
                <w:rPr>
                  <w:rFonts w:cs="Calibri"/>
                  <w:color w:val="0000FF"/>
                  <w:u w:val="single"/>
                </w:rPr>
                <w:t>PaperWaterTank</w:t>
              </w:r>
              <w:proofErr w:type="spellEnd"/>
              <w:r w:rsidR="00241943">
                <w:rPr>
                  <w:rFonts w:cs="Calibri"/>
                  <w:color w:val="0000FF"/>
                  <w:u w:val="single"/>
                </w:rPr>
                <w:t xml:space="preserve"> - Define and Research Problem</w:t>
              </w:r>
            </w:hyperlink>
          </w:p>
          <w:p w14:paraId="7540FC68" w14:textId="6F608065" w:rsidR="007E5181" w:rsidRDefault="00A84AD2" w:rsidP="00A84AD2">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 xml:space="preserve">[https://www.vistathink.com/wp-content/uploads/2022/04/CritA-PaperWaterTank-DefinitionAndResearchOfAProblem-VistaThink2.pdf] </w:t>
            </w:r>
          </w:p>
          <w:p w14:paraId="7540FC69" w14:textId="77777777" w:rsidR="007E5181" w:rsidRDefault="00061EBC" w:rsidP="00466E7C">
            <w:pPr>
              <w:numPr>
                <w:ilvl w:val="0"/>
                <w:numId w:val="32"/>
              </w:numPr>
              <w:pBdr>
                <w:top w:val="nil"/>
                <w:left w:val="nil"/>
                <w:bottom w:val="nil"/>
                <w:right w:val="nil"/>
                <w:between w:val="nil"/>
              </w:pBdr>
              <w:spacing w:before="60" w:after="60"/>
              <w:ind w:left="360"/>
              <w:rPr>
                <w:rFonts w:cs="Calibri"/>
              </w:rPr>
            </w:pPr>
            <w:hyperlink r:id="rId79">
              <w:r w:rsidR="00241943">
                <w:rPr>
                  <w:rFonts w:cs="Calibri"/>
                  <w:color w:val="0000FF"/>
                  <w:u w:val="single"/>
                </w:rPr>
                <w:t>CritB-PaperWaterTank-DevelopIdeas-VistaThink.pdf</w:t>
              </w:r>
            </w:hyperlink>
          </w:p>
          <w:p w14:paraId="7540FC6A" w14:textId="1B35C7DE" w:rsidR="007E5181" w:rsidRDefault="00A84AD2" w:rsidP="00A84AD2">
            <w:pPr>
              <w:pBdr>
                <w:top w:val="nil"/>
                <w:left w:val="nil"/>
                <w:bottom w:val="nil"/>
                <w:right w:val="nil"/>
                <w:between w:val="nil"/>
              </w:pBdr>
              <w:spacing w:before="60" w:after="60"/>
              <w:ind w:left="360" w:hanging="47"/>
              <w:rPr>
                <w:rFonts w:cs="Calibri"/>
              </w:rPr>
            </w:pPr>
            <w:r>
              <w:rPr>
                <w:rFonts w:cs="Calibri"/>
              </w:rPr>
              <w:t xml:space="preserve"> </w:t>
            </w:r>
            <w:r w:rsidR="00241943">
              <w:rPr>
                <w:rFonts w:cs="Calibri"/>
              </w:rPr>
              <w:t>[https://www.vistathink.com/wp-content/uploads/2020/03/CritB-PaperWaterTank-DevelopIdeas-VistaThink.pdf]</w:t>
            </w:r>
          </w:p>
          <w:p w14:paraId="7540FC6B" w14:textId="77777777" w:rsidR="007E5181" w:rsidRDefault="00241943" w:rsidP="00466E7C">
            <w:pPr>
              <w:pBdr>
                <w:top w:val="nil"/>
                <w:left w:val="nil"/>
                <w:bottom w:val="nil"/>
                <w:right w:val="nil"/>
                <w:between w:val="nil"/>
              </w:pBdr>
              <w:spacing w:before="60" w:after="60"/>
              <w:rPr>
                <w:rFonts w:cs="Calibri"/>
                <w:b/>
              </w:rPr>
            </w:pPr>
            <w:r>
              <w:rPr>
                <w:rFonts w:cs="Calibri"/>
                <w:b/>
              </w:rPr>
              <w:t xml:space="preserve">Waves in Action </w:t>
            </w:r>
          </w:p>
          <w:p w14:paraId="7540FC6C"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5Es: Explore, Explain</w:t>
            </w:r>
          </w:p>
          <w:p w14:paraId="7540FC6D" w14:textId="77777777" w:rsidR="007E5181" w:rsidRDefault="00241943" w:rsidP="00466E7C">
            <w:pPr>
              <w:numPr>
                <w:ilvl w:val="0"/>
                <w:numId w:val="26"/>
              </w:numPr>
              <w:pBdr>
                <w:top w:val="nil"/>
                <w:left w:val="nil"/>
                <w:bottom w:val="nil"/>
                <w:right w:val="nil"/>
                <w:between w:val="nil"/>
              </w:pBdr>
              <w:spacing w:before="60" w:after="60"/>
              <w:ind w:left="360"/>
            </w:pPr>
            <w:r>
              <w:rPr>
                <w:rFonts w:cs="Calibri"/>
              </w:rPr>
              <w:t>Estimated Time: 100 minutes</w:t>
            </w:r>
          </w:p>
          <w:p w14:paraId="7540FC6E" w14:textId="77777777" w:rsidR="007E5181" w:rsidRDefault="00241943" w:rsidP="00466E7C">
            <w:pPr>
              <w:numPr>
                <w:ilvl w:val="0"/>
                <w:numId w:val="31"/>
              </w:numPr>
              <w:pBdr>
                <w:top w:val="nil"/>
                <w:left w:val="nil"/>
                <w:bottom w:val="nil"/>
                <w:right w:val="nil"/>
                <w:between w:val="nil"/>
              </w:pBdr>
              <w:spacing w:before="60" w:after="60" w:line="259" w:lineRule="auto"/>
              <w:ind w:left="360"/>
            </w:pPr>
            <w:r>
              <w:rPr>
                <w:rFonts w:cs="Calibri"/>
              </w:rPr>
              <w:t>AGs: A17*, A19</w:t>
            </w:r>
          </w:p>
          <w:p w14:paraId="7540FC6F" w14:textId="77777777" w:rsidR="007E5181" w:rsidRDefault="00241943" w:rsidP="00466E7C">
            <w:pPr>
              <w:spacing w:before="60" w:after="60" w:line="259" w:lineRule="auto"/>
            </w:pPr>
            <w:r>
              <w:t xml:space="preserve">Students review their prototypes to identify wave interactions with their devices and develop a set of parameters (operating conditions) for proper functioning of the devices. The devices should be drawn with sufficient detail to show how it interacts with waves. </w:t>
            </w:r>
            <w:r>
              <w:lastRenderedPageBreak/>
              <w:t>Students should use evidence from their research about light, sound, and waves, as well as the criteria and constraints they developed in the previous lesson to ensure that they are creating a solution that helps with sound and light. Rather than addressing all criteria and constraints from the brainstorm, groups specifically target only those (at least 3) that pertain to waves at this time. Students annotate the prototype drawings specifically where/how they have addressed the selected criteria/constraints. Students also annotate the models with any parameters of operation that pertain to waves (e.g., a particular reflective surface on the solar oven must directly face the sun, etc.).</w:t>
            </w:r>
          </w:p>
          <w:p w14:paraId="7540FC70" w14:textId="77777777" w:rsidR="007E5181" w:rsidRDefault="00241943" w:rsidP="00466E7C">
            <w:pPr>
              <w:pBdr>
                <w:top w:val="nil"/>
                <w:left w:val="nil"/>
                <w:bottom w:val="nil"/>
                <w:right w:val="nil"/>
                <w:between w:val="nil"/>
              </w:pBdr>
              <w:spacing w:before="60" w:after="60"/>
              <w:rPr>
                <w:rFonts w:cs="Calibri"/>
              </w:rPr>
            </w:pPr>
            <w:r>
              <w:rPr>
                <w:rFonts w:cs="Calibri"/>
              </w:rPr>
              <w:t>[Note: other criteria/constraints are certainly important and should be kept for future use in the design specification, but this lesson is focused on student understanding of waves and how they interact with the device.]</w:t>
            </w:r>
          </w:p>
          <w:p w14:paraId="7540FC71" w14:textId="77777777" w:rsidR="007E5181" w:rsidRDefault="00241943" w:rsidP="00466E7C">
            <w:pPr>
              <w:spacing w:before="60" w:after="60" w:line="259" w:lineRule="auto"/>
              <w:rPr>
                <w:rFonts w:cs="Calibri"/>
              </w:rPr>
            </w:pPr>
            <w:r>
              <w:t>Students revise the diagram of their prototypes (sketch with labels for major components), and bill of materials (list of all major components in the design) based on their review. Students write a description of the design that discusses any interactions between major components and system boundaries.</w:t>
            </w:r>
            <w:r>
              <w:rPr>
                <w:rFonts w:cs="Calibri"/>
              </w:rPr>
              <w:t xml:space="preserve"> Prompts that might help get students started are:</w:t>
            </w:r>
          </w:p>
          <w:p w14:paraId="7540FC72" w14:textId="77777777" w:rsidR="007E5181" w:rsidRDefault="00241943" w:rsidP="00466E7C">
            <w:pPr>
              <w:numPr>
                <w:ilvl w:val="0"/>
                <w:numId w:val="22"/>
              </w:numPr>
              <w:pBdr>
                <w:top w:val="nil"/>
                <w:left w:val="nil"/>
                <w:bottom w:val="nil"/>
                <w:right w:val="nil"/>
                <w:between w:val="nil"/>
              </w:pBdr>
              <w:spacing w:before="60" w:after="60" w:line="259" w:lineRule="auto"/>
              <w:ind w:left="360"/>
              <w:rPr>
                <w:rFonts w:cs="Calibri"/>
              </w:rPr>
            </w:pPr>
            <w:r>
              <w:rPr>
                <w:rFonts w:cs="Calibri"/>
              </w:rPr>
              <w:t xml:space="preserve">Does anything need to be able to move/be adjusted? </w:t>
            </w:r>
          </w:p>
          <w:p w14:paraId="7540FC73" w14:textId="77777777" w:rsidR="007E5181" w:rsidRDefault="00241943" w:rsidP="00466E7C">
            <w:pPr>
              <w:numPr>
                <w:ilvl w:val="0"/>
                <w:numId w:val="22"/>
              </w:numPr>
              <w:pBdr>
                <w:top w:val="nil"/>
                <w:left w:val="nil"/>
                <w:bottom w:val="nil"/>
                <w:right w:val="nil"/>
                <w:between w:val="nil"/>
              </w:pBdr>
              <w:spacing w:before="60" w:after="60" w:line="259" w:lineRule="auto"/>
              <w:ind w:left="360"/>
            </w:pPr>
            <w:r>
              <w:rPr>
                <w:rFonts w:cs="Calibri"/>
              </w:rPr>
              <w:t>What is the acceptable range of motion/adjustment?</w:t>
            </w:r>
          </w:p>
          <w:p w14:paraId="7540FC74" w14:textId="77777777" w:rsidR="007E5181" w:rsidRDefault="00241943" w:rsidP="00466E7C">
            <w:pPr>
              <w:numPr>
                <w:ilvl w:val="0"/>
                <w:numId w:val="22"/>
              </w:numPr>
              <w:pBdr>
                <w:top w:val="nil"/>
                <w:left w:val="nil"/>
                <w:bottom w:val="nil"/>
                <w:right w:val="nil"/>
                <w:between w:val="nil"/>
              </w:pBdr>
              <w:spacing w:before="60" w:after="60" w:line="259" w:lineRule="auto"/>
              <w:ind w:left="360"/>
              <w:rPr>
                <w:rFonts w:cs="Calibri"/>
              </w:rPr>
            </w:pPr>
            <w:r>
              <w:rPr>
                <w:rFonts w:cs="Calibri"/>
              </w:rPr>
              <w:t>Will the device need to interact with other objects to function?</w:t>
            </w:r>
          </w:p>
          <w:p w14:paraId="7540FC75" w14:textId="77777777" w:rsidR="007E5181" w:rsidRDefault="00241943" w:rsidP="00466E7C">
            <w:pPr>
              <w:numPr>
                <w:ilvl w:val="0"/>
                <w:numId w:val="22"/>
              </w:numPr>
              <w:pBdr>
                <w:top w:val="nil"/>
                <w:left w:val="nil"/>
                <w:bottom w:val="nil"/>
                <w:right w:val="nil"/>
                <w:between w:val="nil"/>
              </w:pBdr>
              <w:spacing w:before="60" w:after="60" w:line="259" w:lineRule="auto"/>
              <w:ind w:left="360"/>
            </w:pPr>
            <w:r>
              <w:rPr>
                <w:rFonts w:cs="Calibri"/>
              </w:rPr>
              <w:t>What are the system boundaries?</w:t>
            </w:r>
          </w:p>
          <w:p w14:paraId="7540FC76" w14:textId="77777777" w:rsidR="007E5181" w:rsidRDefault="00241943" w:rsidP="00466E7C">
            <w:pPr>
              <w:numPr>
                <w:ilvl w:val="0"/>
                <w:numId w:val="22"/>
              </w:numPr>
              <w:pBdr>
                <w:top w:val="nil"/>
                <w:left w:val="nil"/>
                <w:bottom w:val="nil"/>
                <w:right w:val="nil"/>
                <w:between w:val="nil"/>
              </w:pBdr>
              <w:spacing w:before="60" w:after="60" w:line="259" w:lineRule="auto"/>
              <w:ind w:left="360"/>
            </w:pPr>
            <w:r>
              <w:rPr>
                <w:rFonts w:cs="Calibri"/>
              </w:rPr>
              <w:t>Does the device need to open/close?</w:t>
            </w:r>
          </w:p>
          <w:p w14:paraId="7540FC77" w14:textId="77777777" w:rsidR="007E5181" w:rsidRDefault="00241943" w:rsidP="00466E7C">
            <w:pPr>
              <w:numPr>
                <w:ilvl w:val="0"/>
                <w:numId w:val="22"/>
              </w:numPr>
              <w:pBdr>
                <w:top w:val="nil"/>
                <w:left w:val="nil"/>
                <w:bottom w:val="nil"/>
                <w:right w:val="nil"/>
                <w:between w:val="nil"/>
              </w:pBdr>
              <w:spacing w:before="60" w:after="60" w:line="259" w:lineRule="auto"/>
              <w:ind w:left="360"/>
            </w:pPr>
            <w:r>
              <w:rPr>
                <w:rFonts w:cs="Calibri"/>
              </w:rPr>
              <w:t>Does the device need the ability to emit/pick up waves?</w:t>
            </w:r>
          </w:p>
          <w:p w14:paraId="7540FC78" w14:textId="77777777" w:rsidR="007E5181" w:rsidRDefault="00241943" w:rsidP="00466E7C">
            <w:pPr>
              <w:spacing w:before="60" w:after="60" w:line="259" w:lineRule="auto"/>
            </w:pPr>
            <w:r>
              <w:t>To promote deeper thinking, students may be asked to compare the new design and wave interactions to models from previous segments in this unit, remarking on differences in operation of their device.</w:t>
            </w:r>
          </w:p>
          <w:p w14:paraId="7540FC79" w14:textId="77777777" w:rsidR="007E5181" w:rsidRDefault="00241943" w:rsidP="00466E7C">
            <w:pPr>
              <w:spacing w:before="60" w:after="60" w:line="259" w:lineRule="auto"/>
              <w:rPr>
                <w:b/>
              </w:rPr>
            </w:pPr>
            <w:r>
              <w:rPr>
                <w:b/>
              </w:rPr>
              <w:t>Into The Shark Tank</w:t>
            </w:r>
          </w:p>
          <w:p w14:paraId="7540FC7A" w14:textId="77777777" w:rsidR="007E5181" w:rsidRDefault="00241943" w:rsidP="00466E7C">
            <w:pPr>
              <w:numPr>
                <w:ilvl w:val="0"/>
                <w:numId w:val="27"/>
              </w:numPr>
              <w:pBdr>
                <w:top w:val="nil"/>
                <w:left w:val="nil"/>
                <w:bottom w:val="nil"/>
                <w:right w:val="nil"/>
                <w:between w:val="nil"/>
              </w:pBdr>
              <w:spacing w:before="60" w:after="60" w:line="259" w:lineRule="auto"/>
              <w:ind w:left="360"/>
            </w:pPr>
            <w:r>
              <w:rPr>
                <w:rFonts w:cs="Calibri"/>
              </w:rPr>
              <w:t>5Es: Elaborate, Evaluate</w:t>
            </w:r>
          </w:p>
          <w:p w14:paraId="7540FC7B" w14:textId="77777777" w:rsidR="007E5181" w:rsidRDefault="00241943" w:rsidP="00466E7C">
            <w:pPr>
              <w:numPr>
                <w:ilvl w:val="0"/>
                <w:numId w:val="27"/>
              </w:numPr>
              <w:pBdr>
                <w:top w:val="nil"/>
                <w:left w:val="nil"/>
                <w:bottom w:val="nil"/>
                <w:right w:val="nil"/>
                <w:between w:val="nil"/>
              </w:pBdr>
              <w:spacing w:before="60" w:after="60" w:line="259" w:lineRule="auto"/>
              <w:ind w:left="360"/>
            </w:pPr>
            <w:r>
              <w:rPr>
                <w:rFonts w:cs="Calibri"/>
              </w:rPr>
              <w:t>Estimated Time: 200 minutes</w:t>
            </w:r>
          </w:p>
          <w:p w14:paraId="7540FC7C" w14:textId="77777777" w:rsidR="007E5181" w:rsidRDefault="00241943" w:rsidP="00466E7C">
            <w:pPr>
              <w:numPr>
                <w:ilvl w:val="0"/>
                <w:numId w:val="27"/>
              </w:numPr>
              <w:pBdr>
                <w:top w:val="nil"/>
                <w:left w:val="nil"/>
                <w:bottom w:val="nil"/>
                <w:right w:val="nil"/>
                <w:between w:val="nil"/>
              </w:pBdr>
              <w:spacing w:before="60" w:after="60" w:line="259" w:lineRule="auto"/>
              <w:ind w:left="360"/>
            </w:pPr>
            <w:r>
              <w:rPr>
                <w:rFonts w:cs="Calibri"/>
              </w:rPr>
              <w:t>AGs: A17*, A18*, A19*, A20*</w:t>
            </w:r>
          </w:p>
          <w:p w14:paraId="7540FC7D" w14:textId="3A0C28E8" w:rsidR="007E5181" w:rsidRDefault="00241943" w:rsidP="00466E7C">
            <w:pPr>
              <w:spacing w:before="60" w:after="60" w:line="259" w:lineRule="auto"/>
            </w:pPr>
            <w:r>
              <w:t>First, students work in their groups to finalize their project with the goal of presenting their idea to a panel of expert “investors”. After finalizing their project design ideas, students present their final design plan to a panel of experts for feedback. This board could be made up of school administrators, teachers, local experts, or other interested parties. The students present their ideas in a rapid “Shark Tank” (</w:t>
            </w:r>
            <w:hyperlink r:id="rId80">
              <w:r>
                <w:rPr>
                  <w:color w:val="0000FF"/>
                  <w:u w:val="single"/>
                </w:rPr>
                <w:t>Shark Tank clip</w:t>
              </w:r>
            </w:hyperlink>
            <w:r>
              <w:t>) format in a short time. The board evaluates the design plan and the presentation based on the expectations of the initial client, creativity, and the use of scientific learning from the unit.</w:t>
            </w:r>
          </w:p>
        </w:tc>
      </w:tr>
    </w:tbl>
    <w:p w14:paraId="33DE5EA8" w14:textId="77777777" w:rsidR="00491A21" w:rsidRDefault="00491A21">
      <w:pPr>
        <w:sectPr w:rsidR="00491A21">
          <w:headerReference w:type="default" r:id="rId81"/>
          <w:footerReference w:type="default" r:id="rId82"/>
          <w:headerReference w:type="first" r:id="rId83"/>
          <w:footerReference w:type="first" r:id="rId84"/>
          <w:pgSz w:w="12240" w:h="15840"/>
          <w:pgMar w:top="1440" w:right="1440" w:bottom="1440" w:left="1440" w:header="720" w:footer="720" w:gutter="0"/>
          <w:pgNumType w:start="1"/>
          <w:cols w:space="720"/>
          <w:titlePg/>
        </w:sectPr>
      </w:pPr>
    </w:p>
    <w:tbl>
      <w:tblPr>
        <w:tblStyle w:val="afff8"/>
        <w:tblpPr w:leftFromText="180" w:rightFromText="180" w:vertAnchor="text" w:tblpXSpec="center" w:tblpY="1"/>
        <w:tblOverlap w:val="never"/>
        <w:tblW w:w="9812"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Look w:val="0400" w:firstRow="0" w:lastRow="0" w:firstColumn="0" w:lastColumn="0" w:noHBand="0" w:noVBand="1"/>
      </w:tblPr>
      <w:tblGrid>
        <w:gridCol w:w="9812"/>
      </w:tblGrid>
      <w:tr w:rsidR="007E5181" w14:paraId="7540FC80" w14:textId="77777777" w:rsidTr="00491A21">
        <w:trPr>
          <w:trHeight w:val="305"/>
        </w:trPr>
        <w:tc>
          <w:tcPr>
            <w:tcW w:w="9812" w:type="dxa"/>
            <w:tcBorders>
              <w:top w:val="single" w:sz="8" w:space="0" w:color="000000" w:themeColor="text1"/>
              <w:bottom w:val="single" w:sz="8" w:space="0" w:color="000000" w:themeColor="text1"/>
            </w:tcBorders>
            <w:shd w:val="clear" w:color="auto" w:fill="C0D8EE"/>
            <w:vAlign w:val="center"/>
          </w:tcPr>
          <w:p w14:paraId="7540FC7F" w14:textId="77777777" w:rsidR="007E5181" w:rsidRDefault="00241943" w:rsidP="00491A21">
            <w:pPr>
              <w:pStyle w:val="Heading2"/>
              <w:spacing w:before="60"/>
              <w:jc w:val="center"/>
              <w:rPr>
                <w:rFonts w:eastAsia="Calibri" w:cs="Calibri"/>
                <w:b w:val="0"/>
              </w:rPr>
            </w:pPr>
            <w:bookmarkStart w:id="35" w:name="_heading=h.3o7alnk" w:colFirst="0" w:colLast="0"/>
            <w:bookmarkEnd w:id="35"/>
            <w:r>
              <w:rPr>
                <w:i/>
                <w:sz w:val="22"/>
                <w:szCs w:val="22"/>
              </w:rPr>
              <w:lastRenderedPageBreak/>
              <w:t>Accessibility and Diff</w:t>
            </w:r>
            <w:bookmarkStart w:id="36" w:name="ADDL"/>
            <w:r>
              <w:rPr>
                <w:i/>
                <w:sz w:val="22"/>
                <w:szCs w:val="22"/>
              </w:rPr>
              <w:t>erentiati</w:t>
            </w:r>
            <w:bookmarkEnd w:id="36"/>
            <w:r>
              <w:rPr>
                <w:i/>
                <w:sz w:val="22"/>
                <w:szCs w:val="22"/>
              </w:rPr>
              <w:t>on for Diverse Learners</w:t>
            </w:r>
          </w:p>
        </w:tc>
      </w:tr>
      <w:tr w:rsidR="007E5181" w14:paraId="7540FC84" w14:textId="77777777" w:rsidTr="00491A21">
        <w:tc>
          <w:tcPr>
            <w:tcW w:w="9812" w:type="dxa"/>
            <w:tcBorders>
              <w:top w:val="single" w:sz="8" w:space="0" w:color="000000" w:themeColor="text1"/>
              <w:bottom w:val="single" w:sz="8" w:space="0" w:color="000000" w:themeColor="text1"/>
            </w:tcBorders>
            <w:vAlign w:val="center"/>
          </w:tcPr>
          <w:p w14:paraId="7540FC81" w14:textId="77777777" w:rsidR="007E5181" w:rsidRDefault="00241943" w:rsidP="00491A21">
            <w:pPr>
              <w:pBdr>
                <w:top w:val="nil"/>
                <w:left w:val="nil"/>
                <w:bottom w:val="nil"/>
                <w:right w:val="nil"/>
                <w:between w:val="nil"/>
              </w:pBdr>
              <w:spacing w:before="60" w:after="60"/>
            </w:pPr>
            <w:r>
              <w:t xml:space="preserve">“Universal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w:t>
            </w:r>
            <w:hyperlink r:id="rId85">
              <w:r>
                <w:rPr>
                  <w:color w:val="0000FF"/>
                  <w:u w:val="single"/>
                </w:rPr>
                <w:t>UDL Guidelines</w:t>
              </w:r>
            </w:hyperlink>
            <w: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w:t>
            </w:r>
          </w:p>
          <w:p w14:paraId="7540FC82" w14:textId="77777777" w:rsidR="007E5181" w:rsidRDefault="00241943" w:rsidP="00491A21">
            <w:pPr>
              <w:spacing w:before="60" w:after="60"/>
            </w:pPr>
            <w:r>
              <w:t>Providing Multiple Means of Engagement (e.g., allowing choices, authentic scenarios, varying demands, and clear goals), broadens the opportunities for gaining and sustaining students’ interest and cognitive engagement in learning the content. Providing Multiple Means of Representation (e.g., variety of presentation modes, clarifying vocabulary, activating background knowledge) allows students to receive and comprehend the content. Providing Multiple Means of Action &amp; Expression (e.g., a variety of methods to respond to instruction, and a variety of ways to interact with the instructional materials) helps students to use their strengths and abilities to access the instructional materials and express what they understand. Accommodations typically reserved for students receiving special education, students who have a 504 plan, and English Learners can be made available to all students using the UDL principles, thus allowing all students to benefit from the accommodations.</w:t>
            </w:r>
          </w:p>
          <w:p w14:paraId="7540FC83" w14:textId="1875C324" w:rsidR="007E5181" w:rsidRDefault="00241943" w:rsidP="00491A21">
            <w:pPr>
              <w:spacing w:before="60" w:after="60"/>
              <w:rPr>
                <w:rFonts w:cs="Calibri"/>
              </w:rPr>
            </w:pPr>
            <w:r>
              <w:t xml:space="preserve">The </w:t>
            </w:r>
            <w:hyperlink r:id="rId86" w:history="1">
              <w:r w:rsidRPr="00F17D19">
                <w:rPr>
                  <w:rStyle w:val="Hyperlink"/>
                </w:rPr>
                <w:t>SIPS Grade 8 Unit 4 Instructional Framework Differentiation Strategies and Resources</w:t>
              </w:r>
            </w:hyperlink>
            <w:r>
              <w:t xml:space="preserve"> support educators’ intentional planning of accessible, differentiated, and culturally responsive instruction for all students aligned to the specific performance expectations in focus for this unit.</w:t>
            </w:r>
          </w:p>
        </w:tc>
      </w:tr>
      <w:tr w:rsidR="00491A21" w14:paraId="3A8A66C8" w14:textId="77777777" w:rsidTr="00491A21">
        <w:trPr>
          <w:trHeight w:val="332"/>
        </w:trPr>
        <w:tc>
          <w:tcPr>
            <w:tcW w:w="9812" w:type="dxa"/>
            <w:tcBorders>
              <w:top w:val="single" w:sz="8" w:space="0" w:color="000000" w:themeColor="text1"/>
              <w:bottom w:val="single" w:sz="8" w:space="0" w:color="000000" w:themeColor="text1"/>
            </w:tcBorders>
            <w:shd w:val="clear" w:color="auto" w:fill="C0D8EE"/>
          </w:tcPr>
          <w:p w14:paraId="40C75811" w14:textId="77777777" w:rsidR="00491A21" w:rsidRDefault="00491A21" w:rsidP="00491A21">
            <w:pPr>
              <w:keepNext/>
              <w:pBdr>
                <w:top w:val="nil"/>
                <w:left w:val="nil"/>
                <w:bottom w:val="nil"/>
                <w:right w:val="nil"/>
                <w:between w:val="nil"/>
              </w:pBdr>
              <w:spacing w:before="60" w:after="60"/>
              <w:jc w:val="center"/>
              <w:rPr>
                <w:rFonts w:cs="Calibri"/>
                <w:i/>
                <w:color w:val="A6A6A6"/>
              </w:rPr>
            </w:pPr>
            <w:r>
              <w:rPr>
                <w:rFonts w:cs="Calibri"/>
                <w:b/>
                <w:i/>
              </w:rPr>
              <w:t xml:space="preserve">Core Text </w:t>
            </w:r>
            <w:bookmarkStart w:id="37" w:name="CTC"/>
            <w:r>
              <w:rPr>
                <w:rFonts w:cs="Calibri"/>
                <w:b/>
                <w:i/>
              </w:rPr>
              <w:t>Conn</w:t>
            </w:r>
            <w:bookmarkEnd w:id="37"/>
            <w:r>
              <w:rPr>
                <w:rFonts w:cs="Calibri"/>
                <w:b/>
                <w:i/>
              </w:rPr>
              <w:t>ections</w:t>
            </w:r>
          </w:p>
        </w:tc>
      </w:tr>
      <w:tr w:rsidR="00491A21" w14:paraId="2D324DAA" w14:textId="77777777" w:rsidTr="00491A21">
        <w:tc>
          <w:tcPr>
            <w:tcW w:w="9812" w:type="dxa"/>
            <w:tcBorders>
              <w:top w:val="single" w:sz="8" w:space="0" w:color="000000" w:themeColor="text1"/>
              <w:bottom w:val="single" w:sz="8" w:space="0" w:color="000000" w:themeColor="text1"/>
            </w:tcBorders>
          </w:tcPr>
          <w:p w14:paraId="579849A0" w14:textId="77777777" w:rsidR="00491A21" w:rsidRDefault="00061EBC" w:rsidP="00491A21">
            <w:pPr>
              <w:keepNext/>
              <w:numPr>
                <w:ilvl w:val="0"/>
                <w:numId w:val="34"/>
              </w:numPr>
              <w:pBdr>
                <w:top w:val="nil"/>
                <w:left w:val="nil"/>
                <w:bottom w:val="nil"/>
                <w:right w:val="nil"/>
                <w:between w:val="nil"/>
              </w:pBdr>
              <w:spacing w:before="60" w:after="60"/>
            </w:pPr>
            <w:hyperlink r:id="rId87">
              <w:r w:rsidR="00491A21">
                <w:rPr>
                  <w:rFonts w:cs="Calibri"/>
                  <w:color w:val="0000FF"/>
                  <w:u w:val="single"/>
                </w:rPr>
                <w:t>The Physics Classroom</w:t>
              </w:r>
            </w:hyperlink>
            <w:r w:rsidR="00491A21">
              <w:rPr>
                <w:rFonts w:cs="Calibri"/>
              </w:rPr>
              <w:t xml:space="preserve"> </w:t>
            </w:r>
          </w:p>
          <w:p w14:paraId="084D737E" w14:textId="77777777" w:rsidR="00491A21" w:rsidRDefault="00491A21" w:rsidP="00491A21">
            <w:pPr>
              <w:keepNext/>
              <w:pBdr>
                <w:top w:val="nil"/>
                <w:left w:val="nil"/>
                <w:bottom w:val="nil"/>
                <w:right w:val="nil"/>
                <w:between w:val="nil"/>
              </w:pBdr>
              <w:spacing w:before="60" w:after="60"/>
              <w:ind w:left="360"/>
              <w:rPr>
                <w:rFonts w:cs="Calibri"/>
              </w:rPr>
            </w:pPr>
            <w:r>
              <w:rPr>
                <w:rFonts w:cs="Calibri"/>
              </w:rPr>
              <w:t>[https://www.physicsclassroom.com/class/waves]</w:t>
            </w:r>
          </w:p>
          <w:p w14:paraId="1E545FA0" w14:textId="2EC58D1C" w:rsidR="00491A21" w:rsidRDefault="00061EBC" w:rsidP="00491A21">
            <w:pPr>
              <w:keepNext/>
              <w:numPr>
                <w:ilvl w:val="0"/>
                <w:numId w:val="34"/>
              </w:numPr>
              <w:pBdr>
                <w:top w:val="nil"/>
                <w:left w:val="nil"/>
                <w:bottom w:val="nil"/>
                <w:right w:val="nil"/>
                <w:between w:val="nil"/>
              </w:pBdr>
              <w:spacing w:before="60" w:after="60"/>
              <w:rPr>
                <w:rFonts w:cs="Calibri"/>
                <w:i/>
              </w:rPr>
            </w:pPr>
            <w:hyperlink r:id="rId88">
              <w:r w:rsidR="00491A21">
                <w:rPr>
                  <w:rFonts w:cs="Calibri"/>
                  <w:color w:val="0000FF"/>
                  <w:u w:val="single"/>
                </w:rPr>
                <w:t xml:space="preserve">CK12 </w:t>
              </w:r>
              <w:proofErr w:type="spellStart"/>
              <w:r w:rsidR="00491A21">
                <w:rPr>
                  <w:rFonts w:cs="Calibri"/>
                  <w:color w:val="0000FF"/>
                  <w:u w:val="single"/>
                </w:rPr>
                <w:t>Flexbook</w:t>
              </w:r>
              <w:proofErr w:type="spellEnd"/>
              <w:r w:rsidR="00491A21">
                <w:rPr>
                  <w:rFonts w:cs="Calibri"/>
                  <w:color w:val="0000FF"/>
                  <w:u w:val="single"/>
                </w:rPr>
                <w:t>, Middle School Physical Science</w:t>
              </w:r>
            </w:hyperlink>
            <w:r w:rsidR="00491A21">
              <w:rPr>
                <w:rFonts w:cs="Calibri"/>
              </w:rPr>
              <w:t xml:space="preserve"> </w:t>
            </w:r>
          </w:p>
          <w:p w14:paraId="25E52F1B" w14:textId="77777777" w:rsidR="00491A21" w:rsidRDefault="00491A21" w:rsidP="00491A21">
            <w:pPr>
              <w:keepNext/>
              <w:pBdr>
                <w:top w:val="nil"/>
                <w:left w:val="nil"/>
                <w:bottom w:val="nil"/>
                <w:right w:val="nil"/>
                <w:between w:val="nil"/>
              </w:pBdr>
              <w:spacing w:before="60" w:after="60"/>
              <w:ind w:left="330"/>
              <w:rPr>
                <w:rFonts w:cs="Calibri"/>
                <w:i/>
              </w:rPr>
            </w:pPr>
            <w:r>
              <w:rPr>
                <w:rFonts w:cs="Calibri"/>
              </w:rPr>
              <w:t>[https://flexbooks.ck12.org/cbook/ck-12-middle-school-physical-science-flexbook-2.0/?_gl=1*1kg503i*_ga*ODUwMzExOTg4LjE2ODYwNjE5NDA.*_ga_7PBE4L0PZZ*MTY4NjA2MTk0MC4xLjAuMTY4NjA2MTk0MC4wLjAuMA]</w:t>
            </w:r>
          </w:p>
          <w:p w14:paraId="644CD834" w14:textId="46F48CAC" w:rsidR="00491A21" w:rsidRDefault="00061EBC" w:rsidP="00491A21">
            <w:pPr>
              <w:keepNext/>
              <w:numPr>
                <w:ilvl w:val="0"/>
                <w:numId w:val="34"/>
              </w:numPr>
              <w:pBdr>
                <w:top w:val="nil"/>
                <w:left w:val="nil"/>
                <w:bottom w:val="nil"/>
                <w:right w:val="nil"/>
                <w:between w:val="nil"/>
              </w:pBdr>
              <w:spacing w:before="60" w:after="60"/>
              <w:rPr>
                <w:rFonts w:cs="Calibri"/>
                <w:i/>
              </w:rPr>
            </w:pPr>
            <w:hyperlink r:id="rId89">
              <w:r w:rsidR="00491A21">
                <w:rPr>
                  <w:rFonts w:cs="Calibri"/>
                  <w:color w:val="0000FF"/>
                  <w:u w:val="single"/>
                </w:rPr>
                <w:t xml:space="preserve">CK-12 </w:t>
              </w:r>
              <w:proofErr w:type="spellStart"/>
              <w:r w:rsidR="00491A21">
                <w:rPr>
                  <w:rFonts w:cs="Calibri"/>
                  <w:color w:val="0000FF"/>
                  <w:u w:val="single"/>
                </w:rPr>
                <w:t>Flexbook</w:t>
              </w:r>
              <w:proofErr w:type="spellEnd"/>
              <w:r w:rsidR="00491A21">
                <w:rPr>
                  <w:rFonts w:cs="Calibri"/>
                  <w:color w:val="0000FF"/>
                  <w:u w:val="single"/>
                </w:rPr>
                <w:t>, Wave Speed</w:t>
              </w:r>
            </w:hyperlink>
          </w:p>
          <w:p w14:paraId="730F21F9" w14:textId="77777777" w:rsidR="00491A21" w:rsidRDefault="00491A21" w:rsidP="00491A21">
            <w:pPr>
              <w:keepNext/>
              <w:pBdr>
                <w:top w:val="nil"/>
                <w:left w:val="nil"/>
                <w:bottom w:val="nil"/>
                <w:right w:val="nil"/>
                <w:between w:val="nil"/>
              </w:pBdr>
              <w:spacing w:before="60" w:after="60"/>
              <w:ind w:left="330"/>
              <w:rPr>
                <w:rFonts w:cs="Calibri"/>
                <w:i/>
              </w:rPr>
            </w:pPr>
            <w:r>
              <w:rPr>
                <w:rFonts w:cs="Calibri"/>
              </w:rPr>
              <w:t>[https://flexbooks.ck12.org/cbook/ck-12-physics-flexbook-2.0/section/11.4/primary/lesson/wave-speed-ms-ps/]</w:t>
            </w:r>
          </w:p>
          <w:p w14:paraId="26973A8E" w14:textId="77777777" w:rsidR="00491A21" w:rsidRDefault="00061EBC" w:rsidP="00491A21">
            <w:pPr>
              <w:keepNext/>
              <w:numPr>
                <w:ilvl w:val="0"/>
                <w:numId w:val="34"/>
              </w:numPr>
              <w:pBdr>
                <w:top w:val="nil"/>
                <w:left w:val="nil"/>
                <w:bottom w:val="nil"/>
                <w:right w:val="nil"/>
                <w:between w:val="nil"/>
              </w:pBdr>
              <w:spacing w:before="60" w:after="60"/>
              <w:rPr>
                <w:rFonts w:cs="Calibri"/>
              </w:rPr>
            </w:pPr>
            <w:hyperlink r:id="rId90">
              <w:r w:rsidR="00491A21">
                <w:rPr>
                  <w:rFonts w:cs="Calibri"/>
                  <w:color w:val="0000FF"/>
                  <w:u w:val="single"/>
                </w:rPr>
                <w:t>Concord Consortium: Making Waves</w:t>
              </w:r>
            </w:hyperlink>
          </w:p>
          <w:p w14:paraId="12AE1F0C" w14:textId="77777777" w:rsidR="00491A21" w:rsidRDefault="00491A21" w:rsidP="00491A21">
            <w:pPr>
              <w:keepNext/>
              <w:pBdr>
                <w:top w:val="nil"/>
                <w:left w:val="nil"/>
                <w:bottom w:val="nil"/>
                <w:right w:val="nil"/>
                <w:between w:val="nil"/>
              </w:pBdr>
              <w:spacing w:before="60" w:after="60"/>
              <w:ind w:left="360"/>
              <w:rPr>
                <w:rFonts w:cs="Calibri"/>
              </w:rPr>
            </w:pPr>
            <w:r>
              <w:rPr>
                <w:rFonts w:cs="Calibri"/>
              </w:rPr>
              <w:t>[https://learn.concord.org/eresources/654.run_resource_html]</w:t>
            </w:r>
          </w:p>
          <w:p w14:paraId="3CE9D172" w14:textId="77777777" w:rsidR="00491A21" w:rsidRDefault="00061EBC" w:rsidP="00491A21">
            <w:pPr>
              <w:keepNext/>
              <w:numPr>
                <w:ilvl w:val="0"/>
                <w:numId w:val="34"/>
              </w:numPr>
              <w:pBdr>
                <w:top w:val="nil"/>
                <w:left w:val="nil"/>
                <w:bottom w:val="nil"/>
                <w:right w:val="nil"/>
                <w:between w:val="nil"/>
              </w:pBdr>
              <w:spacing w:before="60" w:after="60"/>
              <w:rPr>
                <w:rFonts w:cs="Calibri"/>
                <w:i/>
              </w:rPr>
            </w:pPr>
            <w:hyperlink r:id="rId91">
              <w:r w:rsidR="00491A21">
                <w:rPr>
                  <w:rFonts w:cs="Calibri"/>
                  <w:color w:val="0000FF"/>
                  <w:u w:val="single"/>
                </w:rPr>
                <w:t>Cognito: Wave Properties</w:t>
              </w:r>
            </w:hyperlink>
          </w:p>
          <w:p w14:paraId="7114E431" w14:textId="77777777" w:rsidR="00491A21" w:rsidRDefault="00491A21" w:rsidP="00491A21">
            <w:pPr>
              <w:keepNext/>
              <w:pBdr>
                <w:top w:val="nil"/>
                <w:left w:val="nil"/>
                <w:bottom w:val="nil"/>
                <w:right w:val="nil"/>
                <w:between w:val="nil"/>
              </w:pBdr>
              <w:spacing w:before="60" w:after="60"/>
              <w:ind w:left="360"/>
              <w:rPr>
                <w:rFonts w:cs="Calibri"/>
                <w:i/>
              </w:rPr>
            </w:pPr>
            <w:r>
              <w:rPr>
                <w:rFonts w:cs="Calibri"/>
              </w:rPr>
              <w:t>[https://youtu.be/aCu4VRKMstA]</w:t>
            </w:r>
          </w:p>
          <w:p w14:paraId="2BCE8789" w14:textId="54764094" w:rsidR="00491A21" w:rsidRDefault="00491A21" w:rsidP="00491A21">
            <w:pPr>
              <w:pBdr>
                <w:top w:val="nil"/>
                <w:left w:val="nil"/>
                <w:bottom w:val="nil"/>
                <w:right w:val="nil"/>
                <w:between w:val="nil"/>
              </w:pBdr>
              <w:spacing w:before="60" w:after="60"/>
            </w:pPr>
          </w:p>
        </w:tc>
      </w:tr>
      <w:tr w:rsidR="00491A21" w14:paraId="7540FCAB" w14:textId="77777777" w:rsidTr="00491A21">
        <w:trPr>
          <w:trHeight w:val="1330"/>
        </w:trPr>
        <w:tc>
          <w:tcPr>
            <w:tcW w:w="9812" w:type="dxa"/>
            <w:tcBorders>
              <w:top w:val="single" w:sz="8" w:space="0" w:color="000000" w:themeColor="text1"/>
              <w:bottom w:val="single" w:sz="8" w:space="0" w:color="000000" w:themeColor="text1"/>
            </w:tcBorders>
          </w:tcPr>
          <w:p w14:paraId="7540FC91" w14:textId="77777777" w:rsidR="00491A21" w:rsidRDefault="00061EBC" w:rsidP="00491A21">
            <w:pPr>
              <w:keepNext/>
              <w:numPr>
                <w:ilvl w:val="0"/>
                <w:numId w:val="34"/>
              </w:numPr>
              <w:pBdr>
                <w:top w:val="nil"/>
                <w:left w:val="nil"/>
                <w:bottom w:val="nil"/>
                <w:right w:val="nil"/>
                <w:between w:val="nil"/>
              </w:pBdr>
              <w:spacing w:before="60" w:after="60"/>
              <w:rPr>
                <w:rFonts w:cs="Calibri"/>
                <w:i/>
              </w:rPr>
            </w:pPr>
            <w:hyperlink r:id="rId92">
              <w:r w:rsidR="00491A21">
                <w:rPr>
                  <w:rFonts w:cs="Calibri"/>
                  <w:color w:val="0000FF"/>
                  <w:u w:val="single"/>
                </w:rPr>
                <w:t xml:space="preserve">CK-12 </w:t>
              </w:r>
              <w:proofErr w:type="spellStart"/>
              <w:r w:rsidR="00491A21">
                <w:rPr>
                  <w:rFonts w:cs="Calibri"/>
                  <w:color w:val="0000FF"/>
                  <w:u w:val="single"/>
                </w:rPr>
                <w:t>Flexbook</w:t>
              </w:r>
              <w:proofErr w:type="spellEnd"/>
              <w:r w:rsidR="00491A21">
                <w:rPr>
                  <w:rFonts w:cs="Calibri"/>
                  <w:color w:val="0000FF"/>
                  <w:u w:val="single"/>
                </w:rPr>
                <w:t>, Sound Wave</w:t>
              </w:r>
            </w:hyperlink>
          </w:p>
          <w:p w14:paraId="7540FC92" w14:textId="77777777" w:rsidR="00491A21" w:rsidRDefault="00491A21" w:rsidP="00491A21">
            <w:pPr>
              <w:keepNext/>
              <w:pBdr>
                <w:top w:val="nil"/>
                <w:left w:val="nil"/>
                <w:bottom w:val="nil"/>
                <w:right w:val="nil"/>
                <w:between w:val="nil"/>
              </w:pBdr>
              <w:spacing w:before="60" w:after="60"/>
              <w:ind w:left="360"/>
              <w:rPr>
                <w:rFonts w:cs="Calibri"/>
                <w:i/>
              </w:rPr>
            </w:pPr>
            <w:r>
              <w:rPr>
                <w:rFonts w:cs="Calibri"/>
              </w:rPr>
              <w:t>[https://flexbooks.ck12.org/cbook/ck-12-middle-school-physical-science-flexbook-2.0/section/17.1/primary/lesson/sound-waves-ms-ps/]</w:t>
            </w:r>
          </w:p>
          <w:p w14:paraId="7540FC93" w14:textId="77777777" w:rsidR="00491A21" w:rsidRDefault="00061EBC" w:rsidP="00491A21">
            <w:pPr>
              <w:numPr>
                <w:ilvl w:val="0"/>
                <w:numId w:val="34"/>
              </w:numPr>
              <w:spacing w:before="60" w:after="60"/>
            </w:pPr>
            <w:hyperlink r:id="rId93">
              <w:r w:rsidR="00491A21">
                <w:rPr>
                  <w:color w:val="0000FF"/>
                  <w:u w:val="single"/>
                </w:rPr>
                <w:t>Infinity Learn: Propagation of Sound</w:t>
              </w:r>
            </w:hyperlink>
            <w:r w:rsidR="00491A21">
              <w:rPr>
                <w:i/>
              </w:rPr>
              <w:t xml:space="preserve"> </w:t>
            </w:r>
          </w:p>
          <w:p w14:paraId="7540FC94" w14:textId="77777777" w:rsidR="00491A21" w:rsidRDefault="00491A21" w:rsidP="00491A21">
            <w:pPr>
              <w:spacing w:before="60" w:after="60"/>
              <w:ind w:left="360"/>
            </w:pPr>
            <w:r>
              <w:t>[https://www.youtube.com/watch?v=WqnF-VPfGPw]</w:t>
            </w:r>
          </w:p>
          <w:p w14:paraId="7540FC95" w14:textId="77777777" w:rsidR="00491A21" w:rsidRDefault="00061EBC" w:rsidP="00491A21">
            <w:pPr>
              <w:numPr>
                <w:ilvl w:val="0"/>
                <w:numId w:val="34"/>
              </w:numPr>
              <w:spacing w:before="60" w:after="60"/>
            </w:pPr>
            <w:hyperlink r:id="rId94">
              <w:proofErr w:type="spellStart"/>
              <w:r w:rsidR="00491A21">
                <w:rPr>
                  <w:color w:val="0000FF"/>
                  <w:u w:val="single"/>
                </w:rPr>
                <w:t>CrashCourse</w:t>
              </w:r>
              <w:proofErr w:type="spellEnd"/>
              <w:r w:rsidR="00491A21">
                <w:rPr>
                  <w:color w:val="0000FF"/>
                  <w:u w:val="single"/>
                </w:rPr>
                <w:t xml:space="preserve"> Physics: Traveling Waves</w:t>
              </w:r>
            </w:hyperlink>
          </w:p>
          <w:p w14:paraId="7540FC96" w14:textId="77777777" w:rsidR="00491A21" w:rsidRDefault="00491A21" w:rsidP="00491A21">
            <w:pPr>
              <w:spacing w:before="60" w:after="60"/>
              <w:ind w:left="360"/>
            </w:pPr>
            <w:r>
              <w:t>[https://youtu.be/TfYCnOvNnFU]</w:t>
            </w:r>
          </w:p>
          <w:p w14:paraId="7540FC97" w14:textId="77777777" w:rsidR="00491A21" w:rsidRDefault="00061EBC" w:rsidP="00491A21">
            <w:pPr>
              <w:numPr>
                <w:ilvl w:val="0"/>
                <w:numId w:val="34"/>
              </w:numPr>
              <w:spacing w:before="60" w:after="60"/>
            </w:pPr>
            <w:hyperlink r:id="rId95">
              <w:r w:rsidR="00491A21">
                <w:rPr>
                  <w:color w:val="0000FF"/>
                  <w:u w:val="single"/>
                </w:rPr>
                <w:t>Physics Classroom: Sound as a Longitudinal Wave</w:t>
              </w:r>
            </w:hyperlink>
            <w:r w:rsidR="00491A21">
              <w:t xml:space="preserve"> </w:t>
            </w:r>
          </w:p>
          <w:p w14:paraId="7540FC98" w14:textId="77777777" w:rsidR="00491A21" w:rsidRDefault="00491A21" w:rsidP="00491A21">
            <w:pPr>
              <w:spacing w:before="60" w:after="60"/>
              <w:ind w:left="360"/>
            </w:pPr>
            <w:r>
              <w:t xml:space="preserve">[https://www.physicsclassroom.com/class/sound/Lesson-1/Sound-as-a-Longitudinal-Wave] </w:t>
            </w:r>
          </w:p>
          <w:p w14:paraId="7540FC99" w14:textId="77777777" w:rsidR="00491A21" w:rsidRDefault="00061EBC" w:rsidP="00491A21">
            <w:pPr>
              <w:numPr>
                <w:ilvl w:val="0"/>
                <w:numId w:val="34"/>
              </w:numPr>
              <w:spacing w:before="60" w:after="60"/>
            </w:pPr>
            <w:hyperlink r:id="rId96">
              <w:r w:rsidR="00491A21">
                <w:rPr>
                  <w:color w:val="0000FF"/>
                  <w:u w:val="single"/>
                </w:rPr>
                <w:t>Physics Classroom: Sound is a Pressure Wave</w:t>
              </w:r>
            </w:hyperlink>
            <w:r w:rsidR="00491A21">
              <w:t xml:space="preserve"> </w:t>
            </w:r>
          </w:p>
          <w:p w14:paraId="7540FC9A" w14:textId="77777777" w:rsidR="00491A21" w:rsidRDefault="00491A21" w:rsidP="00491A21">
            <w:pPr>
              <w:spacing w:before="60" w:after="60"/>
              <w:ind w:left="360"/>
            </w:pPr>
            <w:r>
              <w:t xml:space="preserve">[https://www.physicsclassroom.com/class/sound/Lesson-1/Sound-is-a-Pressure-Wave] </w:t>
            </w:r>
          </w:p>
          <w:p w14:paraId="7540FC9B" w14:textId="77777777" w:rsidR="00491A21" w:rsidRDefault="00061EBC" w:rsidP="00491A21">
            <w:pPr>
              <w:numPr>
                <w:ilvl w:val="0"/>
                <w:numId w:val="34"/>
              </w:numPr>
              <w:spacing w:before="60" w:after="60"/>
            </w:pPr>
            <w:hyperlink r:id="rId97">
              <w:r w:rsidR="00491A21">
                <w:rPr>
                  <w:color w:val="0000FF"/>
                  <w:u w:val="single"/>
                </w:rPr>
                <w:t>Speed of Sound</w:t>
              </w:r>
            </w:hyperlink>
            <w:r w:rsidR="00491A21">
              <w:t xml:space="preserve"> </w:t>
            </w:r>
          </w:p>
          <w:p w14:paraId="7540FC9C" w14:textId="77777777" w:rsidR="00491A21" w:rsidRDefault="00491A21" w:rsidP="00491A21">
            <w:pPr>
              <w:spacing w:before="60" w:after="60"/>
              <w:ind w:left="330"/>
            </w:pPr>
            <w:r>
              <w:t xml:space="preserve">[https://www.youtube.com/watch?v=BlENwMSTUy4]   </w:t>
            </w:r>
          </w:p>
          <w:p w14:paraId="7540FC9D" w14:textId="77777777" w:rsidR="00491A21" w:rsidRDefault="00061EBC" w:rsidP="00491A21">
            <w:pPr>
              <w:numPr>
                <w:ilvl w:val="0"/>
                <w:numId w:val="34"/>
              </w:numPr>
              <w:spacing w:before="60" w:after="60"/>
            </w:pPr>
            <w:hyperlink r:id="rId98">
              <w:r w:rsidR="00491A21">
                <w:rPr>
                  <w:color w:val="0000FF"/>
                  <w:u w:val="single"/>
                </w:rPr>
                <w:t>Sound Waves in Action</w:t>
              </w:r>
            </w:hyperlink>
          </w:p>
          <w:p w14:paraId="7540FC9E" w14:textId="77777777" w:rsidR="00491A21" w:rsidRDefault="00491A21" w:rsidP="00491A21">
            <w:pPr>
              <w:spacing w:before="60" w:after="60"/>
              <w:ind w:left="360"/>
            </w:pPr>
            <w:r>
              <w:t xml:space="preserve">[https://www.youtube.com/watch?v=TgJKf3G6LuE] </w:t>
            </w:r>
          </w:p>
          <w:p w14:paraId="7540FC9F" w14:textId="77777777" w:rsidR="00491A21" w:rsidRDefault="00061EBC" w:rsidP="00491A21">
            <w:pPr>
              <w:numPr>
                <w:ilvl w:val="0"/>
                <w:numId w:val="34"/>
              </w:numPr>
              <w:spacing w:before="60" w:after="60"/>
            </w:pPr>
            <w:hyperlink r:id="rId99">
              <w:r w:rsidR="00491A21">
                <w:rPr>
                  <w:color w:val="0000FF"/>
                  <w:u w:val="single"/>
                </w:rPr>
                <w:t>Concord Consortium: How Loud, How High?</w:t>
              </w:r>
            </w:hyperlink>
          </w:p>
          <w:p w14:paraId="7540FCA0" w14:textId="77777777" w:rsidR="00491A21" w:rsidRDefault="00491A21" w:rsidP="00491A21">
            <w:pPr>
              <w:spacing w:before="60" w:after="60"/>
              <w:ind w:left="360"/>
            </w:pPr>
            <w:r>
              <w:t>[https://learn.concord.org/eresources/649.run_resource_html]</w:t>
            </w:r>
          </w:p>
          <w:p w14:paraId="7540FCA1" w14:textId="77777777" w:rsidR="00491A21" w:rsidRDefault="00061EBC" w:rsidP="00491A21">
            <w:pPr>
              <w:numPr>
                <w:ilvl w:val="0"/>
                <w:numId w:val="34"/>
              </w:numPr>
              <w:spacing w:before="60" w:after="60"/>
              <w:rPr>
                <w:i/>
              </w:rPr>
            </w:pPr>
            <w:hyperlink r:id="rId100">
              <w:r w:rsidR="00491A21">
                <w:rPr>
                  <w:color w:val="0000FF"/>
                  <w:u w:val="single"/>
                </w:rPr>
                <w:t xml:space="preserve">CK-12 </w:t>
              </w:r>
              <w:proofErr w:type="spellStart"/>
              <w:r w:rsidR="00491A21">
                <w:rPr>
                  <w:color w:val="0000FF"/>
                  <w:u w:val="single"/>
                </w:rPr>
                <w:t>Flexbook</w:t>
              </w:r>
              <w:proofErr w:type="spellEnd"/>
              <w:r w:rsidR="00491A21">
                <w:rPr>
                  <w:color w:val="0000FF"/>
                  <w:u w:val="single"/>
                </w:rPr>
                <w:t>: Visible Light</w:t>
              </w:r>
            </w:hyperlink>
          </w:p>
          <w:p w14:paraId="7540FCA2" w14:textId="77777777" w:rsidR="00491A21" w:rsidRDefault="00491A21" w:rsidP="00491A21">
            <w:pPr>
              <w:spacing w:before="60" w:after="60"/>
              <w:ind w:left="360"/>
              <w:rPr>
                <w:i/>
              </w:rPr>
            </w:pPr>
            <w:r>
              <w:t>[https://flexbooks.ck12.org/cbook/ck-12-middle-school-physical-science-flexbook-2.0/section/19.1/primary/lesson/sources-of-visible-light-ms-ps/]</w:t>
            </w:r>
          </w:p>
          <w:p w14:paraId="7540FCA3" w14:textId="77777777" w:rsidR="00491A21" w:rsidRDefault="00061EBC" w:rsidP="00491A21">
            <w:pPr>
              <w:numPr>
                <w:ilvl w:val="0"/>
                <w:numId w:val="34"/>
              </w:numPr>
              <w:spacing w:before="60" w:after="60"/>
              <w:rPr>
                <w:i/>
              </w:rPr>
            </w:pPr>
            <w:hyperlink r:id="rId101">
              <w:r w:rsidR="00491A21">
                <w:rPr>
                  <w:color w:val="0000FF"/>
                  <w:u w:val="single"/>
                </w:rPr>
                <w:t>Kahn Academy: Middle School Science | Waves</w:t>
              </w:r>
            </w:hyperlink>
          </w:p>
          <w:p w14:paraId="7540FCA4" w14:textId="77777777" w:rsidR="00491A21" w:rsidRDefault="00491A21" w:rsidP="00491A21">
            <w:pPr>
              <w:spacing w:before="60" w:after="60"/>
              <w:ind w:left="360"/>
              <w:rPr>
                <w:i/>
              </w:rPr>
            </w:pPr>
            <w:r>
              <w:t>[https://www.khanacademy.org/science/ms-physics/x1baed5db7c1bb50b:waves]</w:t>
            </w:r>
          </w:p>
          <w:p w14:paraId="7540FCA5" w14:textId="77777777" w:rsidR="00491A21" w:rsidRDefault="00061EBC" w:rsidP="00491A21">
            <w:pPr>
              <w:numPr>
                <w:ilvl w:val="0"/>
                <w:numId w:val="34"/>
              </w:numPr>
              <w:spacing w:before="60" w:after="60"/>
              <w:rPr>
                <w:i/>
              </w:rPr>
            </w:pPr>
            <w:hyperlink r:id="rId102">
              <w:r w:rsidR="00491A21">
                <w:rPr>
                  <w:color w:val="0000FF"/>
                  <w:u w:val="single"/>
                </w:rPr>
                <w:t>Let’s Talk Science: Light and Its Properties</w:t>
              </w:r>
            </w:hyperlink>
          </w:p>
          <w:p w14:paraId="7540FCA6" w14:textId="77777777" w:rsidR="00491A21" w:rsidRDefault="00491A21" w:rsidP="00491A21">
            <w:pPr>
              <w:spacing w:before="60" w:after="60"/>
              <w:ind w:left="360"/>
              <w:rPr>
                <w:i/>
              </w:rPr>
            </w:pPr>
            <w:r>
              <w:t>[https://letstalkscience.ca/educational-resources/backgrounders/light-and-its-properties]</w:t>
            </w:r>
          </w:p>
          <w:p w14:paraId="7540FCA7" w14:textId="77777777" w:rsidR="00491A21" w:rsidRDefault="00061EBC" w:rsidP="00491A21">
            <w:pPr>
              <w:numPr>
                <w:ilvl w:val="0"/>
                <w:numId w:val="34"/>
              </w:numPr>
              <w:spacing w:before="60" w:after="60"/>
              <w:rPr>
                <w:i/>
              </w:rPr>
            </w:pPr>
            <w:hyperlink r:id="rId103">
              <w:r w:rsidR="00491A21">
                <w:rPr>
                  <w:color w:val="0000FF"/>
                  <w:u w:val="single"/>
                </w:rPr>
                <w:t>Encyclopedia Britannica: Light</w:t>
              </w:r>
            </w:hyperlink>
          </w:p>
          <w:p w14:paraId="7540FCA8" w14:textId="77777777" w:rsidR="00491A21" w:rsidRDefault="00491A21" w:rsidP="00491A21">
            <w:pPr>
              <w:spacing w:before="60" w:after="60"/>
              <w:ind w:left="360"/>
              <w:rPr>
                <w:i/>
              </w:rPr>
            </w:pPr>
            <w:r>
              <w:t>[https://www.britannica.com/summary/light]</w:t>
            </w:r>
          </w:p>
          <w:p w14:paraId="7540FCA9" w14:textId="77777777" w:rsidR="00491A21" w:rsidRDefault="00061EBC" w:rsidP="00491A21">
            <w:pPr>
              <w:numPr>
                <w:ilvl w:val="0"/>
                <w:numId w:val="34"/>
              </w:numPr>
              <w:spacing w:before="60" w:after="60"/>
              <w:rPr>
                <w:i/>
              </w:rPr>
            </w:pPr>
            <w:hyperlink r:id="rId104">
              <w:r w:rsidR="00491A21">
                <w:rPr>
                  <w:color w:val="0000FF"/>
                  <w:u w:val="single"/>
                </w:rPr>
                <w:t>YouTube: Criteria and Constraints</w:t>
              </w:r>
            </w:hyperlink>
          </w:p>
          <w:p w14:paraId="7540FCAA" w14:textId="77777777" w:rsidR="00491A21" w:rsidRDefault="00491A21" w:rsidP="00491A21">
            <w:pPr>
              <w:spacing w:before="60" w:after="60"/>
              <w:ind w:left="360"/>
              <w:rPr>
                <w:i/>
              </w:rPr>
            </w:pPr>
            <w:r>
              <w:t>[https://youtu.be/CWTNawFx8FM]</w:t>
            </w:r>
          </w:p>
        </w:tc>
      </w:tr>
      <w:tr w:rsidR="00491A21" w14:paraId="7540FCAD" w14:textId="77777777" w:rsidTr="00491A21">
        <w:tc>
          <w:tcPr>
            <w:tcW w:w="9812" w:type="dxa"/>
            <w:tcBorders>
              <w:top w:val="single" w:sz="8" w:space="0" w:color="000000" w:themeColor="text1"/>
              <w:bottom w:val="single" w:sz="8" w:space="0" w:color="000000" w:themeColor="text1"/>
            </w:tcBorders>
            <w:shd w:val="clear" w:color="auto" w:fill="C0D8EE"/>
          </w:tcPr>
          <w:p w14:paraId="7540FCAC" w14:textId="77777777" w:rsidR="00491A21" w:rsidRDefault="00491A21" w:rsidP="00491A21">
            <w:pPr>
              <w:keepNext/>
              <w:pBdr>
                <w:top w:val="nil"/>
                <w:left w:val="nil"/>
                <w:bottom w:val="nil"/>
                <w:right w:val="nil"/>
                <w:between w:val="nil"/>
              </w:pBdr>
              <w:spacing w:before="60" w:after="60"/>
              <w:jc w:val="center"/>
              <w:rPr>
                <w:rFonts w:cs="Calibri"/>
                <w:b/>
                <w:i/>
                <w:color w:val="808080"/>
                <w:sz w:val="18"/>
                <w:szCs w:val="18"/>
              </w:rPr>
            </w:pPr>
            <w:r>
              <w:rPr>
                <w:rFonts w:cs="Calibri"/>
                <w:b/>
                <w:i/>
              </w:rPr>
              <w:t>Instruc</w:t>
            </w:r>
            <w:bookmarkStart w:id="38" w:name="IR"/>
            <w:r>
              <w:rPr>
                <w:rFonts w:cs="Calibri"/>
                <w:b/>
                <w:i/>
              </w:rPr>
              <w:t>tion</w:t>
            </w:r>
            <w:bookmarkEnd w:id="38"/>
            <w:r>
              <w:rPr>
                <w:rFonts w:cs="Calibri"/>
                <w:b/>
                <w:i/>
              </w:rPr>
              <w:t>al Resources</w:t>
            </w:r>
          </w:p>
        </w:tc>
      </w:tr>
      <w:tr w:rsidR="00491A21" w14:paraId="7540FCDB" w14:textId="77777777" w:rsidTr="00491A21">
        <w:tc>
          <w:tcPr>
            <w:tcW w:w="9812" w:type="dxa"/>
            <w:tcBorders>
              <w:top w:val="single" w:sz="8" w:space="0" w:color="000000" w:themeColor="text1"/>
              <w:bottom w:val="single" w:sz="8" w:space="0" w:color="000000" w:themeColor="text1"/>
            </w:tcBorders>
          </w:tcPr>
          <w:p w14:paraId="7540FCAE"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05">
              <w:r w:rsidR="00491A21">
                <w:rPr>
                  <w:rFonts w:cs="Calibri"/>
                  <w:color w:val="0000FF"/>
                  <w:u w:val="single"/>
                </w:rPr>
                <w:t>Legends of Learning: Waves and Their Properties Science Games</w:t>
              </w:r>
            </w:hyperlink>
            <w:r w:rsidR="00491A21">
              <w:rPr>
                <w:rFonts w:cs="Calibri"/>
                <w:color w:val="212930"/>
              </w:rPr>
              <w:t xml:space="preserve"> </w:t>
            </w:r>
          </w:p>
          <w:p w14:paraId="7540FCAF"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[https://www.legendsoflearning.com/learning-objectives/waves-and-their-properties/?utm_source=nsta_site&amp;utm_medium=external&amp;utm_campaign=nsta_waves]</w:t>
            </w:r>
          </w:p>
          <w:p w14:paraId="7540FCB0" w14:textId="187378FD" w:rsidR="00491A21" w:rsidRDefault="00061EBC" w:rsidP="00491A21">
            <w:pPr>
              <w:numPr>
                <w:ilvl w:val="0"/>
                <w:numId w:val="12"/>
              </w:numPr>
              <w:pBdr>
                <w:top w:val="nil"/>
                <w:left w:val="nil"/>
                <w:bottom w:val="nil"/>
                <w:right w:val="nil"/>
                <w:between w:val="nil"/>
              </w:pBdr>
              <w:spacing w:before="60" w:after="60"/>
              <w:ind w:left="360"/>
              <w:rPr>
                <w:rFonts w:cs="Calibri"/>
              </w:rPr>
            </w:pPr>
            <w:hyperlink r:id="rId106">
              <w:r w:rsidR="00491A21">
                <w:rPr>
                  <w:rFonts w:cs="Calibri"/>
                  <w:color w:val="0000FF"/>
                  <w:u w:val="single"/>
                </w:rPr>
                <w:t>The Physics Classroom: Describing Waves Complete Tool</w:t>
              </w:r>
              <w:r w:rsidR="001A05D0">
                <w:rPr>
                  <w:rFonts w:cs="Calibri"/>
                  <w:color w:val="0000FF"/>
                  <w:u w:val="single"/>
                </w:rPr>
                <w:t>k</w:t>
              </w:r>
              <w:r w:rsidR="00491A21">
                <w:rPr>
                  <w:rFonts w:cs="Calibri"/>
                  <w:color w:val="0000FF"/>
                  <w:u w:val="single"/>
                </w:rPr>
                <w:t>it</w:t>
              </w:r>
            </w:hyperlink>
          </w:p>
          <w:p w14:paraId="7540FCB1" w14:textId="77777777" w:rsidR="00491A21" w:rsidRDefault="00491A21" w:rsidP="00491A21">
            <w:pPr>
              <w:spacing w:before="60" w:after="60"/>
              <w:ind w:left="360"/>
              <w:rPr>
                <w:rFonts w:cs="Calibri"/>
              </w:rPr>
            </w:pPr>
            <w:r>
              <w:rPr>
                <w:rFonts w:cs="Calibri"/>
              </w:rPr>
              <w:t xml:space="preserve">[https://www.physicsclassroom.com/Teacher-Toolkits/Describing-Waves/Describing-Waves-Complete </w:t>
            </w:r>
            <w:proofErr w:type="spellStart"/>
            <w:r>
              <w:rPr>
                <w:rFonts w:cs="Calibri"/>
              </w:rPr>
              <w:t>ToolKit</w:t>
            </w:r>
            <w:proofErr w:type="spellEnd"/>
            <w:r>
              <w:rPr>
                <w:rFonts w:cs="Calibri"/>
              </w:rPr>
              <w:t>]</w:t>
            </w:r>
          </w:p>
          <w:p w14:paraId="7540FCB2"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07">
              <w:r w:rsidR="00491A21">
                <w:rPr>
                  <w:rFonts w:cs="Calibri"/>
                  <w:color w:val="0000FF"/>
                  <w:u w:val="single"/>
                </w:rPr>
                <w:t>PBS Physical Science: Wave Properties Resources</w:t>
              </w:r>
            </w:hyperlink>
          </w:p>
          <w:p w14:paraId="7540FCB3" w14:textId="77777777" w:rsidR="00491A21" w:rsidRDefault="00491A21" w:rsidP="00491A21">
            <w:pPr>
              <w:spacing w:before="60" w:after="60"/>
              <w:ind w:left="360"/>
              <w:rPr>
                <w:rFonts w:cs="Calibri"/>
              </w:rPr>
            </w:pPr>
            <w:r>
              <w:rPr>
                <w:rFonts w:cs="Calibri"/>
              </w:rPr>
              <w:lastRenderedPageBreak/>
              <w:t>[https://aptv.pbslearningmedia.org/subjects/science/physical-science/waves-and-light/properties-of-waves/]</w:t>
            </w:r>
          </w:p>
          <w:p w14:paraId="7540FCB4"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08">
              <w:r w:rsidR="00491A21">
                <w:rPr>
                  <w:rFonts w:cs="Calibri"/>
                  <w:color w:val="0000FF"/>
                  <w:u w:val="single"/>
                </w:rPr>
                <w:t xml:space="preserve">Virtual Simulation: </w:t>
              </w:r>
              <w:proofErr w:type="spellStart"/>
              <w:r w:rsidR="00491A21">
                <w:rPr>
                  <w:rFonts w:cs="Calibri"/>
                  <w:color w:val="0000FF"/>
                  <w:u w:val="single"/>
                </w:rPr>
                <w:t>PhET</w:t>
              </w:r>
              <w:proofErr w:type="spellEnd"/>
              <w:r w:rsidR="00491A21">
                <w:rPr>
                  <w:rFonts w:cs="Calibri"/>
                  <w:color w:val="0000FF"/>
                  <w:u w:val="single"/>
                </w:rPr>
                <w:t xml:space="preserve"> Waves Intro</w:t>
              </w:r>
            </w:hyperlink>
            <w:r w:rsidR="00491A21">
              <w:rPr>
                <w:rFonts w:cs="Calibri"/>
              </w:rPr>
              <w:t xml:space="preserve"> </w:t>
            </w:r>
          </w:p>
          <w:p w14:paraId="7540FCB5" w14:textId="77777777" w:rsidR="00491A21" w:rsidRDefault="00491A21" w:rsidP="00491A21">
            <w:pPr>
              <w:spacing w:before="60" w:after="60"/>
              <w:ind w:left="720" w:hanging="360"/>
              <w:rPr>
                <w:rFonts w:cs="Calibri"/>
              </w:rPr>
            </w:pPr>
            <w:r>
              <w:rPr>
                <w:rFonts w:cs="Calibri"/>
              </w:rPr>
              <w:t>[https://phet.colorado.edu/en/simulations/waves-intro]</w:t>
            </w:r>
          </w:p>
          <w:p w14:paraId="7540FCB6"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09">
              <w:r w:rsidR="00491A21">
                <w:rPr>
                  <w:rFonts w:cs="Calibri"/>
                  <w:color w:val="0000FF"/>
                  <w:u w:val="single"/>
                </w:rPr>
                <w:t>Teach Engineering: Wave and Wave Properties</w:t>
              </w:r>
            </w:hyperlink>
          </w:p>
          <w:p w14:paraId="7540FCB7" w14:textId="77777777" w:rsidR="00491A21" w:rsidRDefault="00491A21" w:rsidP="00491A21">
            <w:pPr>
              <w:spacing w:before="60" w:after="60"/>
              <w:ind w:left="720" w:hanging="360"/>
              <w:rPr>
                <w:rFonts w:cs="Calibri"/>
              </w:rPr>
            </w:pPr>
            <w:r>
              <w:t>[</w:t>
            </w:r>
            <w:r>
              <w:rPr>
                <w:rFonts w:cs="Calibri"/>
              </w:rPr>
              <w:t>https://www.teachengineering.org/lessons/view/clem_waves_lesson02]</w:t>
            </w:r>
          </w:p>
          <w:p w14:paraId="7540FCB9"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0">
              <w:proofErr w:type="spellStart"/>
              <w:r w:rsidR="00491A21">
                <w:rPr>
                  <w:rFonts w:cs="Calibri"/>
                  <w:color w:val="0000FF"/>
                  <w:u w:val="single"/>
                </w:rPr>
                <w:t>SciGen</w:t>
              </w:r>
              <w:proofErr w:type="spellEnd"/>
              <w:r w:rsidR="00491A21">
                <w:rPr>
                  <w:rFonts w:cs="Calibri"/>
                  <w:color w:val="0000FF"/>
                  <w:u w:val="single"/>
                </w:rPr>
                <w:t xml:space="preserve"> Teacher Dashboard: Making Waves</w:t>
              </w:r>
            </w:hyperlink>
            <w:r w:rsidR="00491A21">
              <w:rPr>
                <w:rFonts w:cs="Calibri"/>
                <w:color w:val="212930"/>
              </w:rPr>
              <w:t xml:space="preserve"> </w:t>
            </w:r>
          </w:p>
          <w:p w14:paraId="7540FCBA"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[https://serpmedia.org/scigen/e4.3.html]</w:t>
            </w:r>
          </w:p>
          <w:p w14:paraId="7540FCBB"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1">
              <w:r w:rsidR="00491A21">
                <w:rPr>
                  <w:rFonts w:cs="Calibri"/>
                  <w:color w:val="0000FF"/>
                  <w:u w:val="single"/>
                </w:rPr>
                <w:t>A Wave With Words</w:t>
              </w:r>
            </w:hyperlink>
          </w:p>
          <w:p w14:paraId="7540FCBC"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[https://serpmedia.org/scigen/e4.2.html]</w:t>
            </w:r>
          </w:p>
          <w:p w14:paraId="7540FCBD"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2">
              <w:r w:rsidR="00491A21">
                <w:rPr>
                  <w:rFonts w:cs="Calibri"/>
                  <w:color w:val="0000FF"/>
                  <w:u w:val="single"/>
                </w:rPr>
                <w:t>Making Waves</w:t>
              </w:r>
            </w:hyperlink>
          </w:p>
          <w:p w14:paraId="7540FCBE"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 xml:space="preserve">[https://serpmedia.org/scigen/e4.3.html] </w:t>
            </w:r>
          </w:p>
          <w:p w14:paraId="7540FCBF"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3">
              <w:proofErr w:type="spellStart"/>
              <w:r w:rsidR="00491A21">
                <w:rPr>
                  <w:rFonts w:cs="Calibri"/>
                  <w:color w:val="0000FF"/>
                  <w:u w:val="single"/>
                </w:rPr>
                <w:t>OpenScieEd</w:t>
              </w:r>
              <w:proofErr w:type="spellEnd"/>
              <w:r w:rsidR="00491A21">
                <w:rPr>
                  <w:rFonts w:cs="Calibri"/>
                  <w:color w:val="0000FF"/>
                  <w:u w:val="single"/>
                </w:rPr>
                <w:t>: Sound Waves</w:t>
              </w:r>
            </w:hyperlink>
          </w:p>
          <w:p w14:paraId="7540FCC0"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[https://www.openscied.org/instructional-materials/8-2-sound-waves/]</w:t>
            </w:r>
          </w:p>
          <w:p w14:paraId="7540FCC1"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4">
              <w:proofErr w:type="spellStart"/>
              <w:r w:rsidR="00491A21">
                <w:rPr>
                  <w:rFonts w:cs="Calibri"/>
                  <w:color w:val="0000FF"/>
                  <w:u w:val="single"/>
                </w:rPr>
                <w:t>BetterLesson</w:t>
              </w:r>
              <w:proofErr w:type="spellEnd"/>
              <w:r w:rsidR="00491A21">
                <w:rPr>
                  <w:rFonts w:cs="Calibri"/>
                  <w:color w:val="0000FF"/>
                  <w:u w:val="single"/>
                </w:rPr>
                <w:t>: Sound Waves and Ocean Waves</w:t>
              </w:r>
            </w:hyperlink>
          </w:p>
          <w:p w14:paraId="7540FCC2"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[https://teaching.betterlesson.com/lesson/645430/sound-waves-and-ocean-waves]</w:t>
            </w:r>
          </w:p>
          <w:p w14:paraId="7540FCC3"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15">
              <w:r w:rsidR="00491A21">
                <w:rPr>
                  <w:rFonts w:cs="Calibri"/>
                  <w:color w:val="0000FF"/>
                  <w:u w:val="single"/>
                </w:rPr>
                <w:t>Shine Music School: Sound Experiments for Kids</w:t>
              </w:r>
            </w:hyperlink>
            <w:r w:rsidR="00491A21">
              <w:rPr>
                <w:rFonts w:cs="Calibri"/>
              </w:rPr>
              <w:t xml:space="preserve"> </w:t>
            </w:r>
          </w:p>
          <w:p w14:paraId="7540FCC4" w14:textId="34D3E3A4" w:rsidR="00491A21" w:rsidRDefault="001A05D0" w:rsidP="001A05D0">
            <w:pPr>
              <w:pBdr>
                <w:top w:val="nil"/>
                <w:left w:val="nil"/>
                <w:bottom w:val="nil"/>
                <w:right w:val="nil"/>
                <w:between w:val="nil"/>
              </w:pBdr>
              <w:spacing w:before="60" w:after="60"/>
              <w:ind w:left="360" w:hanging="23"/>
              <w:rPr>
                <w:rFonts w:cs="Calibri"/>
              </w:rPr>
            </w:pPr>
            <w:r>
              <w:rPr>
                <w:rFonts w:cs="Calibri"/>
              </w:rPr>
              <w:t xml:space="preserve"> </w:t>
            </w:r>
            <w:r w:rsidR="00491A21">
              <w:rPr>
                <w:rFonts w:cs="Calibri"/>
              </w:rPr>
              <w:t>[https://shinemusicschoolonline.com/2020/05/sound-experiments-for-kids/]</w:t>
            </w:r>
          </w:p>
          <w:p w14:paraId="7540FCC5"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16">
              <w:r w:rsidR="00491A21">
                <w:rPr>
                  <w:rFonts w:cs="Calibri"/>
                  <w:color w:val="0000FF"/>
                  <w:u w:val="single"/>
                </w:rPr>
                <w:t>The Smithsonian: Chladni Plates</w:t>
              </w:r>
            </w:hyperlink>
          </w:p>
          <w:p w14:paraId="7540FCC6"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[https://americanhistory.si.edu/science/chladni.htm]</w:t>
            </w:r>
          </w:p>
          <w:p w14:paraId="7540FCC7"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7">
              <w:r w:rsidR="00491A21">
                <w:rPr>
                  <w:rFonts w:cs="Calibri"/>
                  <w:color w:val="0000FF"/>
                  <w:u w:val="single"/>
                </w:rPr>
                <w:t>OpenSciEd: Light &amp; Matter</w:t>
              </w:r>
            </w:hyperlink>
          </w:p>
          <w:p w14:paraId="7540FCC8"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[https://www.openscied.org/instructional-materials/6-1-light-matter/]</w:t>
            </w:r>
          </w:p>
          <w:p w14:paraId="7540FCC9" w14:textId="77777777" w:rsidR="00491A21" w:rsidRDefault="00061EBC" w:rsidP="00491A21">
            <w:pPr>
              <w:numPr>
                <w:ilvl w:val="0"/>
                <w:numId w:val="12"/>
              </w:numPr>
              <w:pBdr>
                <w:top w:val="nil"/>
                <w:left w:val="nil"/>
                <w:bottom w:val="nil"/>
                <w:right w:val="nil"/>
                <w:between w:val="nil"/>
              </w:pBdr>
              <w:spacing w:before="60" w:after="60"/>
              <w:ind w:left="360"/>
              <w:rPr>
                <w:rFonts w:cs="Calibri"/>
                <w:color w:val="212930"/>
              </w:rPr>
            </w:pPr>
            <w:hyperlink r:id="rId118">
              <w:proofErr w:type="spellStart"/>
              <w:r w:rsidR="00491A21">
                <w:rPr>
                  <w:rFonts w:cs="Calibri"/>
                  <w:color w:val="0000FF"/>
                  <w:u w:val="single"/>
                </w:rPr>
                <w:t>PhET</w:t>
              </w:r>
              <w:proofErr w:type="spellEnd"/>
              <w:r w:rsidR="00491A21">
                <w:rPr>
                  <w:rFonts w:cs="Calibri"/>
                  <w:color w:val="0000FF"/>
                  <w:u w:val="single"/>
                </w:rPr>
                <w:t>: Bending Light Lab</w:t>
              </w:r>
            </w:hyperlink>
          </w:p>
          <w:p w14:paraId="7540FCCA" w14:textId="77777777" w:rsidR="00491A21" w:rsidRDefault="00491A21" w:rsidP="00491A21">
            <w:pPr>
              <w:pBdr>
                <w:top w:val="nil"/>
                <w:left w:val="nil"/>
                <w:bottom w:val="nil"/>
                <w:right w:val="nil"/>
                <w:between w:val="nil"/>
              </w:pBdr>
              <w:spacing w:before="60" w:after="60"/>
              <w:ind w:left="360"/>
              <w:rPr>
                <w:rFonts w:cs="Calibri"/>
                <w:color w:val="212930"/>
              </w:rPr>
            </w:pPr>
            <w:r>
              <w:rPr>
                <w:rFonts w:cs="Calibri"/>
                <w:color w:val="212930"/>
              </w:rPr>
              <w:t>[https://phet.colorado.edu/en/contributions/view/4316]</w:t>
            </w:r>
          </w:p>
          <w:p w14:paraId="7540FCCB"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19" w:anchor="middle">
              <w:r w:rsidR="00491A21">
                <w:rPr>
                  <w:rFonts w:cs="Calibri"/>
                  <w:color w:val="0000FF"/>
                  <w:u w:val="single"/>
                </w:rPr>
                <w:t>Science Buddies: Teach About Visible Light with Hands-on Lessons</w:t>
              </w:r>
            </w:hyperlink>
          </w:p>
          <w:p w14:paraId="7540FCCC" w14:textId="77777777" w:rsidR="00491A21" w:rsidRDefault="00491A21" w:rsidP="00491A21">
            <w:pPr>
              <w:spacing w:before="60" w:after="60"/>
              <w:ind w:left="720" w:hanging="360"/>
              <w:rPr>
                <w:rFonts w:cs="Calibri"/>
              </w:rPr>
            </w:pPr>
            <w:r>
              <w:rPr>
                <w:rFonts w:cs="Calibri"/>
              </w:rPr>
              <w:t>[https://www.sciencebuddies.org/blog/teach-visible-light-science#middle]</w:t>
            </w:r>
          </w:p>
          <w:p w14:paraId="7540FCCD"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0">
              <w:r w:rsidR="00491A21">
                <w:rPr>
                  <w:rFonts w:cs="Calibri"/>
                  <w:color w:val="0000FF"/>
                  <w:u w:val="single"/>
                </w:rPr>
                <w:t>Ducksters: Science Experiments – Visible Light</w:t>
              </w:r>
            </w:hyperlink>
            <w:r w:rsidR="00491A21">
              <w:rPr>
                <w:rFonts w:cs="Calibri"/>
              </w:rPr>
              <w:t xml:space="preserve"> </w:t>
            </w:r>
          </w:p>
          <w:p w14:paraId="7540FCCE" w14:textId="77777777" w:rsidR="00491A21" w:rsidRDefault="00491A21" w:rsidP="00491A21">
            <w:pPr>
              <w:spacing w:before="60" w:after="60"/>
              <w:ind w:left="720" w:hanging="360"/>
              <w:rPr>
                <w:rFonts w:cs="Calibri"/>
              </w:rPr>
            </w:pPr>
            <w:r>
              <w:rPr>
                <w:rFonts w:cs="Calibri"/>
              </w:rPr>
              <w:t>[https://www.ducksters.com/science/experiment_light_spectrum.php]</w:t>
            </w:r>
          </w:p>
          <w:p w14:paraId="7540FCCF"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1">
              <w:r w:rsidR="00491A21">
                <w:rPr>
                  <w:rFonts w:cs="Calibri"/>
                  <w:color w:val="0000FF"/>
                  <w:u w:val="single"/>
                </w:rPr>
                <w:t>Study.com: Light for Kids – Activities and Experiments</w:t>
              </w:r>
            </w:hyperlink>
            <w:r w:rsidR="00491A21">
              <w:rPr>
                <w:rFonts w:cs="Calibri"/>
              </w:rPr>
              <w:t xml:space="preserve"> </w:t>
            </w:r>
          </w:p>
          <w:p w14:paraId="7540FCD0" w14:textId="77777777" w:rsidR="00491A21" w:rsidRDefault="00491A21" w:rsidP="00491A21">
            <w:pPr>
              <w:spacing w:before="60" w:after="60"/>
              <w:ind w:left="720" w:hanging="360"/>
              <w:rPr>
                <w:rFonts w:cs="Calibri"/>
              </w:rPr>
            </w:pPr>
            <w:r>
              <w:rPr>
                <w:rFonts w:cs="Calibri"/>
              </w:rPr>
              <w:t>[https://study.com/academy/popular/light-for-kids-activities-experiments.html]</w:t>
            </w:r>
          </w:p>
          <w:p w14:paraId="7540FCD1"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2">
              <w:r w:rsidR="00491A21">
                <w:rPr>
                  <w:rFonts w:cs="Calibri"/>
                  <w:color w:val="0000FF"/>
                  <w:u w:val="single"/>
                </w:rPr>
                <w:t>Science Learning Hub: Refraction of Light</w:t>
              </w:r>
            </w:hyperlink>
            <w:r w:rsidR="00491A21">
              <w:rPr>
                <w:rFonts w:cs="Calibri"/>
              </w:rPr>
              <w:t xml:space="preserve"> </w:t>
            </w:r>
          </w:p>
          <w:p w14:paraId="7540FCD2" w14:textId="77777777" w:rsidR="00491A21" w:rsidRDefault="00491A21" w:rsidP="00491A21">
            <w:pPr>
              <w:spacing w:before="60" w:after="60"/>
              <w:ind w:left="720" w:hanging="360"/>
              <w:rPr>
                <w:rFonts w:cs="Calibri"/>
              </w:rPr>
            </w:pPr>
            <w:r>
              <w:rPr>
                <w:rFonts w:cs="Calibri"/>
              </w:rPr>
              <w:t>[https://www.sciencelearn.org.nz/resources/49-refraction-of-light]</w:t>
            </w:r>
          </w:p>
          <w:p w14:paraId="7540FCD3"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3">
              <w:r w:rsidR="00491A21">
                <w:rPr>
                  <w:rFonts w:cs="Calibri"/>
                  <w:color w:val="0000FF"/>
                  <w:u w:val="single"/>
                </w:rPr>
                <w:t>Teach Engineering: Sound and Light</w:t>
              </w:r>
            </w:hyperlink>
          </w:p>
          <w:p w14:paraId="7540FCD4" w14:textId="77777777" w:rsidR="00491A21" w:rsidRDefault="00491A21" w:rsidP="00491A21">
            <w:pPr>
              <w:spacing w:before="60" w:after="60"/>
              <w:ind w:left="720" w:hanging="360"/>
              <w:rPr>
                <w:rFonts w:cs="Calibri"/>
              </w:rPr>
            </w:pPr>
            <w:r>
              <w:rPr>
                <w:rFonts w:cs="Calibri"/>
              </w:rPr>
              <w:t>[https://www.teachengineering.org/curricularunits/view/cub_soundandlight_curricularunit]</w:t>
            </w:r>
          </w:p>
          <w:p w14:paraId="7540FCD5"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4">
              <w:r w:rsidR="00491A21">
                <w:rPr>
                  <w:rFonts w:cs="Calibri"/>
                  <w:color w:val="0000FF"/>
                  <w:u w:val="single"/>
                </w:rPr>
                <w:t xml:space="preserve">PBS </w:t>
              </w:r>
              <w:proofErr w:type="spellStart"/>
              <w:r w:rsidR="00491A21">
                <w:rPr>
                  <w:rFonts w:cs="Calibri"/>
                  <w:color w:val="0000FF"/>
                  <w:u w:val="single"/>
                </w:rPr>
                <w:t>LearningMedia</w:t>
              </w:r>
              <w:proofErr w:type="spellEnd"/>
              <w:r w:rsidR="00491A21">
                <w:rPr>
                  <w:rFonts w:cs="Calibri"/>
                  <w:color w:val="0000FF"/>
                  <w:u w:val="single"/>
                </w:rPr>
                <w:t>: Identify Criteria and Constraints | Engineering for Good</w:t>
              </w:r>
            </w:hyperlink>
          </w:p>
          <w:p w14:paraId="7540FCD6" w14:textId="77777777" w:rsidR="00491A21" w:rsidRDefault="00491A21" w:rsidP="00491A21">
            <w:pPr>
              <w:spacing w:before="60" w:after="60"/>
              <w:ind w:left="360"/>
              <w:rPr>
                <w:rFonts w:cs="Calibri"/>
              </w:rPr>
            </w:pPr>
            <w:r>
              <w:rPr>
                <w:rFonts w:cs="Calibri"/>
              </w:rPr>
              <w:t>[https://dptv.pbslearningmedia.org/resource/criteria-constraints/identify-criteria-and-constraints-engineering-for-good/]</w:t>
            </w:r>
          </w:p>
          <w:p w14:paraId="7540FCD7"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5">
              <w:r w:rsidR="00491A21">
                <w:rPr>
                  <w:rFonts w:cs="Calibri"/>
                  <w:color w:val="0000FF"/>
                  <w:u w:val="single"/>
                </w:rPr>
                <w:t>NASA: Identifying Criteria and Constraints</w:t>
              </w:r>
            </w:hyperlink>
            <w:r w:rsidR="00491A21">
              <w:rPr>
                <w:rFonts w:cs="Calibri"/>
              </w:rPr>
              <w:t xml:space="preserve"> </w:t>
            </w:r>
          </w:p>
          <w:p w14:paraId="7540FCD8" w14:textId="77777777" w:rsidR="00491A21" w:rsidRDefault="00491A21" w:rsidP="00491A21">
            <w:pPr>
              <w:spacing w:before="60" w:after="60"/>
              <w:ind w:left="720" w:hanging="360"/>
              <w:rPr>
                <w:rFonts w:cs="Calibri"/>
              </w:rPr>
            </w:pPr>
            <w:r>
              <w:rPr>
                <w:rFonts w:cs="Calibri"/>
              </w:rPr>
              <w:t>[https://www.nasa.gov/pdf/473907main_Packing_Lesson1_DBE.pdf]</w:t>
            </w:r>
          </w:p>
          <w:p w14:paraId="7540FCD9" w14:textId="77777777" w:rsidR="00491A21" w:rsidRDefault="00061EBC" w:rsidP="00491A21">
            <w:pPr>
              <w:numPr>
                <w:ilvl w:val="0"/>
                <w:numId w:val="12"/>
              </w:numPr>
              <w:pBdr>
                <w:top w:val="nil"/>
                <w:left w:val="nil"/>
                <w:bottom w:val="nil"/>
                <w:right w:val="nil"/>
                <w:between w:val="nil"/>
              </w:pBdr>
              <w:spacing w:before="60" w:after="60"/>
              <w:ind w:left="360"/>
              <w:rPr>
                <w:rFonts w:cs="Calibri"/>
              </w:rPr>
            </w:pPr>
            <w:hyperlink r:id="rId126" w:anchor="ms">
              <w:r w:rsidR="00491A21">
                <w:rPr>
                  <w:rFonts w:cs="Calibri"/>
                  <w:color w:val="0000FF"/>
                  <w:u w:val="single"/>
                </w:rPr>
                <w:t>NASA JPL: Engineering in the Classroom</w:t>
              </w:r>
            </w:hyperlink>
          </w:p>
          <w:p w14:paraId="7540FCDA" w14:textId="77777777" w:rsidR="00491A21" w:rsidRDefault="00491A21" w:rsidP="00491A21">
            <w:pPr>
              <w:spacing w:before="60" w:after="60"/>
              <w:ind w:left="720" w:hanging="360"/>
            </w:pPr>
            <w:r>
              <w:rPr>
                <w:rFonts w:cs="Calibri"/>
              </w:rPr>
              <w:t>[https://www.jpl.nasa.gov/edu/teach/resources/engineering-in-the-classroom.php#ms]</w:t>
            </w:r>
          </w:p>
        </w:tc>
      </w:tr>
    </w:tbl>
    <w:p w14:paraId="7540FCDC" w14:textId="77777777" w:rsidR="007E5181" w:rsidRDefault="007E5181">
      <w:pPr>
        <w:spacing w:after="0"/>
      </w:pPr>
    </w:p>
    <w:sectPr w:rsidR="007E5181" w:rsidSect="000D4B88">
      <w:footerReference w:type="first" r:id="rId127"/>
      <w:pgSz w:w="12240" w:h="15840"/>
      <w:pgMar w:top="1440" w:right="1440" w:bottom="1440" w:left="1440" w:header="720" w:footer="720" w:gutter="0"/>
      <w:pgNumType w:start="3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3D42" w14:textId="77777777" w:rsidR="00B456EC" w:rsidRDefault="00B456EC">
      <w:pPr>
        <w:spacing w:after="0"/>
      </w:pPr>
      <w:r>
        <w:separator/>
      </w:r>
    </w:p>
  </w:endnote>
  <w:endnote w:type="continuationSeparator" w:id="0">
    <w:p w14:paraId="1DE78E4F" w14:textId="77777777" w:rsidR="00B456EC" w:rsidRDefault="00B45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Quattrocento Sans">
    <w:charset w:val="00"/>
    <w:family w:val="swiss"/>
    <w:pitch w:val="variable"/>
    <w:sig w:usb0="800000BF" w:usb1="4000005B"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B98E" w14:textId="77777777" w:rsidR="006A4464" w:rsidRDefault="006A4464" w:rsidP="006A4464">
    <w:pPr>
      <w:pBdr>
        <w:top w:val="nil"/>
        <w:left w:val="nil"/>
        <w:bottom w:val="nil"/>
        <w:right w:val="nil"/>
        <w:between w:val="nil"/>
      </w:pBdr>
      <w:tabs>
        <w:tab w:val="center" w:pos="4680"/>
        <w:tab w:val="right" w:pos="9360"/>
        <w:tab w:val="left" w:pos="4410"/>
        <w:tab w:val="left" w:pos="5940"/>
        <w:tab w:val="right" w:pos="9090"/>
      </w:tabs>
      <w:ind w:right="3420"/>
      <w:rPr>
        <w:rFonts w:cs="Calibri"/>
        <w:color w:val="000000"/>
      </w:rPr>
    </w:pPr>
    <w:r>
      <w:rPr>
        <w:rFonts w:cs="Calibri"/>
        <w:color w:val="000000"/>
      </w:rPr>
      <w:t>Grade 8 Science Unit 4 Instructional Framework: Providing Solutions to Problems using Simple Wave Properties</w:t>
    </w:r>
    <w:r>
      <w:rPr>
        <w:rFonts w:cs="Calibri"/>
        <w:color w:val="000000"/>
      </w:rPr>
      <w:tab/>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t>1</w:t>
    </w:r>
    <w:r>
      <w:rPr>
        <w:rFonts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8623" w14:textId="74162DCA" w:rsidR="00CB4F2C" w:rsidRPr="000D4B88" w:rsidRDefault="000D4B88" w:rsidP="000D4B88">
    <w:pPr>
      <w:pBdr>
        <w:top w:val="nil"/>
        <w:left w:val="nil"/>
        <w:bottom w:val="nil"/>
        <w:right w:val="nil"/>
        <w:between w:val="nil"/>
      </w:pBdr>
      <w:tabs>
        <w:tab w:val="center" w:pos="4680"/>
        <w:tab w:val="right" w:pos="9360"/>
        <w:tab w:val="left" w:pos="4410"/>
        <w:tab w:val="left" w:pos="5940"/>
        <w:tab w:val="right" w:pos="9090"/>
      </w:tabs>
      <w:ind w:right="3420"/>
      <w:rPr>
        <w:rFonts w:cs="Calibri"/>
        <w:color w:val="000000"/>
      </w:rPr>
    </w:pPr>
    <w:r>
      <w:rPr>
        <w:rFonts w:cs="Calibri"/>
        <w:color w:val="000000"/>
      </w:rPr>
      <w:t>Grade 8 Science Unit 4 Instructional Framework: Providing Solutions to Problems using Simple Wave Properties</w:t>
    </w:r>
    <w:r>
      <w:rPr>
        <w:rFonts w:cs="Calibri"/>
        <w:color w:val="000000"/>
      </w:rPr>
      <w:tab/>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t>36</w:t>
    </w:r>
    <w:r>
      <w:rPr>
        <w:rFonts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E8C9" w14:textId="77777777" w:rsidR="000D4B88" w:rsidRPr="000D4B88" w:rsidRDefault="000D4B88" w:rsidP="000D4B88">
    <w:pPr>
      <w:pBdr>
        <w:top w:val="nil"/>
        <w:left w:val="nil"/>
        <w:bottom w:val="nil"/>
        <w:right w:val="nil"/>
        <w:between w:val="nil"/>
      </w:pBdr>
      <w:tabs>
        <w:tab w:val="center" w:pos="4680"/>
        <w:tab w:val="right" w:pos="9360"/>
        <w:tab w:val="left" w:pos="4410"/>
        <w:tab w:val="left" w:pos="5940"/>
        <w:tab w:val="right" w:pos="9090"/>
      </w:tabs>
      <w:ind w:right="3420"/>
      <w:rPr>
        <w:rFonts w:cs="Calibri"/>
        <w:color w:val="000000"/>
      </w:rPr>
    </w:pPr>
    <w:r>
      <w:rPr>
        <w:rFonts w:cs="Calibri"/>
        <w:color w:val="000000"/>
      </w:rPr>
      <w:t>Grade 8 Science Unit 4 Instructional Framework: Providing Solutions to Problems using Simple Wave Properties</w:t>
    </w:r>
    <w:r>
      <w:rPr>
        <w:rFonts w:cs="Calibri"/>
        <w:color w:val="000000"/>
      </w:rPr>
      <w:tab/>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t>36</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2B00" w14:textId="77777777" w:rsidR="00B456EC" w:rsidRDefault="00B456EC">
      <w:pPr>
        <w:spacing w:after="0"/>
      </w:pPr>
      <w:r>
        <w:separator/>
      </w:r>
    </w:p>
  </w:footnote>
  <w:footnote w:type="continuationSeparator" w:id="0">
    <w:p w14:paraId="49D6B060" w14:textId="77777777" w:rsidR="00B456EC" w:rsidRDefault="00B456EC">
      <w:pPr>
        <w:spacing w:after="0"/>
      </w:pPr>
      <w:r>
        <w:continuationSeparator/>
      </w:r>
    </w:p>
  </w:footnote>
  <w:footnote w:id="1">
    <w:p w14:paraId="7540FCEF" w14:textId="77777777" w:rsidR="007E5181" w:rsidRPr="009C70A8" w:rsidRDefault="00241943">
      <w:pPr>
        <w:pBdr>
          <w:top w:val="nil"/>
          <w:left w:val="nil"/>
          <w:bottom w:val="nil"/>
          <w:right w:val="nil"/>
          <w:between w:val="nil"/>
        </w:pBdr>
        <w:spacing w:after="0"/>
        <w:rPr>
          <w:rFonts w:cs="Calibri"/>
          <w:color w:val="000000"/>
          <w:sz w:val="18"/>
          <w:szCs w:val="18"/>
        </w:rPr>
      </w:pPr>
      <w:r w:rsidRPr="009C70A8">
        <w:rPr>
          <w:rStyle w:val="FootnoteReference"/>
          <w:sz w:val="18"/>
          <w:szCs w:val="18"/>
        </w:rPr>
        <w:footnoteRef/>
      </w:r>
      <w:r w:rsidRPr="009C70A8">
        <w:rPr>
          <w:rFonts w:cs="Calibri"/>
          <w:color w:val="000000"/>
          <w:sz w:val="18"/>
          <w:szCs w:val="18"/>
        </w:rPr>
        <w:t xml:space="preserve"> </w:t>
      </w:r>
      <w:r w:rsidRPr="009C70A8">
        <w:rPr>
          <w:rFonts w:cs="Calibri"/>
          <w:color w:val="000000"/>
          <w:sz w:val="18"/>
          <w:szCs w:val="18"/>
          <w:highlight w:val="white"/>
        </w:rPr>
        <w:t xml:space="preserve">A </w:t>
      </w:r>
      <w:r w:rsidRPr="009C70A8">
        <w:rPr>
          <w:rFonts w:cs="Calibri"/>
          <w:color w:val="000000"/>
          <w:sz w:val="18"/>
          <w:szCs w:val="18"/>
        </w:rPr>
        <w:t>function</w:t>
      </w:r>
      <w:r w:rsidRPr="009C70A8">
        <w:rPr>
          <w:rFonts w:cs="Calibri"/>
          <w:color w:val="000000"/>
          <w:sz w:val="18"/>
          <w:szCs w:val="18"/>
          <w:highlight w:val="white"/>
        </w:rPr>
        <w:t xml:space="preserve">s-like model is something that doesn’t look the same as the real world but acts similarly.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B4E9" w14:textId="3C8A6982" w:rsidR="00B842A2" w:rsidRDefault="00B842A2" w:rsidP="00B842A2">
    <w:pPr>
      <w:pStyle w:val="Header"/>
      <w:tabs>
        <w:tab w:val="clear" w:pos="4680"/>
        <w:tab w:val="clear" w:pos="9360"/>
        <w:tab w:val="left" w:pos="2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FCE4" w14:textId="77777777" w:rsidR="007E5181" w:rsidRDefault="007E5181">
    <w:pPr>
      <w:widowControl w:val="0"/>
      <w:pBdr>
        <w:top w:val="nil"/>
        <w:left w:val="nil"/>
        <w:bottom w:val="nil"/>
        <w:right w:val="nil"/>
        <w:between w:val="nil"/>
      </w:pBdr>
      <w:spacing w:after="0" w:line="276" w:lineRule="auto"/>
      <w:rPr>
        <w:rFonts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f9"/>
      <w:tblW w:w="9360" w:type="dxa"/>
      <w:jc w:val="center"/>
      <w:tblLayout w:type="fixed"/>
      <w:tblLook w:val="0400" w:firstRow="0" w:lastRow="0" w:firstColumn="0" w:lastColumn="0" w:noHBand="0" w:noVBand="1"/>
    </w:tblPr>
    <w:tblGrid>
      <w:gridCol w:w="4770"/>
      <w:gridCol w:w="4590"/>
    </w:tblGrid>
    <w:tr w:rsidR="00B842A2" w14:paraId="4D1D7C15" w14:textId="77777777" w:rsidTr="0074716F">
      <w:trPr>
        <w:jc w:val="center"/>
      </w:trPr>
      <w:tc>
        <w:tcPr>
          <w:tcW w:w="9360" w:type="dxa"/>
          <w:gridSpan w:val="2"/>
          <w:shd w:val="clear" w:color="auto" w:fill="FFFFFF"/>
        </w:tcPr>
        <w:p w14:paraId="04F1D8F9" w14:textId="77777777" w:rsidR="00B842A2" w:rsidRDefault="00B842A2" w:rsidP="00B842A2">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Science</w:t>
          </w:r>
        </w:p>
      </w:tc>
    </w:tr>
    <w:tr w:rsidR="00B842A2" w14:paraId="4128FFC0" w14:textId="77777777" w:rsidTr="0074716F">
      <w:trPr>
        <w:jc w:val="center"/>
      </w:trPr>
      <w:tc>
        <w:tcPr>
          <w:tcW w:w="4770" w:type="dxa"/>
          <w:shd w:val="clear" w:color="auto" w:fill="FFFFFF"/>
          <w:vAlign w:val="center"/>
        </w:tcPr>
        <w:p w14:paraId="7F2E113C" w14:textId="77777777" w:rsidR="00B842A2" w:rsidRDefault="00B842A2" w:rsidP="00B842A2">
          <w:pPr>
            <w:pBdr>
              <w:top w:val="nil"/>
              <w:left w:val="nil"/>
              <w:bottom w:val="nil"/>
              <w:right w:val="nil"/>
              <w:between w:val="nil"/>
            </w:pBdr>
            <w:spacing w:after="0"/>
            <w:jc w:val="right"/>
            <w:rPr>
              <w:rFonts w:cs="Calibri"/>
              <w:b/>
              <w:color w:val="000000"/>
              <w:sz w:val="24"/>
              <w:szCs w:val="24"/>
            </w:rPr>
          </w:pPr>
          <w:r>
            <w:rPr>
              <w:rFonts w:cs="Calibri"/>
              <w:b/>
              <w:color w:val="000000"/>
              <w:sz w:val="24"/>
              <w:szCs w:val="24"/>
            </w:rPr>
            <w:t>Grade: 8</w:t>
          </w:r>
        </w:p>
      </w:tc>
      <w:tc>
        <w:tcPr>
          <w:tcW w:w="4590" w:type="dxa"/>
          <w:shd w:val="clear" w:color="auto" w:fill="FFFFFF"/>
          <w:vAlign w:val="center"/>
        </w:tcPr>
        <w:p w14:paraId="2558224F" w14:textId="77777777" w:rsidR="00B842A2" w:rsidRDefault="00B842A2" w:rsidP="00B842A2">
          <w:pPr>
            <w:pBdr>
              <w:top w:val="nil"/>
              <w:left w:val="nil"/>
              <w:bottom w:val="nil"/>
              <w:right w:val="nil"/>
              <w:between w:val="nil"/>
            </w:pBdr>
            <w:spacing w:after="0"/>
            <w:rPr>
              <w:rFonts w:cs="Calibri"/>
              <w:b/>
              <w:color w:val="000000"/>
              <w:sz w:val="24"/>
              <w:szCs w:val="24"/>
            </w:rPr>
          </w:pPr>
          <w:r>
            <w:rPr>
              <w:rFonts w:cs="Calibri"/>
              <w:b/>
              <w:color w:val="000000"/>
              <w:sz w:val="24"/>
              <w:szCs w:val="24"/>
            </w:rPr>
            <w:t xml:space="preserve">Unit: 4 </w:t>
          </w:r>
        </w:p>
      </w:tc>
    </w:tr>
    <w:tr w:rsidR="00B842A2" w14:paraId="533024F8" w14:textId="77777777" w:rsidTr="0074716F">
      <w:trPr>
        <w:jc w:val="center"/>
      </w:trPr>
      <w:tc>
        <w:tcPr>
          <w:tcW w:w="9360" w:type="dxa"/>
          <w:gridSpan w:val="2"/>
          <w:shd w:val="clear" w:color="auto" w:fill="FFFFFF"/>
          <w:vAlign w:val="center"/>
        </w:tcPr>
        <w:p w14:paraId="5CE8346D" w14:textId="77777777" w:rsidR="00B842A2" w:rsidRDefault="00B842A2" w:rsidP="00B842A2">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43 days of instruction</w:t>
          </w:r>
        </w:p>
      </w:tc>
    </w:tr>
  </w:tbl>
  <w:p w14:paraId="79072318" w14:textId="77777777" w:rsidR="00B842A2" w:rsidRDefault="00B842A2" w:rsidP="00B842A2">
    <w:pPr>
      <w:pStyle w:val="Header"/>
      <w:tabs>
        <w:tab w:val="clear" w:pos="4680"/>
        <w:tab w:val="clear" w:pos="9360"/>
        <w:tab w:val="left" w:pos="274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DEB4" w14:textId="77777777" w:rsidR="00B842A2" w:rsidRDefault="00B842A2">
    <w:pPr>
      <w:widowControl w:val="0"/>
      <w:pBdr>
        <w:top w:val="nil"/>
        <w:left w:val="nil"/>
        <w:bottom w:val="nil"/>
        <w:right w:val="nil"/>
        <w:between w:val="nil"/>
      </w:pBdr>
      <w:spacing w:after="0" w:line="276" w:lineRule="auto"/>
      <w:rPr>
        <w:rFonts w:cs="Calibri"/>
        <w:color w:val="000000"/>
        <w:sz w:val="20"/>
        <w:szCs w:val="20"/>
      </w:rPr>
    </w:pPr>
  </w:p>
  <w:tbl>
    <w:tblPr>
      <w:tblStyle w:val="affff9"/>
      <w:tblW w:w="9360" w:type="dxa"/>
      <w:jc w:val="center"/>
      <w:tblLayout w:type="fixed"/>
      <w:tblLook w:val="0400" w:firstRow="0" w:lastRow="0" w:firstColumn="0" w:lastColumn="0" w:noHBand="0" w:noVBand="1"/>
    </w:tblPr>
    <w:tblGrid>
      <w:gridCol w:w="4770"/>
      <w:gridCol w:w="4590"/>
    </w:tblGrid>
    <w:tr w:rsidR="00B842A2" w14:paraId="6AA40D1B" w14:textId="77777777">
      <w:trPr>
        <w:jc w:val="center"/>
      </w:trPr>
      <w:tc>
        <w:tcPr>
          <w:tcW w:w="9360" w:type="dxa"/>
          <w:gridSpan w:val="2"/>
          <w:shd w:val="clear" w:color="auto" w:fill="FFFFFF"/>
        </w:tcPr>
        <w:p w14:paraId="6AA5831E" w14:textId="77777777" w:rsidR="00B842A2" w:rsidRDefault="00B842A2">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Science</w:t>
          </w:r>
        </w:p>
      </w:tc>
    </w:tr>
    <w:tr w:rsidR="00B842A2" w14:paraId="004E61C8" w14:textId="77777777">
      <w:trPr>
        <w:jc w:val="center"/>
      </w:trPr>
      <w:tc>
        <w:tcPr>
          <w:tcW w:w="4770" w:type="dxa"/>
          <w:shd w:val="clear" w:color="auto" w:fill="FFFFFF"/>
          <w:vAlign w:val="center"/>
        </w:tcPr>
        <w:p w14:paraId="3297C4A3" w14:textId="77777777" w:rsidR="00B842A2" w:rsidRDefault="00B842A2">
          <w:pPr>
            <w:pBdr>
              <w:top w:val="nil"/>
              <w:left w:val="nil"/>
              <w:bottom w:val="nil"/>
              <w:right w:val="nil"/>
              <w:between w:val="nil"/>
            </w:pBdr>
            <w:spacing w:after="0"/>
            <w:jc w:val="right"/>
            <w:rPr>
              <w:rFonts w:cs="Calibri"/>
              <w:b/>
              <w:color w:val="000000"/>
              <w:sz w:val="24"/>
              <w:szCs w:val="24"/>
            </w:rPr>
          </w:pPr>
          <w:r>
            <w:rPr>
              <w:rFonts w:cs="Calibri"/>
              <w:b/>
              <w:color w:val="000000"/>
              <w:sz w:val="24"/>
              <w:szCs w:val="24"/>
            </w:rPr>
            <w:t>Grade: 8</w:t>
          </w:r>
        </w:p>
      </w:tc>
      <w:tc>
        <w:tcPr>
          <w:tcW w:w="4590" w:type="dxa"/>
          <w:shd w:val="clear" w:color="auto" w:fill="FFFFFF"/>
          <w:vAlign w:val="center"/>
        </w:tcPr>
        <w:p w14:paraId="035F766A" w14:textId="77777777" w:rsidR="00B842A2" w:rsidRDefault="00B842A2">
          <w:pPr>
            <w:pBdr>
              <w:top w:val="nil"/>
              <w:left w:val="nil"/>
              <w:bottom w:val="nil"/>
              <w:right w:val="nil"/>
              <w:between w:val="nil"/>
            </w:pBdr>
            <w:spacing w:after="0"/>
            <w:rPr>
              <w:rFonts w:cs="Calibri"/>
              <w:b/>
              <w:color w:val="000000"/>
              <w:sz w:val="24"/>
              <w:szCs w:val="24"/>
            </w:rPr>
          </w:pPr>
          <w:r>
            <w:rPr>
              <w:rFonts w:cs="Calibri"/>
              <w:b/>
              <w:color w:val="000000"/>
              <w:sz w:val="24"/>
              <w:szCs w:val="24"/>
            </w:rPr>
            <w:t xml:space="preserve">Unit: 4 </w:t>
          </w:r>
        </w:p>
      </w:tc>
    </w:tr>
    <w:tr w:rsidR="00B842A2" w14:paraId="473C264E" w14:textId="77777777">
      <w:trPr>
        <w:jc w:val="center"/>
      </w:trPr>
      <w:tc>
        <w:tcPr>
          <w:tcW w:w="9360" w:type="dxa"/>
          <w:gridSpan w:val="2"/>
          <w:shd w:val="clear" w:color="auto" w:fill="FFFFFF"/>
          <w:vAlign w:val="center"/>
        </w:tcPr>
        <w:p w14:paraId="5A09DBA5" w14:textId="77777777" w:rsidR="00B842A2" w:rsidRDefault="00B842A2">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43 days of instruction</w:t>
          </w:r>
        </w:p>
      </w:tc>
    </w:tr>
  </w:tbl>
  <w:p w14:paraId="69964CA2" w14:textId="77777777" w:rsidR="00B842A2" w:rsidRDefault="00B842A2" w:rsidP="007A2631">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40D"/>
    <w:multiLevelType w:val="multilevel"/>
    <w:tmpl w:val="2FB45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pStyle w:val="ListParagraphLeve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128D6"/>
    <w:multiLevelType w:val="multilevel"/>
    <w:tmpl w:val="91F28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53040"/>
    <w:multiLevelType w:val="multilevel"/>
    <w:tmpl w:val="7F44C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940E8"/>
    <w:multiLevelType w:val="multilevel"/>
    <w:tmpl w:val="9B4A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0631CF"/>
    <w:multiLevelType w:val="multilevel"/>
    <w:tmpl w:val="34089E44"/>
    <w:lvl w:ilvl="0">
      <w:start w:val="1"/>
      <w:numFmt w:val="decimal"/>
      <w:pStyle w:val="ListParagraphNumbersLevel1"/>
      <w:lvlText w:val="A%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A26BC7"/>
    <w:multiLevelType w:val="multilevel"/>
    <w:tmpl w:val="157C89A4"/>
    <w:lvl w:ilvl="0">
      <w:start w:val="1"/>
      <w:numFmt w:val="bullet"/>
      <w:pStyle w:val="BulletLevel1-Vide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43C26"/>
    <w:multiLevelType w:val="multilevel"/>
    <w:tmpl w:val="81088836"/>
    <w:lvl w:ilvl="0">
      <w:start w:val="1"/>
      <w:numFmt w:val="bullet"/>
      <w:pStyle w:val="Bullet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F25F12"/>
    <w:multiLevelType w:val="multilevel"/>
    <w:tmpl w:val="21424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4B1D9E"/>
    <w:multiLevelType w:val="multilevel"/>
    <w:tmpl w:val="E1843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E8193F"/>
    <w:multiLevelType w:val="multilevel"/>
    <w:tmpl w:val="583C6314"/>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2938BB"/>
    <w:multiLevelType w:val="multilevel"/>
    <w:tmpl w:val="1F5C976E"/>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
      <w:lvlJc w:val="left"/>
      <w:pPr>
        <w:ind w:left="612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3FF5427"/>
    <w:multiLevelType w:val="multilevel"/>
    <w:tmpl w:val="C81EDA62"/>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BBD4F78"/>
    <w:multiLevelType w:val="multilevel"/>
    <w:tmpl w:val="905CA7F2"/>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D822928"/>
    <w:multiLevelType w:val="multilevel"/>
    <w:tmpl w:val="622225C6"/>
    <w:lvl w:ilvl="0">
      <w:start w:val="1"/>
      <w:numFmt w:val="bullet"/>
      <w:pStyle w:val="BulletsLevel1Vide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343574"/>
    <w:multiLevelType w:val="multilevel"/>
    <w:tmpl w:val="C646E812"/>
    <w:lvl w:ilvl="0">
      <w:start w:val="1"/>
      <w:numFmt w:val="bullet"/>
      <w:pStyle w:val="BulletLevel1Vide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355BE2"/>
    <w:multiLevelType w:val="multilevel"/>
    <w:tmpl w:val="7AAEFBC2"/>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78C52F2"/>
    <w:multiLevelType w:val="multilevel"/>
    <w:tmpl w:val="CE705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6E30E4"/>
    <w:multiLevelType w:val="multilevel"/>
    <w:tmpl w:val="90B03E60"/>
    <w:lvl w:ilvl="0">
      <w:start w:val="1"/>
      <w:numFmt w:val="decimal"/>
      <w:lvlText w:val="EU%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5D0B53"/>
    <w:multiLevelType w:val="multilevel"/>
    <w:tmpl w:val="600298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03114AA"/>
    <w:multiLevelType w:val="multilevel"/>
    <w:tmpl w:val="E13E8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6F460E"/>
    <w:multiLevelType w:val="multilevel"/>
    <w:tmpl w:val="6FC8B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681FB5"/>
    <w:multiLevelType w:val="multilevel"/>
    <w:tmpl w:val="10060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570E91"/>
    <w:multiLevelType w:val="multilevel"/>
    <w:tmpl w:val="F8DCB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87E7DC6"/>
    <w:multiLevelType w:val="multilevel"/>
    <w:tmpl w:val="B762B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985F66"/>
    <w:multiLevelType w:val="multilevel"/>
    <w:tmpl w:val="413C2C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973280C"/>
    <w:multiLevelType w:val="multilevel"/>
    <w:tmpl w:val="0CA67ECC"/>
    <w:lvl w:ilvl="0">
      <w:start w:val="1"/>
      <w:numFmt w:val="bullet"/>
      <w:pStyle w:val="Bulletslevel1video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BA1457"/>
    <w:multiLevelType w:val="multilevel"/>
    <w:tmpl w:val="DFB846CA"/>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0B16ACA"/>
    <w:multiLevelType w:val="multilevel"/>
    <w:tmpl w:val="37F044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14C1A26"/>
    <w:multiLevelType w:val="multilevel"/>
    <w:tmpl w:val="9B86EF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967294"/>
    <w:multiLevelType w:val="multilevel"/>
    <w:tmpl w:val="B6E4F228"/>
    <w:lvl w:ilvl="0">
      <w:start w:val="1"/>
      <w:numFmt w:val="bullet"/>
      <w:pStyle w:val="Bulletslevel1-vide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0D49A9"/>
    <w:multiLevelType w:val="multilevel"/>
    <w:tmpl w:val="405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533AFD"/>
    <w:multiLevelType w:val="multilevel"/>
    <w:tmpl w:val="83D0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D11D45"/>
    <w:multiLevelType w:val="multilevel"/>
    <w:tmpl w:val="4148B1B4"/>
    <w:lvl w:ilvl="0">
      <w:start w:val="1"/>
      <w:numFmt w:val="decimal"/>
      <w:lvlText w:val="%1."/>
      <w:lvlJc w:val="left"/>
      <w:pPr>
        <w:ind w:left="360" w:hanging="360"/>
      </w:pPr>
      <w:rPr>
        <w:rFonts w:ascii="Calibri" w:eastAsia="Calibri" w:hAnsi="Calibri" w:cs="Calibri"/>
        <w:i w:val="0"/>
        <w:color w:val="00000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4F1AF0"/>
    <w:multiLevelType w:val="multilevel"/>
    <w:tmpl w:val="3F46D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3D7F55"/>
    <w:multiLevelType w:val="multilevel"/>
    <w:tmpl w:val="5768C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44064C"/>
    <w:multiLevelType w:val="multilevel"/>
    <w:tmpl w:val="7210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045611">
    <w:abstractNumId w:val="31"/>
  </w:num>
  <w:num w:numId="2" w16cid:durableId="546724116">
    <w:abstractNumId w:val="35"/>
  </w:num>
  <w:num w:numId="3" w16cid:durableId="88739625">
    <w:abstractNumId w:val="3"/>
  </w:num>
  <w:num w:numId="4" w16cid:durableId="1198590100">
    <w:abstractNumId w:val="6"/>
  </w:num>
  <w:num w:numId="5" w16cid:durableId="1460564790">
    <w:abstractNumId w:val="29"/>
  </w:num>
  <w:num w:numId="6" w16cid:durableId="1906606049">
    <w:abstractNumId w:val="5"/>
  </w:num>
  <w:num w:numId="7" w16cid:durableId="14039297">
    <w:abstractNumId w:val="14"/>
  </w:num>
  <w:num w:numId="8" w16cid:durableId="900755234">
    <w:abstractNumId w:val="0"/>
  </w:num>
  <w:num w:numId="9" w16cid:durableId="1358000601">
    <w:abstractNumId w:val="4"/>
  </w:num>
  <w:num w:numId="10" w16cid:durableId="868370976">
    <w:abstractNumId w:val="25"/>
  </w:num>
  <w:num w:numId="11" w16cid:durableId="816150938">
    <w:abstractNumId w:val="13"/>
  </w:num>
  <w:num w:numId="12" w16cid:durableId="981083970">
    <w:abstractNumId w:val="9"/>
  </w:num>
  <w:num w:numId="13" w16cid:durableId="2130082470">
    <w:abstractNumId w:val="15"/>
  </w:num>
  <w:num w:numId="14" w16cid:durableId="2081832210">
    <w:abstractNumId w:val="17"/>
  </w:num>
  <w:num w:numId="15" w16cid:durableId="268398181">
    <w:abstractNumId w:val="8"/>
  </w:num>
  <w:num w:numId="16" w16cid:durableId="1238899473">
    <w:abstractNumId w:val="20"/>
  </w:num>
  <w:num w:numId="17" w16cid:durableId="811411790">
    <w:abstractNumId w:val="28"/>
  </w:num>
  <w:num w:numId="18" w16cid:durableId="2052074575">
    <w:abstractNumId w:val="23"/>
  </w:num>
  <w:num w:numId="19" w16cid:durableId="509679849">
    <w:abstractNumId w:val="32"/>
  </w:num>
  <w:num w:numId="20" w16cid:durableId="2043629336">
    <w:abstractNumId w:val="19"/>
  </w:num>
  <w:num w:numId="21" w16cid:durableId="1092773236">
    <w:abstractNumId w:val="11"/>
  </w:num>
  <w:num w:numId="22" w16cid:durableId="990138533">
    <w:abstractNumId w:val="34"/>
  </w:num>
  <w:num w:numId="23" w16cid:durableId="529610078">
    <w:abstractNumId w:val="22"/>
  </w:num>
  <w:num w:numId="24" w16cid:durableId="771704241">
    <w:abstractNumId w:val="1"/>
  </w:num>
  <w:num w:numId="25" w16cid:durableId="1399089875">
    <w:abstractNumId w:val="10"/>
  </w:num>
  <w:num w:numId="26" w16cid:durableId="1489175109">
    <w:abstractNumId w:val="21"/>
  </w:num>
  <w:num w:numId="27" w16cid:durableId="1311791132">
    <w:abstractNumId w:val="7"/>
  </w:num>
  <w:num w:numId="28" w16cid:durableId="870874859">
    <w:abstractNumId w:val="18"/>
  </w:num>
  <w:num w:numId="29" w16cid:durableId="370232191">
    <w:abstractNumId w:val="2"/>
  </w:num>
  <w:num w:numId="30" w16cid:durableId="1148859646">
    <w:abstractNumId w:val="12"/>
  </w:num>
  <w:num w:numId="31" w16cid:durableId="1565799237">
    <w:abstractNumId w:val="33"/>
  </w:num>
  <w:num w:numId="32" w16cid:durableId="1007171592">
    <w:abstractNumId w:val="30"/>
  </w:num>
  <w:num w:numId="33" w16cid:durableId="1937783325">
    <w:abstractNumId w:val="16"/>
  </w:num>
  <w:num w:numId="34" w16cid:durableId="718018948">
    <w:abstractNumId w:val="27"/>
  </w:num>
  <w:num w:numId="35" w16cid:durableId="1934510205">
    <w:abstractNumId w:val="26"/>
  </w:num>
  <w:num w:numId="36" w16cid:durableId="8762850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81"/>
    <w:rsid w:val="000102CA"/>
    <w:rsid w:val="000160C5"/>
    <w:rsid w:val="000201CA"/>
    <w:rsid w:val="000208DA"/>
    <w:rsid w:val="00033B90"/>
    <w:rsid w:val="00034260"/>
    <w:rsid w:val="000451FA"/>
    <w:rsid w:val="00061EBC"/>
    <w:rsid w:val="00083479"/>
    <w:rsid w:val="000A03E3"/>
    <w:rsid w:val="000B5290"/>
    <w:rsid w:val="000D4403"/>
    <w:rsid w:val="000D4B88"/>
    <w:rsid w:val="000E4825"/>
    <w:rsid w:val="001238EB"/>
    <w:rsid w:val="00133172"/>
    <w:rsid w:val="001523F3"/>
    <w:rsid w:val="00160281"/>
    <w:rsid w:val="00181E27"/>
    <w:rsid w:val="001975BE"/>
    <w:rsid w:val="001A05D0"/>
    <w:rsid w:val="001A33D8"/>
    <w:rsid w:val="001D257F"/>
    <w:rsid w:val="001E07C6"/>
    <w:rsid w:val="00200B7C"/>
    <w:rsid w:val="00207B1C"/>
    <w:rsid w:val="002111A3"/>
    <w:rsid w:val="00221D7B"/>
    <w:rsid w:val="00222D86"/>
    <w:rsid w:val="00241943"/>
    <w:rsid w:val="002420A1"/>
    <w:rsid w:val="0024465C"/>
    <w:rsid w:val="00246692"/>
    <w:rsid w:val="002C29C8"/>
    <w:rsid w:val="002E7BAC"/>
    <w:rsid w:val="002F2FF3"/>
    <w:rsid w:val="003600A9"/>
    <w:rsid w:val="003B04C6"/>
    <w:rsid w:val="003C442B"/>
    <w:rsid w:val="003D2526"/>
    <w:rsid w:val="003E4E1F"/>
    <w:rsid w:val="0044312F"/>
    <w:rsid w:val="00447842"/>
    <w:rsid w:val="00453092"/>
    <w:rsid w:val="004602B6"/>
    <w:rsid w:val="00466E7C"/>
    <w:rsid w:val="00475547"/>
    <w:rsid w:val="00491A21"/>
    <w:rsid w:val="004A0276"/>
    <w:rsid w:val="004A3177"/>
    <w:rsid w:val="004B431A"/>
    <w:rsid w:val="004D33A5"/>
    <w:rsid w:val="00514485"/>
    <w:rsid w:val="0052099F"/>
    <w:rsid w:val="00557FF5"/>
    <w:rsid w:val="00571390"/>
    <w:rsid w:val="00574602"/>
    <w:rsid w:val="005B70B4"/>
    <w:rsid w:val="005E4566"/>
    <w:rsid w:val="005E6FA6"/>
    <w:rsid w:val="005F1AC1"/>
    <w:rsid w:val="006132C6"/>
    <w:rsid w:val="00617C00"/>
    <w:rsid w:val="00646A4C"/>
    <w:rsid w:val="00672F8C"/>
    <w:rsid w:val="006A4464"/>
    <w:rsid w:val="006B753F"/>
    <w:rsid w:val="006C349B"/>
    <w:rsid w:val="006C380C"/>
    <w:rsid w:val="006D6E55"/>
    <w:rsid w:val="00725123"/>
    <w:rsid w:val="00732D86"/>
    <w:rsid w:val="00733F71"/>
    <w:rsid w:val="007429EA"/>
    <w:rsid w:val="00754823"/>
    <w:rsid w:val="00770CF7"/>
    <w:rsid w:val="007A2631"/>
    <w:rsid w:val="007A4470"/>
    <w:rsid w:val="007A528F"/>
    <w:rsid w:val="007C3A62"/>
    <w:rsid w:val="007D0458"/>
    <w:rsid w:val="007D39CD"/>
    <w:rsid w:val="007E5181"/>
    <w:rsid w:val="007E79F3"/>
    <w:rsid w:val="0082198D"/>
    <w:rsid w:val="0082726E"/>
    <w:rsid w:val="00827492"/>
    <w:rsid w:val="00845C2A"/>
    <w:rsid w:val="00845C6C"/>
    <w:rsid w:val="00860000"/>
    <w:rsid w:val="00862A04"/>
    <w:rsid w:val="00885084"/>
    <w:rsid w:val="00885515"/>
    <w:rsid w:val="00892938"/>
    <w:rsid w:val="008A6DFA"/>
    <w:rsid w:val="008B77C4"/>
    <w:rsid w:val="008C3E24"/>
    <w:rsid w:val="008D1A73"/>
    <w:rsid w:val="008E04CD"/>
    <w:rsid w:val="008E5426"/>
    <w:rsid w:val="008F0312"/>
    <w:rsid w:val="008F0F28"/>
    <w:rsid w:val="00906080"/>
    <w:rsid w:val="00906E42"/>
    <w:rsid w:val="00911A66"/>
    <w:rsid w:val="00911DAA"/>
    <w:rsid w:val="00917AAF"/>
    <w:rsid w:val="0093365E"/>
    <w:rsid w:val="009A42D4"/>
    <w:rsid w:val="009B4F31"/>
    <w:rsid w:val="009C1F20"/>
    <w:rsid w:val="009C70A8"/>
    <w:rsid w:val="009D07AF"/>
    <w:rsid w:val="009D2202"/>
    <w:rsid w:val="009F0D2B"/>
    <w:rsid w:val="00A035B9"/>
    <w:rsid w:val="00A12EB4"/>
    <w:rsid w:val="00A2701E"/>
    <w:rsid w:val="00A30E23"/>
    <w:rsid w:val="00A6728E"/>
    <w:rsid w:val="00A71F9A"/>
    <w:rsid w:val="00A83797"/>
    <w:rsid w:val="00A8395F"/>
    <w:rsid w:val="00A84AD2"/>
    <w:rsid w:val="00A93026"/>
    <w:rsid w:val="00AA3080"/>
    <w:rsid w:val="00AB2B2E"/>
    <w:rsid w:val="00AC06A1"/>
    <w:rsid w:val="00AF41BD"/>
    <w:rsid w:val="00B14D29"/>
    <w:rsid w:val="00B23F92"/>
    <w:rsid w:val="00B456EC"/>
    <w:rsid w:val="00B46552"/>
    <w:rsid w:val="00B753A6"/>
    <w:rsid w:val="00B766FF"/>
    <w:rsid w:val="00B842A2"/>
    <w:rsid w:val="00B843AB"/>
    <w:rsid w:val="00B91F05"/>
    <w:rsid w:val="00B969B7"/>
    <w:rsid w:val="00BB31E0"/>
    <w:rsid w:val="00BD5B54"/>
    <w:rsid w:val="00C02568"/>
    <w:rsid w:val="00C454D9"/>
    <w:rsid w:val="00C60F6D"/>
    <w:rsid w:val="00C65CBC"/>
    <w:rsid w:val="00C66178"/>
    <w:rsid w:val="00C71803"/>
    <w:rsid w:val="00C842AC"/>
    <w:rsid w:val="00C918CF"/>
    <w:rsid w:val="00CA50A2"/>
    <w:rsid w:val="00CB4F2C"/>
    <w:rsid w:val="00CC4C99"/>
    <w:rsid w:val="00CD7BB5"/>
    <w:rsid w:val="00D12C8A"/>
    <w:rsid w:val="00D17832"/>
    <w:rsid w:val="00D22109"/>
    <w:rsid w:val="00D539A5"/>
    <w:rsid w:val="00D5728D"/>
    <w:rsid w:val="00D606DB"/>
    <w:rsid w:val="00D65B8C"/>
    <w:rsid w:val="00D828DF"/>
    <w:rsid w:val="00DA1012"/>
    <w:rsid w:val="00DA3C6E"/>
    <w:rsid w:val="00DC77DE"/>
    <w:rsid w:val="00DC7F2C"/>
    <w:rsid w:val="00DD1B07"/>
    <w:rsid w:val="00DF2F32"/>
    <w:rsid w:val="00E03868"/>
    <w:rsid w:val="00E041E6"/>
    <w:rsid w:val="00E14183"/>
    <w:rsid w:val="00E1622F"/>
    <w:rsid w:val="00E43FF7"/>
    <w:rsid w:val="00E477A8"/>
    <w:rsid w:val="00E50359"/>
    <w:rsid w:val="00E50583"/>
    <w:rsid w:val="00E636A6"/>
    <w:rsid w:val="00E72F1F"/>
    <w:rsid w:val="00E76C60"/>
    <w:rsid w:val="00E814DE"/>
    <w:rsid w:val="00EA4FFC"/>
    <w:rsid w:val="00ED1F23"/>
    <w:rsid w:val="00ED6FA0"/>
    <w:rsid w:val="00F14FA9"/>
    <w:rsid w:val="00F17D19"/>
    <w:rsid w:val="00F27D66"/>
    <w:rsid w:val="00F32803"/>
    <w:rsid w:val="00F47BDC"/>
    <w:rsid w:val="00F85854"/>
    <w:rsid w:val="00FC71C9"/>
    <w:rsid w:val="00FD3795"/>
    <w:rsid w:val="00FF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40F719"/>
  <w15:docId w15:val="{2D2A2CFE-40B6-44F5-8A02-AAC304EA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1F"/>
    <w:rPr>
      <w:rFonts w:cs="Arial"/>
      <w:lang w:bidi="en-US"/>
    </w:rPr>
  </w:style>
  <w:style w:type="paragraph" w:styleId="Heading1">
    <w:name w:val="heading 1"/>
    <w:basedOn w:val="Normal"/>
    <w:next w:val="BodyText1"/>
    <w:link w:val="Heading1Char"/>
    <w:uiPriority w:val="9"/>
    <w:qFormat/>
    <w:rsid w:val="00050EB9"/>
    <w:pPr>
      <w:keepNext/>
      <w:spacing w:before="360" w:after="120"/>
      <w:outlineLvl w:val="0"/>
    </w:pPr>
    <w:rPr>
      <w:b/>
      <w:bCs/>
      <w:kern w:val="32"/>
      <w:sz w:val="28"/>
    </w:rPr>
  </w:style>
  <w:style w:type="paragraph" w:styleId="Heading2">
    <w:name w:val="heading 2"/>
    <w:basedOn w:val="Heading5"/>
    <w:next w:val="Normal"/>
    <w:link w:val="Heading2Char"/>
    <w:uiPriority w:val="9"/>
    <w:unhideWhenUsed/>
    <w:qFormat/>
    <w:rsid w:val="00050EB9"/>
    <w:pPr>
      <w:outlineLvl w:val="1"/>
    </w:pPr>
    <w:rPr>
      <w:rFonts w:eastAsia="Times New Roman"/>
      <w:i w:val="0"/>
      <w:sz w:val="24"/>
      <w:szCs w:val="24"/>
    </w:rPr>
  </w:style>
  <w:style w:type="paragraph" w:styleId="Heading3">
    <w:name w:val="heading 3"/>
    <w:basedOn w:val="Normal"/>
    <w:next w:val="Normal"/>
    <w:link w:val="Heading3Char"/>
    <w:uiPriority w:val="9"/>
    <w:unhideWhenUsed/>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uiPriority w:val="9"/>
    <w:semiHidden/>
    <w:unhideWhenUsed/>
    <w:qFormat/>
    <w:rsid w:val="00050EB9"/>
    <w:pPr>
      <w:keepNext/>
      <w:outlineLvl w:val="3"/>
    </w:pPr>
    <w:rPr>
      <w:b/>
      <w:bCs/>
    </w:rPr>
  </w:style>
  <w:style w:type="paragraph" w:styleId="Heading5">
    <w:name w:val="heading 5"/>
    <w:basedOn w:val="Normal"/>
    <w:next w:val="Normal"/>
    <w:link w:val="Heading5Char"/>
    <w:uiPriority w:val="9"/>
    <w:semiHidden/>
    <w:unhideWhenUsed/>
    <w:qFormat/>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uiPriority w:val="9"/>
    <w:semiHidden/>
    <w:unhideWhenUsed/>
    <w:qFormat/>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EB9"/>
    <w:pPr>
      <w:pBdr>
        <w:bottom w:val="single" w:sz="8" w:space="1" w:color="4F81BD" w:themeColor="accent1"/>
      </w:pBdr>
      <w:spacing w:after="300"/>
    </w:pPr>
    <w:rPr>
      <w:sz w:val="52"/>
      <w:szCs w:val="52"/>
    </w:rPr>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CA50A2"/>
    <w:pPr>
      <w:spacing w:after="100"/>
    </w:pPr>
  </w:style>
  <w:style w:type="paragraph" w:styleId="TOC2">
    <w:name w:val="toc 2"/>
    <w:basedOn w:val="Normal"/>
    <w:next w:val="Normal"/>
    <w:autoRedefine/>
    <w:uiPriority w:val="39"/>
    <w:semiHidden/>
    <w:unhideWhenUsed/>
    <w:qFormat/>
    <w:rsid w:val="00BA7563"/>
    <w:pPr>
      <w:spacing w:after="100"/>
      <w:ind w:left="220"/>
    </w:pPr>
  </w:style>
  <w:style w:type="paragraph" w:styleId="TOC3">
    <w:name w:val="toc 3"/>
    <w:basedOn w:val="Normal"/>
    <w:next w:val="Normal"/>
    <w:autoRedefine/>
    <w:uiPriority w:val="39"/>
    <w:semiHidden/>
    <w:unhideWhenUsed/>
    <w:qFormat/>
    <w:rsid w:val="00BA7563"/>
    <w:pPr>
      <w:spacing w:after="100"/>
      <w:ind w:left="440"/>
    </w:pPr>
  </w:style>
  <w:style w:type="paragraph" w:styleId="NoSpacing">
    <w:name w:val="No Spacing"/>
    <w:link w:val="NoSpacingChar"/>
    <w:uiPriority w:val="1"/>
    <w:qFormat/>
    <w:rsid w:val="00BA7563"/>
    <w:rPr>
      <w:rFonts w:cs="Arial"/>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2"/>
      </w:num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iPriority w:val="99"/>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8"/>
      </w:numPr>
    </w:pPr>
  </w:style>
  <w:style w:type="paragraph" w:customStyle="1" w:styleId="ListParagraphNumbersLevel1">
    <w:name w:val="List Paragraph Numbers Level 1"/>
    <w:basedOn w:val="Normal"/>
    <w:rsid w:val="00756DC5"/>
    <w:pPr>
      <w:numPr>
        <w:numId w:val="9"/>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4"/>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5"/>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6"/>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7"/>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0">
    <w:name w:val="Bullets level 1 video"/>
    <w:basedOn w:val="ListParagraph"/>
    <w:link w:val="Bulletslevel1videoChar"/>
    <w:rsid w:val="0038599E"/>
    <w:pPr>
      <w:numPr>
        <w:numId w:val="10"/>
      </w:numPr>
    </w:pPr>
  </w:style>
  <w:style w:type="character" w:customStyle="1" w:styleId="Bulletslevel1videoChar">
    <w:name w:val="Bullets level 1 video Char"/>
    <w:basedOn w:val="ListParagraphChar"/>
    <w:link w:val="Bulletslevel1video0"/>
    <w:rsid w:val="0038599E"/>
    <w:rPr>
      <w:rFonts w:ascii="Calibri" w:hAnsi="Calibri" w:cs="Arial"/>
      <w:sz w:val="22"/>
      <w:szCs w:val="22"/>
    </w:rPr>
  </w:style>
  <w:style w:type="paragraph" w:customStyle="1" w:styleId="BulletsLevel1Video">
    <w:name w:val="Bullets Level 1 (Video)"/>
    <w:basedOn w:val="ListParagraph"/>
    <w:link w:val="BulletsLevel1VideoChar0"/>
    <w:rsid w:val="0038599E"/>
    <w:pPr>
      <w:numPr>
        <w:numId w:val="11"/>
      </w:numPr>
    </w:pPr>
  </w:style>
  <w:style w:type="character" w:customStyle="1" w:styleId="BulletsLevel1VideoChar0">
    <w:name w:val="Bullets Level 1 (Video) Char"/>
    <w:basedOn w:val="ListParagraphChar"/>
    <w:link w:val="BulletsLevel1Video"/>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13"/>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cs="Arial"/>
      <w:lang w:bidi="en-US"/>
    </w:rPr>
  </w:style>
  <w:style w:type="paragraph" w:customStyle="1" w:styleId="TableParagraph">
    <w:name w:val="Table Paragraph"/>
    <w:basedOn w:val="Normal"/>
    <w:uiPriority w:val="1"/>
    <w:qFormat/>
    <w:rsid w:val="001225B2"/>
    <w:pPr>
      <w:widowControl w:val="0"/>
      <w:autoSpaceDE w:val="0"/>
      <w:autoSpaceDN w:val="0"/>
      <w:spacing w:after="0"/>
      <w:ind w:left="114"/>
    </w:pPr>
    <w:rPr>
      <w:rFonts w:cs="Calibri"/>
      <w:sz w:val="20"/>
      <w:szCs w:val="20"/>
      <w:lang w:bidi="ar-SA"/>
    </w:rPr>
  </w:style>
  <w:style w:type="character" w:styleId="UnresolvedMention">
    <w:name w:val="Unresolved Mention"/>
    <w:basedOn w:val="DefaultParagraphFont"/>
    <w:uiPriority w:val="99"/>
    <w:semiHidden/>
    <w:unhideWhenUsed/>
    <w:rsid w:val="009955FC"/>
    <w:rPr>
      <w:color w:val="605E5C"/>
      <w:shd w:val="clear" w:color="auto" w:fill="E1DFDD"/>
    </w:rPr>
  </w:style>
  <w:style w:type="character" w:customStyle="1" w:styleId="popup">
    <w:name w:val="popup"/>
    <w:basedOn w:val="DefaultParagraphFont"/>
    <w:rsid w:val="009003F6"/>
  </w:style>
  <w:style w:type="character" w:customStyle="1" w:styleId="red">
    <w:name w:val="red"/>
    <w:basedOn w:val="DefaultParagraphFont"/>
    <w:rsid w:val="009003F6"/>
  </w:style>
  <w:style w:type="character" w:customStyle="1" w:styleId="normaltextrun">
    <w:name w:val="normaltextrun"/>
    <w:basedOn w:val="DefaultParagraphFont"/>
    <w:rsid w:val="008D40E1"/>
  </w:style>
  <w:style w:type="character" w:customStyle="1" w:styleId="eop">
    <w:name w:val="eop"/>
    <w:basedOn w:val="DefaultParagraphFont"/>
    <w:rsid w:val="008D40E1"/>
  </w:style>
  <w:style w:type="paragraph" w:customStyle="1" w:styleId="paragraph">
    <w:name w:val="paragraph"/>
    <w:basedOn w:val="Normal"/>
    <w:rsid w:val="0098272D"/>
    <w:pPr>
      <w:spacing w:before="100" w:beforeAutospacing="1" w:after="100" w:afterAutospacing="1"/>
    </w:pPr>
    <w:rPr>
      <w:rFonts w:ascii="Times New Roman" w:hAnsi="Times New Roman" w:cs="Times New Roman"/>
      <w:sz w:val="24"/>
      <w:szCs w:val="24"/>
      <w:lang w:bidi="ar-SA"/>
    </w:rPr>
  </w:style>
  <w:style w:type="character" w:styleId="BookTitle">
    <w:name w:val="Book Title"/>
    <w:basedOn w:val="DefaultParagraphFont"/>
    <w:uiPriority w:val="33"/>
    <w:qFormat/>
    <w:rsid w:val="00E9058E"/>
    <w:rPr>
      <w:b/>
      <w:bCs/>
      <w:i/>
      <w:iCs/>
      <w:spacing w:val="5"/>
    </w:rPr>
  </w:style>
  <w:style w:type="character" w:customStyle="1" w:styleId="hotkey-layer">
    <w:name w:val="hotkey-layer"/>
    <w:basedOn w:val="DefaultParagraphFont"/>
    <w:rsid w:val="00EE3DFA"/>
  </w:style>
  <w:style w:type="character" w:customStyle="1" w:styleId="findhit">
    <w:name w:val="findhit"/>
    <w:basedOn w:val="DefaultParagraphFont"/>
    <w:rsid w:val="00623D27"/>
  </w:style>
  <w:style w:type="character" w:customStyle="1" w:styleId="cf01">
    <w:name w:val="cf01"/>
    <w:basedOn w:val="DefaultParagraphFont"/>
    <w:rsid w:val="00AC73FF"/>
    <w:rPr>
      <w:rFonts w:ascii="Segoe UI" w:hAnsi="Segoe UI" w:cs="Segoe UI" w:hint="default"/>
      <w:sz w:val="18"/>
      <w:szCs w:val="18"/>
    </w:rPr>
  </w:style>
  <w:style w:type="character" w:customStyle="1" w:styleId="font431">
    <w:name w:val="font431"/>
    <w:basedOn w:val="DefaultParagraphFont"/>
    <w:rsid w:val="006128E7"/>
    <w:rPr>
      <w:rFonts w:ascii="Calibri" w:hAnsi="Calibri" w:cs="Calibri" w:hint="default"/>
      <w:b w:val="0"/>
      <w:bCs w:val="0"/>
      <w:i w:val="0"/>
      <w:iCs w:val="0"/>
      <w:strike w:val="0"/>
      <w:dstrike w:val="0"/>
      <w:color w:val="7030A0"/>
      <w:sz w:val="22"/>
      <w:szCs w:val="22"/>
      <w:u w:val="none"/>
      <w:effect w:val="none"/>
    </w:rPr>
  </w:style>
  <w:style w:type="character" w:customStyle="1" w:styleId="font201">
    <w:name w:val="font201"/>
    <w:basedOn w:val="DefaultParagraphFont"/>
    <w:rsid w:val="006128E7"/>
    <w:rPr>
      <w:rFonts w:ascii="Calibri" w:hAnsi="Calibri" w:cs="Calibri" w:hint="default"/>
      <w:b w:val="0"/>
      <w:bCs w:val="0"/>
      <w:i w:val="0"/>
      <w:iCs w:val="0"/>
      <w:strike w:val="0"/>
      <w:dstrike w:val="0"/>
      <w:color w:val="FF0000"/>
      <w:sz w:val="22"/>
      <w:szCs w:val="22"/>
      <w:u w:val="none"/>
      <w:effect w:val="none"/>
    </w:rPr>
  </w:style>
  <w:style w:type="character" w:customStyle="1" w:styleId="font451">
    <w:name w:val="font451"/>
    <w:basedOn w:val="DefaultParagraphFont"/>
    <w:rsid w:val="007B3709"/>
    <w:rPr>
      <w:rFonts w:ascii="Calibri" w:hAnsi="Calibri" w:cs="Calibri" w:hint="default"/>
      <w:b w:val="0"/>
      <w:bCs w:val="0"/>
      <w:i w:val="0"/>
      <w:iCs w:val="0"/>
      <w:strike w:val="0"/>
      <w:dstrike w:val="0"/>
      <w:color w:val="000000"/>
      <w:sz w:val="22"/>
      <w:szCs w:val="22"/>
      <w:u w:val="none"/>
      <w:effect w:val="none"/>
    </w:rPr>
  </w:style>
  <w:style w:type="character" w:customStyle="1" w:styleId="font471">
    <w:name w:val="font471"/>
    <w:basedOn w:val="DefaultParagraphFont"/>
    <w:rsid w:val="00503BDF"/>
    <w:rPr>
      <w:rFonts w:ascii="Calibri" w:hAnsi="Calibri" w:cs="Calibri" w:hint="default"/>
      <w:b w:val="0"/>
      <w:bCs w:val="0"/>
      <w:i w:val="0"/>
      <w:iCs w:val="0"/>
      <w:strike w:val="0"/>
      <w:dstrike w:val="0"/>
      <w:color w:val="0070C0"/>
      <w:sz w:val="22"/>
      <w:szCs w:val="22"/>
      <w:u w:val="none"/>
      <w:effect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 w:type="table" w:customStyle="1" w:styleId="ab">
    <w:basedOn w:val="TableNormal"/>
    <w:rPr>
      <w:color w:val="000000"/>
    </w:rPr>
    <w:tblPr>
      <w:tblStyleRowBandSize w:val="1"/>
      <w:tblStyleColBandSize w:val="1"/>
    </w:tblPr>
  </w:style>
  <w:style w:type="table" w:customStyle="1" w:styleId="ac">
    <w:basedOn w:val="TableNormal"/>
    <w:rPr>
      <w:color w:val="000000"/>
    </w:rPr>
    <w:tblPr>
      <w:tblStyleRowBandSize w:val="1"/>
      <w:tblStyleColBandSize w:val="1"/>
    </w:tblPr>
  </w:style>
  <w:style w:type="table" w:customStyle="1" w:styleId="ad">
    <w:basedOn w:val="TableNormal"/>
    <w:rPr>
      <w:color w:val="000000"/>
    </w:rPr>
    <w:tblPr>
      <w:tblStyleRowBandSize w:val="1"/>
      <w:tblStyleColBandSize w:val="1"/>
    </w:tblPr>
  </w:style>
  <w:style w:type="table" w:customStyle="1" w:styleId="ae">
    <w:basedOn w:val="TableNormal"/>
    <w:rPr>
      <w:color w:val="000000"/>
    </w:rPr>
    <w:tblPr>
      <w:tblStyleRowBandSize w:val="1"/>
      <w:tblStyleColBandSize w:val="1"/>
    </w:tblPr>
  </w:style>
  <w:style w:type="table" w:customStyle="1" w:styleId="af">
    <w:basedOn w:val="TableNormal"/>
    <w:rPr>
      <w:color w:val="000000"/>
    </w:rPr>
    <w:tblPr>
      <w:tblStyleRowBandSize w:val="1"/>
      <w:tblStyleColBandSize w:val="1"/>
    </w:tblPr>
  </w:style>
  <w:style w:type="table" w:customStyle="1" w:styleId="af0">
    <w:basedOn w:val="TableNormal"/>
    <w:rPr>
      <w:color w:val="000000"/>
    </w:rPr>
    <w:tblPr>
      <w:tblStyleRowBandSize w:val="1"/>
      <w:tblStyleColBandSize w:val="1"/>
    </w:tblPr>
  </w:style>
  <w:style w:type="table" w:customStyle="1" w:styleId="af1">
    <w:basedOn w:val="TableNormal"/>
    <w:rPr>
      <w:color w:val="000000"/>
    </w:rPr>
    <w:tblPr>
      <w:tblStyleRowBandSize w:val="1"/>
      <w:tblStyleColBandSize w:val="1"/>
    </w:tblPr>
  </w:style>
  <w:style w:type="table" w:customStyle="1" w:styleId="af2">
    <w:basedOn w:val="TableNormal"/>
    <w:rPr>
      <w:color w:val="000000"/>
    </w:rPr>
    <w:tblPr>
      <w:tblStyleRowBandSize w:val="1"/>
      <w:tblStyleColBandSize w:val="1"/>
    </w:tblPr>
  </w:style>
  <w:style w:type="table" w:customStyle="1" w:styleId="af3">
    <w:basedOn w:val="TableNormal"/>
    <w:rPr>
      <w:color w:val="000000"/>
    </w:rPr>
    <w:tblPr>
      <w:tblStyleRowBandSize w:val="1"/>
      <w:tblStyleColBandSize w:val="1"/>
    </w:tblPr>
  </w:style>
  <w:style w:type="table" w:customStyle="1" w:styleId="af4">
    <w:basedOn w:val="TableNormal"/>
    <w:rPr>
      <w:color w:val="000000"/>
    </w:rPr>
    <w:tblPr>
      <w:tblStyleRowBandSize w:val="1"/>
      <w:tblStyleColBandSize w:val="1"/>
    </w:tblPr>
  </w:style>
  <w:style w:type="table" w:customStyle="1" w:styleId="af5">
    <w:basedOn w:val="TableNormal"/>
    <w:rPr>
      <w:color w:val="000000"/>
    </w:rPr>
    <w:tblPr>
      <w:tblStyleRowBandSize w:val="1"/>
      <w:tblStyleColBandSize w:val="1"/>
    </w:tblPr>
  </w:style>
  <w:style w:type="table" w:customStyle="1" w:styleId="af6">
    <w:basedOn w:val="TableNormal"/>
    <w:rPr>
      <w:color w:val="000000"/>
    </w:rPr>
    <w:tblPr>
      <w:tblStyleRowBandSize w:val="1"/>
      <w:tblStyleColBandSize w:val="1"/>
    </w:tblPr>
  </w:style>
  <w:style w:type="table" w:customStyle="1" w:styleId="af7">
    <w:basedOn w:val="TableNormal"/>
    <w:rPr>
      <w:color w:val="000000"/>
    </w:rPr>
    <w:tblPr>
      <w:tblStyleRowBandSize w:val="1"/>
      <w:tblStyleColBandSize w:val="1"/>
    </w:tblPr>
  </w:style>
  <w:style w:type="table" w:customStyle="1" w:styleId="af8">
    <w:basedOn w:val="TableNormal"/>
    <w:rPr>
      <w:color w:val="000000"/>
    </w:rPr>
    <w:tblPr>
      <w:tblStyleRowBandSize w:val="1"/>
      <w:tblStyleColBandSize w:val="1"/>
    </w:tblPr>
  </w:style>
  <w:style w:type="table" w:customStyle="1" w:styleId="af9">
    <w:basedOn w:val="TableNormal"/>
    <w:rPr>
      <w:color w:val="000000"/>
    </w:rPr>
    <w:tblPr>
      <w:tblStyleRowBandSize w:val="1"/>
      <w:tblStyleColBandSize w:val="1"/>
    </w:tblPr>
  </w:style>
  <w:style w:type="table" w:customStyle="1" w:styleId="afa">
    <w:basedOn w:val="TableNormal"/>
    <w:rPr>
      <w:color w:val="000000"/>
    </w:rPr>
    <w:tblPr>
      <w:tblStyleRowBandSize w:val="1"/>
      <w:tblStyleColBandSize w:val="1"/>
    </w:tblPr>
  </w:style>
  <w:style w:type="table" w:customStyle="1" w:styleId="afb">
    <w:basedOn w:val="TableNormal"/>
    <w:rPr>
      <w:color w:val="000000"/>
    </w:rPr>
    <w:tblPr>
      <w:tblStyleRowBandSize w:val="1"/>
      <w:tblStyleColBandSize w:val="1"/>
    </w:tblPr>
  </w:style>
  <w:style w:type="table" w:customStyle="1" w:styleId="afc">
    <w:basedOn w:val="TableNormal"/>
    <w:rPr>
      <w:color w:val="000000"/>
    </w:rPr>
    <w:tblPr>
      <w:tblStyleRowBandSize w:val="1"/>
      <w:tblStyleColBandSize w:val="1"/>
    </w:tblPr>
  </w:style>
  <w:style w:type="table" w:customStyle="1" w:styleId="afd">
    <w:basedOn w:val="TableNormal"/>
    <w:rPr>
      <w:color w:val="000000"/>
    </w:rPr>
    <w:tblPr>
      <w:tblStyleRowBandSize w:val="1"/>
      <w:tblStyleColBandSize w:val="1"/>
    </w:tblPr>
  </w:style>
  <w:style w:type="table" w:customStyle="1" w:styleId="afe">
    <w:basedOn w:val="TableNormal"/>
    <w:rPr>
      <w:color w:val="000000"/>
    </w:rPr>
    <w:tblPr>
      <w:tblStyleRowBandSize w:val="1"/>
      <w:tblStyleColBandSize w:val="1"/>
    </w:tblPr>
  </w:style>
  <w:style w:type="table" w:customStyle="1" w:styleId="aff">
    <w:basedOn w:val="TableNormal"/>
    <w:rPr>
      <w:color w:val="000000"/>
    </w:rPr>
    <w:tblPr>
      <w:tblStyleRowBandSize w:val="1"/>
      <w:tblStyleColBandSize w:val="1"/>
    </w:tblPr>
  </w:style>
  <w:style w:type="table" w:customStyle="1" w:styleId="aff0">
    <w:basedOn w:val="TableNormal"/>
    <w:rPr>
      <w:color w:val="000000"/>
    </w:rPr>
    <w:tblPr>
      <w:tblStyleRowBandSize w:val="1"/>
      <w:tblStyleColBandSize w:val="1"/>
    </w:tblPr>
  </w:style>
  <w:style w:type="table" w:customStyle="1" w:styleId="aff1">
    <w:basedOn w:val="TableNormal"/>
    <w:rPr>
      <w:color w:val="000000"/>
    </w:rPr>
    <w:tblPr>
      <w:tblStyleRowBandSize w:val="1"/>
      <w:tblStyleColBandSize w:val="1"/>
    </w:tblPr>
  </w:style>
  <w:style w:type="table" w:customStyle="1" w:styleId="aff2">
    <w:basedOn w:val="TableNormal"/>
    <w:rPr>
      <w:color w:val="000000"/>
    </w:rPr>
    <w:tblPr>
      <w:tblStyleRowBandSize w:val="1"/>
      <w:tblStyleColBandSize w:val="1"/>
    </w:tblPr>
  </w:style>
  <w:style w:type="table" w:customStyle="1" w:styleId="aff3">
    <w:basedOn w:val="TableNormal"/>
    <w:rPr>
      <w:color w:val="000000"/>
    </w:rPr>
    <w:tblPr>
      <w:tblStyleRowBandSize w:val="1"/>
      <w:tblStyleColBandSize w:val="1"/>
    </w:tblPr>
  </w:style>
  <w:style w:type="table" w:customStyle="1" w:styleId="aff4">
    <w:basedOn w:val="TableNormal"/>
    <w:rPr>
      <w:color w:val="000000"/>
    </w:rPr>
    <w:tblPr>
      <w:tblStyleRowBandSize w:val="1"/>
      <w:tblStyleColBandSize w:val="1"/>
    </w:tblPr>
  </w:style>
  <w:style w:type="table" w:customStyle="1" w:styleId="aff5">
    <w:basedOn w:val="TableNormal"/>
    <w:rPr>
      <w:color w:val="000000"/>
    </w:rPr>
    <w:tblPr>
      <w:tblStyleRowBandSize w:val="1"/>
      <w:tblStyleColBandSize w:val="1"/>
    </w:tblPr>
  </w:style>
  <w:style w:type="table" w:customStyle="1" w:styleId="aff6">
    <w:basedOn w:val="TableNormal"/>
    <w:rPr>
      <w:color w:val="000000"/>
    </w:rPr>
    <w:tblPr>
      <w:tblStyleRowBandSize w:val="1"/>
      <w:tblStyleColBandSize w:val="1"/>
    </w:tblPr>
  </w:style>
  <w:style w:type="table" w:customStyle="1" w:styleId="aff7">
    <w:basedOn w:val="TableNormal"/>
    <w:rPr>
      <w:color w:val="000000"/>
    </w:rPr>
    <w:tblPr>
      <w:tblStyleRowBandSize w:val="1"/>
      <w:tblStyleColBandSize w:val="1"/>
    </w:tblPr>
  </w:style>
  <w:style w:type="table" w:customStyle="1" w:styleId="aff8">
    <w:basedOn w:val="TableNormal"/>
    <w:rPr>
      <w:color w:val="000000"/>
    </w:rPr>
    <w:tblPr>
      <w:tblStyleRowBandSize w:val="1"/>
      <w:tblStyleColBandSize w:val="1"/>
    </w:tblPr>
  </w:style>
  <w:style w:type="table" w:customStyle="1" w:styleId="aff9">
    <w:basedOn w:val="TableNormal"/>
    <w:rPr>
      <w:color w:val="000000"/>
    </w:rPr>
    <w:tblPr>
      <w:tblStyleRowBandSize w:val="1"/>
      <w:tblStyleColBandSize w:val="1"/>
    </w:tblPr>
  </w:style>
  <w:style w:type="table" w:customStyle="1" w:styleId="affa">
    <w:basedOn w:val="TableNormal"/>
    <w:rPr>
      <w:color w:val="000000"/>
    </w:rPr>
    <w:tblPr>
      <w:tblStyleRowBandSize w:val="1"/>
      <w:tblStyleColBandSize w:val="1"/>
    </w:tblPr>
  </w:style>
  <w:style w:type="table" w:customStyle="1" w:styleId="affb">
    <w:basedOn w:val="TableNormal"/>
    <w:rPr>
      <w:color w:val="000000"/>
    </w:rPr>
    <w:tblPr>
      <w:tblStyleRowBandSize w:val="1"/>
      <w:tblStyleColBandSize w:val="1"/>
    </w:tblPr>
  </w:style>
  <w:style w:type="table" w:customStyle="1" w:styleId="affc">
    <w:basedOn w:val="TableNormal"/>
    <w:rPr>
      <w:color w:val="000000"/>
    </w:rPr>
    <w:tblPr>
      <w:tblStyleRowBandSize w:val="1"/>
      <w:tblStyleColBandSize w:val="1"/>
    </w:tblPr>
  </w:style>
  <w:style w:type="table" w:customStyle="1" w:styleId="affd">
    <w:basedOn w:val="TableNormal"/>
    <w:rPr>
      <w:color w:val="000000"/>
    </w:rPr>
    <w:tblPr>
      <w:tblStyleRowBandSize w:val="1"/>
      <w:tblStyleColBandSize w:val="1"/>
    </w:tblPr>
  </w:style>
  <w:style w:type="table" w:customStyle="1" w:styleId="affe">
    <w:basedOn w:val="TableNormal"/>
    <w:rPr>
      <w:color w:val="000000"/>
    </w:rPr>
    <w:tblPr>
      <w:tblStyleRowBandSize w:val="1"/>
      <w:tblStyleColBandSize w:val="1"/>
    </w:tblPr>
  </w:style>
  <w:style w:type="table" w:customStyle="1" w:styleId="afff">
    <w:basedOn w:val="TableNormal"/>
    <w:rPr>
      <w:color w:val="000000"/>
    </w:rPr>
    <w:tblPr>
      <w:tblStyleRowBandSize w:val="1"/>
      <w:tblStyleColBandSize w:val="1"/>
    </w:tblPr>
  </w:style>
  <w:style w:type="table" w:customStyle="1" w:styleId="afff0">
    <w:basedOn w:val="TableNormal"/>
    <w:rPr>
      <w:color w:val="000000"/>
    </w:rPr>
    <w:tblPr>
      <w:tblStyleRowBandSize w:val="1"/>
      <w:tblStyleColBandSize w:val="1"/>
    </w:tblPr>
  </w:style>
  <w:style w:type="table" w:customStyle="1" w:styleId="afff1">
    <w:basedOn w:val="TableNormal"/>
    <w:rPr>
      <w:color w:val="000000"/>
    </w:rPr>
    <w:tblPr>
      <w:tblStyleRowBandSize w:val="1"/>
      <w:tblStyleColBandSize w:val="1"/>
    </w:tblPr>
  </w:style>
  <w:style w:type="table" w:customStyle="1" w:styleId="afff2">
    <w:basedOn w:val="TableNormal"/>
    <w:rPr>
      <w:color w:val="000000"/>
    </w:rPr>
    <w:tblPr>
      <w:tblStyleRowBandSize w:val="1"/>
      <w:tblStyleColBandSize w:val="1"/>
    </w:tblPr>
  </w:style>
  <w:style w:type="table" w:customStyle="1" w:styleId="afff3">
    <w:basedOn w:val="TableNormal"/>
    <w:rPr>
      <w:color w:val="000000"/>
    </w:rPr>
    <w:tblPr>
      <w:tblStyleRowBandSize w:val="1"/>
      <w:tblStyleColBandSize w:val="1"/>
    </w:tblPr>
  </w:style>
  <w:style w:type="table" w:customStyle="1" w:styleId="afff4">
    <w:basedOn w:val="TableNormal"/>
    <w:rPr>
      <w:color w:val="000000"/>
    </w:rPr>
    <w:tblPr>
      <w:tblStyleRowBandSize w:val="1"/>
      <w:tblStyleColBandSize w:val="1"/>
    </w:tblPr>
  </w:style>
  <w:style w:type="table" w:customStyle="1" w:styleId="afff5">
    <w:basedOn w:val="TableNormal"/>
    <w:rPr>
      <w:color w:val="000000"/>
    </w:rPr>
    <w:tblPr>
      <w:tblStyleRowBandSize w:val="1"/>
      <w:tblStyleColBandSize w:val="1"/>
    </w:tblPr>
  </w:style>
  <w:style w:type="table" w:customStyle="1" w:styleId="afff6">
    <w:basedOn w:val="TableNormal"/>
    <w:rPr>
      <w:color w:val="000000"/>
    </w:rPr>
    <w:tblPr>
      <w:tblStyleRowBandSize w:val="1"/>
      <w:tblStyleColBandSize w:val="1"/>
    </w:tblPr>
  </w:style>
  <w:style w:type="table" w:customStyle="1" w:styleId="afff7">
    <w:basedOn w:val="TableNormal"/>
    <w:rPr>
      <w:color w:val="000000"/>
    </w:rPr>
    <w:tblPr>
      <w:tblStyleRowBandSize w:val="1"/>
      <w:tblStyleColBandSize w:val="1"/>
    </w:tblPr>
  </w:style>
  <w:style w:type="table" w:customStyle="1" w:styleId="afff8">
    <w:basedOn w:val="TableNormal"/>
    <w:rPr>
      <w:color w:val="000000"/>
    </w:rPr>
    <w:tblPr>
      <w:tblStyleRowBandSize w:val="1"/>
      <w:tblStyleColBandSize w:val="1"/>
    </w:tblPr>
  </w:style>
  <w:style w:type="table" w:customStyle="1" w:styleId="afff9">
    <w:basedOn w:val="TableNormal"/>
    <w:rPr>
      <w:color w:val="000000"/>
    </w:rPr>
    <w:tblPr>
      <w:tblStyleRowBandSize w:val="1"/>
      <w:tblStyleColBandSize w:val="1"/>
    </w:tblPr>
  </w:style>
  <w:style w:type="table" w:customStyle="1" w:styleId="afffa">
    <w:basedOn w:val="TableNormal"/>
    <w:rPr>
      <w:color w:val="000000"/>
    </w:rPr>
    <w:tblPr>
      <w:tblStyleRowBandSize w:val="1"/>
      <w:tblStyleColBandSize w:val="1"/>
    </w:tblPr>
  </w:style>
  <w:style w:type="table" w:customStyle="1" w:styleId="afffb">
    <w:basedOn w:val="TableNormal"/>
    <w:rPr>
      <w:color w:val="000000"/>
    </w:rPr>
    <w:tblPr>
      <w:tblStyleRowBandSize w:val="1"/>
      <w:tblStyleColBandSize w:val="1"/>
    </w:tblPr>
  </w:style>
  <w:style w:type="table" w:customStyle="1" w:styleId="afffc">
    <w:basedOn w:val="TableNormal"/>
    <w:rPr>
      <w:color w:val="000000"/>
    </w:rPr>
    <w:tblPr>
      <w:tblStyleRowBandSize w:val="1"/>
      <w:tblStyleColBandSize w:val="1"/>
    </w:tblPr>
  </w:style>
  <w:style w:type="table" w:customStyle="1" w:styleId="afffd">
    <w:basedOn w:val="TableNormal"/>
    <w:rPr>
      <w:color w:val="000000"/>
    </w:rPr>
    <w:tblPr>
      <w:tblStyleRowBandSize w:val="1"/>
      <w:tblStyleColBandSize w:val="1"/>
    </w:tblPr>
  </w:style>
  <w:style w:type="table" w:customStyle="1" w:styleId="afffe">
    <w:basedOn w:val="TableNormal"/>
    <w:rPr>
      <w:color w:val="000000"/>
    </w:rPr>
    <w:tblPr>
      <w:tblStyleRowBandSize w:val="1"/>
      <w:tblStyleColBandSize w:val="1"/>
    </w:tblPr>
  </w:style>
  <w:style w:type="table" w:customStyle="1" w:styleId="affff">
    <w:basedOn w:val="TableNormal"/>
    <w:rPr>
      <w:color w:val="000000"/>
    </w:rPr>
    <w:tblPr>
      <w:tblStyleRowBandSize w:val="1"/>
      <w:tblStyleColBandSize w:val="1"/>
    </w:tblPr>
  </w:style>
  <w:style w:type="table" w:customStyle="1" w:styleId="affff0">
    <w:basedOn w:val="TableNormal"/>
    <w:rPr>
      <w:color w:val="000000"/>
    </w:rPr>
    <w:tblPr>
      <w:tblStyleRowBandSize w:val="1"/>
      <w:tblStyleColBandSize w:val="1"/>
    </w:tblPr>
  </w:style>
  <w:style w:type="table" w:customStyle="1" w:styleId="affff1">
    <w:basedOn w:val="TableNormal"/>
    <w:rPr>
      <w:color w:val="000000"/>
    </w:rPr>
    <w:tblPr>
      <w:tblStyleRowBandSize w:val="1"/>
      <w:tblStyleColBandSize w:val="1"/>
    </w:tblPr>
  </w:style>
  <w:style w:type="table" w:customStyle="1" w:styleId="affff2">
    <w:basedOn w:val="TableNormal"/>
    <w:rPr>
      <w:color w:val="000000"/>
    </w:rPr>
    <w:tblPr>
      <w:tblStyleRowBandSize w:val="1"/>
      <w:tblStyleColBandSize w:val="1"/>
    </w:tblPr>
  </w:style>
  <w:style w:type="table" w:customStyle="1" w:styleId="affff3">
    <w:basedOn w:val="TableNormal"/>
    <w:rPr>
      <w:color w:val="000000"/>
    </w:rPr>
    <w:tblPr>
      <w:tblStyleRowBandSize w:val="1"/>
      <w:tblStyleColBandSize w:val="1"/>
    </w:tblPr>
  </w:style>
  <w:style w:type="table" w:customStyle="1" w:styleId="affff4">
    <w:basedOn w:val="TableNormal"/>
    <w:rPr>
      <w:color w:val="000000"/>
    </w:rPr>
    <w:tblPr>
      <w:tblStyleRowBandSize w:val="1"/>
      <w:tblStyleColBandSize w:val="1"/>
    </w:tblPr>
  </w:style>
  <w:style w:type="table" w:customStyle="1" w:styleId="affff5">
    <w:basedOn w:val="TableNormal"/>
    <w:rPr>
      <w:color w:val="000000"/>
    </w:rPr>
    <w:tblPr>
      <w:tblStyleRowBandSize w:val="1"/>
      <w:tblStyleColBandSize w:val="1"/>
    </w:tblPr>
  </w:style>
  <w:style w:type="table" w:customStyle="1" w:styleId="affff6">
    <w:basedOn w:val="TableNormal"/>
    <w:rPr>
      <w:color w:val="000000"/>
    </w:rPr>
    <w:tblPr>
      <w:tblStyleRowBandSize w:val="1"/>
      <w:tblStyleColBandSize w:val="1"/>
    </w:tblPr>
  </w:style>
  <w:style w:type="table" w:customStyle="1" w:styleId="affff7">
    <w:basedOn w:val="TableNormal"/>
    <w:rPr>
      <w:color w:val="000000"/>
    </w:rPr>
    <w:tblPr>
      <w:tblStyleRowBandSize w:val="1"/>
      <w:tblStyleColBandSize w:val="1"/>
    </w:tblPr>
  </w:style>
  <w:style w:type="table" w:customStyle="1" w:styleId="affff8">
    <w:basedOn w:val="TableNormal"/>
    <w:rPr>
      <w:color w:val="000000"/>
    </w:rPr>
    <w:tblPr>
      <w:tblStyleRowBandSize w:val="1"/>
      <w:tblStyleColBandSize w:val="1"/>
    </w:tblPr>
  </w:style>
  <w:style w:type="table" w:customStyle="1" w:styleId="af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164" TargetMode="External"/><Relationship Id="rId117" Type="http://schemas.openxmlformats.org/officeDocument/2006/relationships/hyperlink" Target="https://www.openscied.org/instructional-materials/6-1-light-matter/" TargetMode="External"/><Relationship Id="rId21" Type="http://schemas.openxmlformats.org/officeDocument/2006/relationships/hyperlink" Target="http://www.nap.edu/openbook.php?record_id=13165&amp;page=163" TargetMode="External"/><Relationship Id="rId42" Type="http://schemas.openxmlformats.org/officeDocument/2006/relationships/hyperlink" Target="https://sipsassessments.org/wp-content/uploads/2023/09/Designing-Equitable-Assessments-for-Diverse-Learners.pdf" TargetMode="External"/><Relationship Id="rId47" Type="http://schemas.openxmlformats.org/officeDocument/2006/relationships/hyperlink" Target="https://docs.google.com/document/d/1_jIJNSE561xAtFMeLAyvhaG5bbDN9NK04sApnASJqVc/edit" TargetMode="External"/><Relationship Id="rId63" Type="http://schemas.openxmlformats.org/officeDocument/2006/relationships/hyperlink" Target="https://serpmedia.org/scigen/e4.6.html" TargetMode="External"/><Relationship Id="rId68" Type="http://schemas.openxmlformats.org/officeDocument/2006/relationships/hyperlink" Target="https://www.youtube.com/watch?v=px3oVGXr4mo" TargetMode="External"/><Relationship Id="rId84" Type="http://schemas.openxmlformats.org/officeDocument/2006/relationships/footer" Target="footer2.xml"/><Relationship Id="rId89" Type="http://schemas.openxmlformats.org/officeDocument/2006/relationships/hyperlink" Target="https://flexbooks.ck12.org/cbook/ck-12-physics-flexbook-2.0/section/11.4/primary/lesson/wave-speed-ms-ps/" TargetMode="External"/><Relationship Id="rId112" Type="http://schemas.openxmlformats.org/officeDocument/2006/relationships/hyperlink" Target="https://serpmedia.org/scigen/e4.3.html" TargetMode="External"/><Relationship Id="rId16" Type="http://schemas.openxmlformats.org/officeDocument/2006/relationships/hyperlink" Target="http://www.nap.edu/openbook.php?record_id=13165&amp;page=64" TargetMode="External"/><Relationship Id="rId107" Type="http://schemas.openxmlformats.org/officeDocument/2006/relationships/hyperlink" Target="https://aptv.pbslearningmedia.org/subjects/science/physical-science/waves-and-light/properties-of-waves/%5d" TargetMode="External"/><Relationship Id="rId11" Type="http://schemas.openxmlformats.org/officeDocument/2006/relationships/header" Target="header2.xml"/><Relationship Id="rId32" Type="http://schemas.openxmlformats.org/officeDocument/2006/relationships/hyperlink" Target="http://www.nap.edu/openbook.php?record_id=13165&amp;page=212" TargetMode="External"/><Relationship Id="rId37" Type="http://schemas.openxmlformats.org/officeDocument/2006/relationships/hyperlink" Target="http://www.corestandards.org/ELA-Literacy/WHST/6-8" TargetMode="External"/><Relationship Id="rId53" Type="http://schemas.openxmlformats.org/officeDocument/2006/relationships/hyperlink" Target="https://docs.google.com/document/d/1_jIJNSE561xAtFMeLAyvhaG5bbDN9NK04sApnASJqVc/edit" TargetMode="External"/><Relationship Id="rId58" Type="http://schemas.openxmlformats.org/officeDocument/2006/relationships/hyperlink" Target="https://sipsassessments.org/wp-content/uploads/2023/09/SIPS-Grade-8-Unit-4-Sample-Lesson_What-is-a-Wave.pdf" TargetMode="External"/><Relationship Id="rId74" Type="http://schemas.openxmlformats.org/officeDocument/2006/relationships/hyperlink" Target="https://www.openscied.org/6-1-light-matter-download/" TargetMode="External"/><Relationship Id="rId79" Type="http://schemas.openxmlformats.org/officeDocument/2006/relationships/hyperlink" Target="https://www.vistathink.com/wp-content/uploads/2020/03/CritB-PaperWaterTank-DevelopIdeas-VistaThink.pdf" TargetMode="External"/><Relationship Id="rId102" Type="http://schemas.openxmlformats.org/officeDocument/2006/relationships/hyperlink" Target="https://letstalkscience.ca/educational-resources/backgrounders/light-and-its-properties" TargetMode="External"/><Relationship Id="rId123" Type="http://schemas.openxmlformats.org/officeDocument/2006/relationships/hyperlink" Target="https://www.teachengineering.org/curricularunits/view/cub_soundandlight_curricularunit"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learn.concord.org/eresources/654.run_resource_html" TargetMode="External"/><Relationship Id="rId95" Type="http://schemas.openxmlformats.org/officeDocument/2006/relationships/hyperlink" Target="https://www.physicsclassroom.com/class/sound/Lesson-1/Sound-as-a-Longitudinal-Wave" TargetMode="External"/><Relationship Id="rId19" Type="http://schemas.openxmlformats.org/officeDocument/2006/relationships/hyperlink" Target="http://www.nap.edu/openbook.php?record_id=13165&amp;page=162" TargetMode="External"/><Relationship Id="rId14" Type="http://schemas.openxmlformats.org/officeDocument/2006/relationships/hyperlink" Target="http://www.nap.edu/openbook.php?record_id=13165&amp;page=67" TargetMode="External"/><Relationship Id="rId22" Type="http://schemas.openxmlformats.org/officeDocument/2006/relationships/hyperlink" Target="http://www.nap.edu/openbook.php?record_id=13165&amp;page=133" TargetMode="External"/><Relationship Id="rId27" Type="http://schemas.openxmlformats.org/officeDocument/2006/relationships/hyperlink" Target="http://www.nap.edu/openbook.php?record_id=13165&amp;page=204" TargetMode="External"/><Relationship Id="rId30" Type="http://schemas.openxmlformats.org/officeDocument/2006/relationships/hyperlink" Target="http://www.nap.edu/openbook.php?record_id=13165&amp;page=96" TargetMode="External"/><Relationship Id="rId35" Type="http://schemas.openxmlformats.org/officeDocument/2006/relationships/hyperlink" Target="http://www.nap.edu/openbook.php?record_id=13165&amp;page=96" TargetMode="External"/><Relationship Id="rId43" Type="http://schemas.openxmlformats.org/officeDocument/2006/relationships/hyperlink" Target="https://udlguidelines.cast.org/?utm_source=castsite&amp;utm_medium=web&amp;utm_campaign=none&amp;utm_content=footer" TargetMode="External"/><Relationship Id="rId48" Type="http://schemas.openxmlformats.org/officeDocument/2006/relationships/hyperlink" Target="https://www.autismspeaks.org/sensory-issues" TargetMode="External"/><Relationship Id="rId56" Type="http://schemas.openxmlformats.org/officeDocument/2006/relationships/hyperlink" Target="https://www.eriesd.org/cms/lib02/PA01001942/Centricity/Domain/1397/L11-slinky_lab.pdf" TargetMode="External"/><Relationship Id="rId64" Type="http://schemas.openxmlformats.org/officeDocument/2006/relationships/hyperlink" Target="https://youtu.be/YedgubRZva8" TargetMode="External"/><Relationship Id="rId69" Type="http://schemas.openxmlformats.org/officeDocument/2006/relationships/hyperlink" Target="https://www.openscied.org/wp-content/uploads/2019/10/sound.html?version=v4" TargetMode="External"/><Relationship Id="rId77" Type="http://schemas.openxmlformats.org/officeDocument/2006/relationships/hyperlink" Target="https://sso.ibo.org/idp/SSO.saml2?SAMLRequest=fZBBT8MwDIX/SpUrSutmhTKrrVTBZRJcGOKetYZVapNiJ2g/n2wIaVw4vme/T35uxC7zin0MR/dCn5EkZKdldoKXQasiO/RWJkFnFxIMA%2B775yc0OeDKPvjBzyrbPbbK0u24LW0F2lYj6Gp4L/U2GbqCs1EnTQeVvRHL5F2rEiEFRSLtnATrQrLAbDTU2sBreYfGoLnPzaa%2BgRIhLfcixCGFH7yTuBDvib%2BmIeVHOrUKVNecr8YLlK96/F/D/mJVdwxhFSwKJvGRB5J8Ovjc80dTXJG7H/X3bd03&amp;RelayState=https%3A//resources.ibo.org/publishing/tsm.xql%3Fchapter%3D5%26doc%3Dm_8_techn_tsm_1406_1_e%26part%3D3" TargetMode="External"/><Relationship Id="rId100" Type="http://schemas.openxmlformats.org/officeDocument/2006/relationships/hyperlink" Target="https://flexbooks.ck12.org/cbook/ck-12-middle-school-physical-science-flexbook-2.0/section/19.1/primary/lesson/sources-of-visible-light-ms-ps/" TargetMode="External"/><Relationship Id="rId105" Type="http://schemas.openxmlformats.org/officeDocument/2006/relationships/hyperlink" Target="https://www.legendsoflearning.com/learning-objectives/waves-and-their-properties/?utm_source=nsta_site&amp;utm_medium=external&amp;utm_campaign=nsta_waves" TargetMode="External"/><Relationship Id="rId113" Type="http://schemas.openxmlformats.org/officeDocument/2006/relationships/hyperlink" Target="https://www.openscied.org/instructional-materials/8-2-sound-waves/" TargetMode="External"/><Relationship Id="rId118" Type="http://schemas.openxmlformats.org/officeDocument/2006/relationships/hyperlink" Target="https://phet.colorado.edu/en/contributions/view/4316" TargetMode="External"/><Relationship Id="rId126" Type="http://schemas.openxmlformats.org/officeDocument/2006/relationships/hyperlink" Target="https://www.jpl.nasa.gov/edu/teach/resources/engineering-in-the-classroom.php" TargetMode="External"/><Relationship Id="rId8" Type="http://schemas.openxmlformats.org/officeDocument/2006/relationships/endnotes" Target="endnotes.xml"/><Relationship Id="rId51" Type="http://schemas.openxmlformats.org/officeDocument/2006/relationships/hyperlink" Target="https://youtu.be/xATIyq3uZM4" TargetMode="External"/><Relationship Id="rId72" Type="http://schemas.openxmlformats.org/officeDocument/2006/relationships/hyperlink" Target="https://youtube.com/shorts/3MDrjc9jf6A?feature=share" TargetMode="External"/><Relationship Id="rId80" Type="http://schemas.openxmlformats.org/officeDocument/2006/relationships/hyperlink" Target="https://youtu.be/YWdSsK-3p0o" TargetMode="External"/><Relationship Id="rId85" Type="http://schemas.openxmlformats.org/officeDocument/2006/relationships/hyperlink" Target="https://udlguidelines.cast.org/" TargetMode="External"/><Relationship Id="rId93" Type="http://schemas.openxmlformats.org/officeDocument/2006/relationships/hyperlink" Target="https://www.youtube.com/watch?v=WqnF-VPfGPw" TargetMode="External"/><Relationship Id="rId98" Type="http://schemas.openxmlformats.org/officeDocument/2006/relationships/hyperlink" Target="https://www.youtube.com/watch?v=TgJKf3G6LuE" TargetMode="External"/><Relationship Id="rId121" Type="http://schemas.openxmlformats.org/officeDocument/2006/relationships/hyperlink" Target="https://study.com/academy/popular/light-for-kids-activities-experiments.html" TargetMode="External"/><Relationship Id="rId3" Type="http://schemas.openxmlformats.org/officeDocument/2006/relationships/numbering" Target="numbering.xml"/><Relationship Id="rId12" Type="http://schemas.openxmlformats.org/officeDocument/2006/relationships/hyperlink" Target="https://sipsassessments.org/wp-content/uploads/2023/09/SIPS-Grade-8-Science-Unit-4-Student-Profile.pdf" TargetMode="External"/><Relationship Id="rId17" Type="http://schemas.openxmlformats.org/officeDocument/2006/relationships/hyperlink" Target="http://www.nap.edu/openbook.php?record_id=13165&amp;page=64" TargetMode="External"/><Relationship Id="rId25" Type="http://schemas.openxmlformats.org/officeDocument/2006/relationships/hyperlink" Target="http://www.nap.edu/openbook.php?record_id=13165&amp;page=133" TargetMode="External"/><Relationship Id="rId33" Type="http://schemas.openxmlformats.org/officeDocument/2006/relationships/hyperlink" Target="http://www.nap.edu/openbook.php?record_id=13165&amp;page=96" TargetMode="External"/><Relationship Id="rId38" Type="http://schemas.openxmlformats.org/officeDocument/2006/relationships/hyperlink" Target="http://www.corestandards.org/Math/Content/6/SP" TargetMode="External"/><Relationship Id="rId46" Type="http://schemas.openxmlformats.org/officeDocument/2006/relationships/hyperlink" Target="https://www.pbslearningmedia.org/resource/criteria-constraints/identify-criteria-and-constraints-engineering-for-good/" TargetMode="External"/><Relationship Id="rId59" Type="http://schemas.openxmlformats.org/officeDocument/2006/relationships/hyperlink" Target="https://serpmedia.org/scigen/e4.4.html" TargetMode="External"/><Relationship Id="rId67" Type="http://schemas.openxmlformats.org/officeDocument/2006/relationships/hyperlink" Target="https://serpmedia.org/scigen/e4.5.html" TargetMode="External"/><Relationship Id="rId103" Type="http://schemas.openxmlformats.org/officeDocument/2006/relationships/hyperlink" Target="https://www.britannica.com/summary/light" TargetMode="External"/><Relationship Id="rId108" Type="http://schemas.openxmlformats.org/officeDocument/2006/relationships/hyperlink" Target="https://phet.colorado.edu/en/simulations/waves-intro" TargetMode="External"/><Relationship Id="rId116" Type="http://schemas.openxmlformats.org/officeDocument/2006/relationships/hyperlink" Target="https://americanhistory.si.edu/science/chladni.htm" TargetMode="External"/><Relationship Id="rId124" Type="http://schemas.openxmlformats.org/officeDocument/2006/relationships/hyperlink" Target="https://dptv.pbslearningmedia.org/resource/criteria-constraints/identify-criteria-and-constraints-engineering-for-good/" TargetMode="External"/><Relationship Id="rId129" Type="http://schemas.openxmlformats.org/officeDocument/2006/relationships/theme" Target="theme/theme1.xml"/><Relationship Id="rId20" Type="http://schemas.openxmlformats.org/officeDocument/2006/relationships/hyperlink" Target="http://www.nap.edu/openbook.php?record_id=13165&amp;page=162" TargetMode="External"/><Relationship Id="rId41" Type="http://schemas.openxmlformats.org/officeDocument/2006/relationships/hyperlink" Target="https://sipsassessments.org/wp-content/uploads/2023/09/Grade-8-Unit-4-Task_I-Can-See-You.pdf" TargetMode="External"/><Relationship Id="rId54" Type="http://schemas.openxmlformats.org/officeDocument/2006/relationships/hyperlink" Target="https://www.ck12.org/chemistry/technological-design-constraints/lesson/Technological-Design-Constraints-MS-PS/?referrer=concept_details" TargetMode="External"/><Relationship Id="rId62" Type="http://schemas.openxmlformats.org/officeDocument/2006/relationships/hyperlink" Target="https://serpmedia.org/scigen/e4.6.html" TargetMode="External"/><Relationship Id="rId70" Type="http://schemas.openxmlformats.org/officeDocument/2006/relationships/hyperlink" Target="https://youtu.be/ce7AMJdq0Gw" TargetMode="External"/><Relationship Id="rId75" Type="http://schemas.openxmlformats.org/officeDocument/2006/relationships/hyperlink" Target="https://sipsassessments.org/wp-content/uploads/2023/09/G8-U4-Sample-Lesson_Bending-and-Bouncing-Light-Rays.pdf" TargetMode="External"/><Relationship Id="rId83" Type="http://schemas.openxmlformats.org/officeDocument/2006/relationships/header" Target="header4.xml"/><Relationship Id="rId88" Type="http://schemas.openxmlformats.org/officeDocument/2006/relationships/hyperlink" Target="https://flexbooks.ck12.org/cbook/ck-12-middle-school-physical-science-flexbook-2.0/?_gl=1*1kg503i*_ga*ODUwMzExOTg4LjE2ODYwNjE5NDA.*_ga_7PBE4L0PZZ*MTY4NjA2MTk0MC4xLjAuMTY4NjA2MTk0MC4wLjAuMA" TargetMode="External"/><Relationship Id="rId91" Type="http://schemas.openxmlformats.org/officeDocument/2006/relationships/hyperlink" Target="https://youtu.be/aCu4VRKMstA" TargetMode="External"/><Relationship Id="rId96" Type="http://schemas.openxmlformats.org/officeDocument/2006/relationships/hyperlink" Target="https://www.physicsclassroom.com/class/sound/Lesson-1/Sound-is-a-Pressure-Wave" TargetMode="External"/><Relationship Id="rId111" Type="http://schemas.openxmlformats.org/officeDocument/2006/relationships/hyperlink" Target="https://serpmedia.org/scigen/e4.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p.edu/openbook.php?record_id=13165&amp;page=67" TargetMode="External"/><Relationship Id="rId23" Type="http://schemas.openxmlformats.org/officeDocument/2006/relationships/hyperlink" Target="http://www.nap.edu/openbook.php?record_id=13165&amp;page=133" TargetMode="External"/><Relationship Id="rId28" Type="http://schemas.openxmlformats.org/officeDocument/2006/relationships/hyperlink" Target="http://www.nap.edu/openbook.php?record_id=13165&amp;page=85" TargetMode="External"/><Relationship Id="rId36" Type="http://schemas.openxmlformats.org/officeDocument/2006/relationships/hyperlink" Target="http://www.corestandards.org/ELA-Literacy/SL/8" TargetMode="External"/><Relationship Id="rId49" Type="http://schemas.openxmlformats.org/officeDocument/2006/relationships/hyperlink" Target="https://www.readingrockets.org/strategies/paired_reading" TargetMode="External"/><Relationship Id="rId57" Type="http://schemas.openxmlformats.org/officeDocument/2006/relationships/hyperlink" Target="https://serpmedia.org/scigen/e4.3.html" TargetMode="External"/><Relationship Id="rId106" Type="http://schemas.openxmlformats.org/officeDocument/2006/relationships/hyperlink" Target="https://www.physicsclassroom.com/Teacher-Toolkits/Describing-Waves/Describing-Waves-Complete%20ToolKit" TargetMode="External"/><Relationship Id="rId114" Type="http://schemas.openxmlformats.org/officeDocument/2006/relationships/hyperlink" Target="https://teaching.betterlesson.com/lesson/645430/sound-waves-and-ocean-waves" TargetMode="External"/><Relationship Id="rId119" Type="http://schemas.openxmlformats.org/officeDocument/2006/relationships/hyperlink" Target="https://www.sciencebuddies.org/blog/teach-visible-light-science" TargetMode="External"/><Relationship Id="rId127" Type="http://schemas.openxmlformats.org/officeDocument/2006/relationships/footer" Target="footer3.xml"/><Relationship Id="rId10" Type="http://schemas.openxmlformats.org/officeDocument/2006/relationships/header" Target="header1.xml"/><Relationship Id="rId31" Type="http://schemas.openxmlformats.org/officeDocument/2006/relationships/hyperlink" Target="http://www.nap.edu/openbook.php?record_id=13165&amp;page=96" TargetMode="External"/><Relationship Id="rId44" Type="http://schemas.openxmlformats.org/officeDocument/2006/relationships/hyperlink" Target="https://nceo.info/Resources/publications/onlinepubs/synthesis44.html" TargetMode="External"/><Relationship Id="rId52" Type="http://schemas.openxmlformats.org/officeDocument/2006/relationships/hyperlink" Target="https://www.pbslearningmedia.org/resource/criteria-constraints/identify-criteria-and-constraints-engineering-for-good/" TargetMode="External"/><Relationship Id="rId60" Type="http://schemas.openxmlformats.org/officeDocument/2006/relationships/hyperlink" Target="https://phet.colorado.edu/en/simulations/wave-on-a-string" TargetMode="External"/><Relationship Id="rId65" Type="http://schemas.openxmlformats.org/officeDocument/2006/relationships/hyperlink" Target="https://americanhistory.si.edu/science/chladni.htm" TargetMode="External"/><Relationship Id="rId73" Type="http://schemas.openxmlformats.org/officeDocument/2006/relationships/hyperlink" Target="https://serpmedia.org/scigen/e5.2.html" TargetMode="External"/><Relationship Id="rId78" Type="http://schemas.openxmlformats.org/officeDocument/2006/relationships/hyperlink" Target="https://www.vistathink.com/wp-content/uploads/2022/04/CritA-PaperWaterTank-DefinitionAndResearchOfAProblem-VistaThink2.pdf" TargetMode="External"/><Relationship Id="rId81" Type="http://schemas.openxmlformats.org/officeDocument/2006/relationships/header" Target="header3.xml"/><Relationship Id="rId86" Type="http://schemas.openxmlformats.org/officeDocument/2006/relationships/hyperlink" Target="https://sipsassessments.org/wp-content/uploads/2023/09/SIPS-Grade-8-Unit-4-Differentiation-Strategies-and-Resources.pdf" TargetMode="External"/><Relationship Id="rId94" Type="http://schemas.openxmlformats.org/officeDocument/2006/relationships/hyperlink" Target="https://youtu.be/TfYCnOvNnFU" TargetMode="External"/><Relationship Id="rId99" Type="http://schemas.openxmlformats.org/officeDocument/2006/relationships/hyperlink" Target="https://learn.concord.org/eresources/649.run_resource_html" TargetMode="External"/><Relationship Id="rId101" Type="http://schemas.openxmlformats.org/officeDocument/2006/relationships/hyperlink" Target="https://www.khanacademy.org/science/ms-physics/x1baed5db7c1bb50b:waves" TargetMode="External"/><Relationship Id="rId122" Type="http://schemas.openxmlformats.org/officeDocument/2006/relationships/hyperlink" Target="https://www.sciencelearn.org.nz/resources/49-refraction-of-light"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www.nap.edu/openbook.php?record_id=13165&amp;page=64" TargetMode="External"/><Relationship Id="rId39" Type="http://schemas.openxmlformats.org/officeDocument/2006/relationships/hyperlink" Target="http://www.corestandards.org/Math/Content/7/EE" TargetMode="External"/><Relationship Id="rId109" Type="http://schemas.openxmlformats.org/officeDocument/2006/relationships/hyperlink" Target="https://www.teachengineering.org/lessons/view/clem_waves_lesson02" TargetMode="External"/><Relationship Id="rId34" Type="http://schemas.openxmlformats.org/officeDocument/2006/relationships/hyperlink" Target="http://www.nap.edu/openbook.php?record_id=13165&amp;page=96" TargetMode="External"/><Relationship Id="rId50" Type="http://schemas.openxmlformats.org/officeDocument/2006/relationships/hyperlink" Target="https://youtu.be/Nt3c8hjDnKk" TargetMode="External"/><Relationship Id="rId55" Type="http://schemas.openxmlformats.org/officeDocument/2006/relationships/hyperlink" Target="https://serpmedia.org/scigen/e4.2.html" TargetMode="External"/><Relationship Id="rId76" Type="http://schemas.openxmlformats.org/officeDocument/2006/relationships/hyperlink" Target="https://www.tes.com/en-us/teaching-resource/design-specification-12357968" TargetMode="External"/><Relationship Id="rId97" Type="http://schemas.openxmlformats.org/officeDocument/2006/relationships/hyperlink" Target="https://www.youtube.com/watch?v=BlENwMSTUy4" TargetMode="External"/><Relationship Id="rId104" Type="http://schemas.openxmlformats.org/officeDocument/2006/relationships/hyperlink" Target="https://youtu.be/CWTNawFx8FM" TargetMode="External"/><Relationship Id="rId120" Type="http://schemas.openxmlformats.org/officeDocument/2006/relationships/hyperlink" Target="https://www.ducksters.com/science/experiment_light_spectrum.php" TargetMode="External"/><Relationship Id="rId125" Type="http://schemas.openxmlformats.org/officeDocument/2006/relationships/hyperlink" Target="https://www.nasa.gov/pdf/473907main_Packing_Lesson1_DBE.pdf" TargetMode="External"/><Relationship Id="rId7" Type="http://schemas.openxmlformats.org/officeDocument/2006/relationships/footnotes" Target="footnotes.xml"/><Relationship Id="rId71" Type="http://schemas.openxmlformats.org/officeDocument/2006/relationships/hyperlink" Target="https://www.openscied.org/6-1-light-matter-download/" TargetMode="External"/><Relationship Id="rId92" Type="http://schemas.openxmlformats.org/officeDocument/2006/relationships/hyperlink" Target="https://flexbooks.ck12.org/cbook/ck-12-middle-school-physical-science-flexbook-2.0/section/17.1/primary/lesson/sound-waves-ms-ps/"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85" TargetMode="External"/><Relationship Id="rId24" Type="http://schemas.openxmlformats.org/officeDocument/2006/relationships/hyperlink" Target="http://www.nap.edu/openbook.php?record_id=13165&amp;page=133" TargetMode="External"/><Relationship Id="rId40" Type="http://schemas.openxmlformats.org/officeDocument/2006/relationships/hyperlink" Target="https://sipsassessments.org/wp-content/uploads/2023/09/Grade-8-Unit-4-Task_Representing-Wave-Properties-Mathematically.pdf" TargetMode="External"/><Relationship Id="rId45" Type="http://schemas.openxmlformats.org/officeDocument/2006/relationships/hyperlink" Target="https://www.scillsspartners.org/assessment-literacy-modules/" TargetMode="External"/><Relationship Id="rId66" Type="http://schemas.openxmlformats.org/officeDocument/2006/relationships/hyperlink" Target="https://inquiryproject.terc.edu/curriculum/curriculum5/resources/annotated/index.html" TargetMode="External"/><Relationship Id="rId87" Type="http://schemas.openxmlformats.org/officeDocument/2006/relationships/hyperlink" Target="https://www.physicsclassroom.com/class/waves" TargetMode="External"/><Relationship Id="rId110" Type="http://schemas.openxmlformats.org/officeDocument/2006/relationships/hyperlink" Target="https://serpmedia.org/scigen/e4.3.html" TargetMode="External"/><Relationship Id="rId115" Type="http://schemas.openxmlformats.org/officeDocument/2006/relationships/hyperlink" Target="https://shinemusicschoolonline.com/2020/05/sound-experiments-for-kids/" TargetMode="External"/><Relationship Id="rId61" Type="http://schemas.openxmlformats.org/officeDocument/2006/relationships/hyperlink" Target="https://flexbooks.ck12.org/cbook/ck-12-physics-flexbook-2.0/section/11.4/primary/lesson/wave-speed-ms-p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dZJGpIrHSKAZ7GQXc/E2YlMEkQ==">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04C645-BB41-428D-B53A-0381C62E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42</Pages>
  <Words>16956</Words>
  <Characters>96651</Characters>
  <Application>Microsoft Office Word</Application>
  <DocSecurity>0</DocSecurity>
  <Lines>805</Lines>
  <Paragraphs>226</Paragraphs>
  <ScaleCrop>false</ScaleCrop>
  <Company/>
  <LinksUpToDate>false</LinksUpToDate>
  <CharactersWithSpaces>113381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edCount</dc:creator>
  <cp:lastModifiedBy>Erin Buchanan</cp:lastModifiedBy>
  <cp:revision>197</cp:revision>
  <dcterms:created xsi:type="dcterms:W3CDTF">2023-08-14T20:16:00Z</dcterms:created>
  <dcterms:modified xsi:type="dcterms:W3CDTF">2023-09-05T20:01:00Z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9512eeeb9be1220a3703ce655dd8aaf6ddd873da49a0e129dbb0bf38d1d3922d</vt:lpwstr>
  </property>
</Properties>
</file>