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172C" w14:textId="77777777" w:rsidR="000F4A36" w:rsidRPr="005E752D" w:rsidRDefault="000F4A36" w:rsidP="000F4A36">
      <w:pPr>
        <w:keepNext/>
        <w:tabs>
          <w:tab w:val="left" w:pos="180"/>
        </w:tabs>
        <w:jc w:val="center"/>
        <w:rPr>
          <w:rFonts w:cs="Calibri"/>
          <w:b/>
          <w:iCs/>
          <w:color w:val="FFFFFF"/>
          <w:sz w:val="28"/>
          <w:szCs w:val="28"/>
        </w:rPr>
      </w:pPr>
    </w:p>
    <w:p w14:paraId="1886BE24" w14:textId="77777777" w:rsidR="000F4A36" w:rsidRPr="005E752D" w:rsidRDefault="000F4A36" w:rsidP="000F4A36">
      <w:pPr>
        <w:keepNext/>
        <w:tabs>
          <w:tab w:val="left" w:pos="180"/>
        </w:tabs>
        <w:jc w:val="center"/>
        <w:rPr>
          <w:rFonts w:cs="Calibri"/>
          <w:b/>
          <w:iCs/>
          <w:color w:val="FFFFFF"/>
          <w:sz w:val="28"/>
          <w:szCs w:val="28"/>
        </w:rPr>
      </w:pPr>
    </w:p>
    <w:p w14:paraId="043925AD" w14:textId="77777777" w:rsidR="000F4A36" w:rsidRPr="005E752D" w:rsidRDefault="000F4A36" w:rsidP="000F4A36">
      <w:pPr>
        <w:keepNext/>
        <w:tabs>
          <w:tab w:val="left" w:pos="180"/>
        </w:tabs>
        <w:jc w:val="center"/>
        <w:rPr>
          <w:rFonts w:cs="Calibri"/>
          <w:b/>
          <w:iCs/>
          <w:color w:val="FFFFFF"/>
          <w:sz w:val="28"/>
          <w:szCs w:val="28"/>
        </w:rPr>
      </w:pPr>
    </w:p>
    <w:p w14:paraId="1F6712F9" w14:textId="77777777" w:rsidR="000F4A36" w:rsidRPr="005E752D" w:rsidRDefault="000F4A36" w:rsidP="000F4A36">
      <w:pPr>
        <w:keepNext/>
        <w:tabs>
          <w:tab w:val="left" w:pos="180"/>
        </w:tabs>
        <w:rPr>
          <w:rFonts w:cs="Calibri"/>
          <w:b/>
          <w:iCs/>
          <w:color w:val="FFFFFF"/>
          <w:sz w:val="28"/>
          <w:szCs w:val="28"/>
        </w:rPr>
      </w:pPr>
    </w:p>
    <w:p w14:paraId="504FABFA" w14:textId="77777777" w:rsidR="000F4A36" w:rsidRPr="005E752D" w:rsidRDefault="000F4A36" w:rsidP="000F4A36">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59264" behindDoc="0" locked="0" layoutInCell="1" allowOverlap="1" wp14:anchorId="341F6AAD" wp14:editId="344C331C">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587A4" w14:textId="77777777" w:rsidR="000F4A36" w:rsidRPr="005E752D" w:rsidRDefault="000F4A36" w:rsidP="000F4A36">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6CB14EAE" w14:textId="77777777" w:rsidR="000F4A36" w:rsidRPr="005E752D" w:rsidRDefault="000F4A36" w:rsidP="000F4A36">
      <w:pPr>
        <w:tabs>
          <w:tab w:val="center" w:pos="4680"/>
        </w:tabs>
        <w:rPr>
          <w:rFonts w:ascii="Calibri" w:eastAsia="Calibri" w:hAnsi="Calibri"/>
          <w:sz w:val="22"/>
          <w:szCs w:val="22"/>
        </w:rPr>
      </w:pPr>
      <w:r w:rsidRPr="005E752D">
        <w:rPr>
          <w:rFonts w:ascii="Calibri" w:eastAsia="Calibri" w:hAnsi="Calibri"/>
          <w:sz w:val="22"/>
          <w:szCs w:val="22"/>
        </w:rPr>
        <w:tab/>
      </w:r>
    </w:p>
    <w:p w14:paraId="69245A93" w14:textId="77777777" w:rsidR="000F4A36" w:rsidRPr="005E752D" w:rsidRDefault="000F4A36" w:rsidP="000F4A36">
      <w:pPr>
        <w:rPr>
          <w:rFonts w:ascii="Calibri" w:eastAsia="Calibri" w:hAnsi="Calibri"/>
          <w:sz w:val="22"/>
          <w:szCs w:val="22"/>
        </w:rPr>
      </w:pPr>
    </w:p>
    <w:p w14:paraId="32B3B2DD" w14:textId="77777777" w:rsidR="000F4A36" w:rsidRPr="005E752D" w:rsidRDefault="000F4A36" w:rsidP="000F4A36">
      <w:pPr>
        <w:jc w:val="center"/>
        <w:rPr>
          <w:rFonts w:ascii="Calibri" w:eastAsia="Calibri" w:hAnsi="Calibri"/>
          <w:b/>
          <w:bCs/>
          <w:sz w:val="28"/>
          <w:szCs w:val="28"/>
        </w:rPr>
      </w:pPr>
      <w:bookmarkStart w:id="0" w:name="_Hlk117843841"/>
    </w:p>
    <w:p w14:paraId="32E18C9F" w14:textId="77777777" w:rsidR="000F4A36" w:rsidRPr="005E752D" w:rsidRDefault="000F4A36" w:rsidP="000F4A36">
      <w:pPr>
        <w:jc w:val="center"/>
        <w:rPr>
          <w:rFonts w:ascii="Calibri" w:eastAsia="Calibri" w:hAnsi="Calibri"/>
          <w:b/>
          <w:bCs/>
          <w:sz w:val="28"/>
          <w:szCs w:val="28"/>
        </w:rPr>
      </w:pPr>
    </w:p>
    <w:p w14:paraId="11DC7C6B" w14:textId="77777777" w:rsidR="000F4A36" w:rsidRPr="005E752D" w:rsidRDefault="000F4A36" w:rsidP="000F4A36">
      <w:pPr>
        <w:jc w:val="center"/>
        <w:rPr>
          <w:rFonts w:ascii="Calibri" w:eastAsia="Calibri" w:hAnsi="Calibri"/>
          <w:b/>
          <w:bCs/>
          <w:sz w:val="28"/>
          <w:szCs w:val="28"/>
        </w:rPr>
      </w:pPr>
    </w:p>
    <w:p w14:paraId="529DC161" w14:textId="77777777" w:rsidR="000F4A36" w:rsidRPr="005E752D" w:rsidRDefault="000F4A36" w:rsidP="000F4A36">
      <w:pPr>
        <w:jc w:val="center"/>
        <w:rPr>
          <w:rFonts w:ascii="Calibri" w:eastAsia="Calibri" w:hAnsi="Calibri"/>
          <w:b/>
          <w:bCs/>
          <w:sz w:val="28"/>
          <w:szCs w:val="28"/>
        </w:rPr>
      </w:pPr>
    </w:p>
    <w:p w14:paraId="09107C09" w14:textId="77777777" w:rsidR="000F4A36" w:rsidRPr="005E752D" w:rsidRDefault="000F4A36" w:rsidP="000F4A36">
      <w:pPr>
        <w:jc w:val="center"/>
        <w:rPr>
          <w:rFonts w:ascii="Calibri" w:eastAsia="Calibri" w:hAnsi="Calibri"/>
          <w:b/>
          <w:bCs/>
          <w:sz w:val="28"/>
          <w:szCs w:val="28"/>
        </w:rPr>
      </w:pPr>
    </w:p>
    <w:p w14:paraId="587317EB" w14:textId="77777777" w:rsidR="000F4A36" w:rsidRPr="005E752D" w:rsidRDefault="000F4A36" w:rsidP="000F4A36">
      <w:pPr>
        <w:jc w:val="center"/>
        <w:rPr>
          <w:rFonts w:ascii="Calibri" w:eastAsia="Calibri" w:hAnsi="Calibri"/>
          <w:b/>
          <w:bCs/>
          <w:sz w:val="28"/>
          <w:szCs w:val="28"/>
        </w:rPr>
      </w:pPr>
    </w:p>
    <w:p w14:paraId="52698A7B" w14:textId="77777777" w:rsidR="000F4A36" w:rsidRPr="005E752D" w:rsidRDefault="000F4A36" w:rsidP="000F4A36">
      <w:pPr>
        <w:jc w:val="center"/>
        <w:rPr>
          <w:rFonts w:ascii="Calibri" w:eastAsia="Calibri" w:hAnsi="Calibri"/>
          <w:b/>
          <w:bCs/>
          <w:sz w:val="32"/>
          <w:szCs w:val="32"/>
        </w:rPr>
      </w:pPr>
      <w:r w:rsidRPr="005E752D">
        <w:rPr>
          <w:rFonts w:ascii="Calibri" w:eastAsia="Calibri" w:hAnsi="Calibri"/>
          <w:b/>
          <w:bCs/>
          <w:sz w:val="32"/>
          <w:szCs w:val="32"/>
        </w:rPr>
        <w:t xml:space="preserve">Grade </w:t>
      </w:r>
      <w:r>
        <w:rPr>
          <w:rFonts w:ascii="Calibri" w:eastAsia="Calibri" w:hAnsi="Calibri"/>
          <w:b/>
          <w:bCs/>
          <w:sz w:val="32"/>
          <w:szCs w:val="32"/>
        </w:rPr>
        <w:t>5</w:t>
      </w:r>
      <w:r w:rsidRPr="005E752D">
        <w:rPr>
          <w:rFonts w:ascii="Calibri" w:eastAsia="Calibri" w:hAnsi="Calibri"/>
          <w:b/>
          <w:bCs/>
          <w:sz w:val="32"/>
          <w:szCs w:val="32"/>
        </w:rPr>
        <w:t xml:space="preserve"> Science </w:t>
      </w:r>
    </w:p>
    <w:p w14:paraId="35F2710B" w14:textId="38CE2863" w:rsidR="000F4A36" w:rsidRPr="005E752D" w:rsidRDefault="000F4A36" w:rsidP="000F4A36">
      <w:pPr>
        <w:jc w:val="center"/>
        <w:rPr>
          <w:rFonts w:ascii="Calibri" w:eastAsia="Calibri" w:hAnsi="Calibri"/>
          <w:b/>
          <w:bCs/>
          <w:sz w:val="32"/>
          <w:szCs w:val="32"/>
        </w:rPr>
      </w:pPr>
      <w:r w:rsidRPr="005E752D">
        <w:rPr>
          <w:rFonts w:ascii="Calibri" w:eastAsia="Calibri" w:hAnsi="Calibri"/>
          <w:b/>
          <w:bCs/>
          <w:sz w:val="32"/>
          <w:szCs w:val="32"/>
        </w:rPr>
        <w:t xml:space="preserve">Unit </w:t>
      </w:r>
      <w:r w:rsidR="002C1862">
        <w:rPr>
          <w:rFonts w:ascii="Calibri" w:eastAsia="Calibri" w:hAnsi="Calibri"/>
          <w:b/>
          <w:bCs/>
          <w:sz w:val="32"/>
          <w:szCs w:val="32"/>
        </w:rPr>
        <w:t>2</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Assessment Design Patterns </w:t>
      </w:r>
    </w:p>
    <w:p w14:paraId="30E77D1A" w14:textId="69E34EE3" w:rsidR="000F4A36" w:rsidRPr="005E752D" w:rsidRDefault="00B73018" w:rsidP="000F4A36">
      <w:pPr>
        <w:jc w:val="center"/>
        <w:rPr>
          <w:rFonts w:ascii="Calibri" w:eastAsia="Calibri" w:hAnsi="Calibri"/>
          <w:b/>
          <w:bCs/>
          <w:sz w:val="32"/>
          <w:szCs w:val="32"/>
        </w:rPr>
      </w:pPr>
      <w:r>
        <w:rPr>
          <w:rFonts w:ascii="Calibri" w:eastAsia="Calibri" w:hAnsi="Calibri"/>
          <w:b/>
          <w:bCs/>
          <w:sz w:val="32"/>
          <w:szCs w:val="32"/>
        </w:rPr>
        <w:t>Matter and Energy in Organisms and Ecosystems</w:t>
      </w:r>
    </w:p>
    <w:p w14:paraId="3BB71A93" w14:textId="5B0F7F4F" w:rsidR="000F4A36" w:rsidRPr="005E752D" w:rsidRDefault="00E318AC" w:rsidP="000F4A36">
      <w:pPr>
        <w:jc w:val="center"/>
        <w:rPr>
          <w:rFonts w:ascii="Calibri" w:eastAsia="Calibri" w:hAnsi="Calibri"/>
          <w:b/>
          <w:bCs/>
          <w:sz w:val="32"/>
          <w:szCs w:val="32"/>
        </w:rPr>
      </w:pPr>
      <w:r>
        <w:rPr>
          <w:rFonts w:ascii="Calibri" w:eastAsia="Calibri" w:hAnsi="Calibri"/>
          <w:b/>
          <w:bCs/>
          <w:sz w:val="32"/>
          <w:szCs w:val="32"/>
        </w:rPr>
        <w:t>August</w:t>
      </w:r>
      <w:r w:rsidR="000F4A36" w:rsidRPr="005E752D">
        <w:rPr>
          <w:rFonts w:ascii="Calibri" w:eastAsia="Calibri" w:hAnsi="Calibri"/>
          <w:b/>
          <w:bCs/>
          <w:sz w:val="32"/>
          <w:szCs w:val="32"/>
        </w:rPr>
        <w:t xml:space="preserve"> 2023</w:t>
      </w:r>
    </w:p>
    <w:p w14:paraId="7A8341DB" w14:textId="77777777" w:rsidR="000F4A36" w:rsidRPr="005E752D" w:rsidRDefault="000F4A36" w:rsidP="000F4A36">
      <w:pPr>
        <w:rPr>
          <w:rFonts w:ascii="Calibri" w:eastAsia="Calibri" w:hAnsi="Calibri"/>
          <w:sz w:val="22"/>
          <w:szCs w:val="22"/>
        </w:rPr>
      </w:pPr>
    </w:p>
    <w:p w14:paraId="18826134" w14:textId="77777777" w:rsidR="000F4A36" w:rsidRPr="005E752D" w:rsidRDefault="000F4A36" w:rsidP="000F4A36">
      <w:pPr>
        <w:rPr>
          <w:rFonts w:ascii="Calibri" w:eastAsia="Calibri" w:hAnsi="Calibri"/>
          <w:sz w:val="22"/>
          <w:szCs w:val="22"/>
        </w:rPr>
      </w:pPr>
    </w:p>
    <w:p w14:paraId="5CD7B811" w14:textId="77777777" w:rsidR="000F4A36" w:rsidRPr="005E752D" w:rsidRDefault="000F4A36" w:rsidP="000F4A36">
      <w:pPr>
        <w:rPr>
          <w:rFonts w:ascii="Calibri" w:eastAsia="Calibri" w:hAnsi="Calibri"/>
          <w:sz w:val="22"/>
          <w:szCs w:val="22"/>
        </w:rPr>
      </w:pPr>
    </w:p>
    <w:p w14:paraId="5ABD5C82" w14:textId="77777777" w:rsidR="000F4A36" w:rsidRPr="005E752D" w:rsidRDefault="000F4A36" w:rsidP="000F4A36">
      <w:pPr>
        <w:rPr>
          <w:rFonts w:ascii="Calibri" w:eastAsia="Calibri" w:hAnsi="Calibri"/>
          <w:sz w:val="22"/>
          <w:szCs w:val="22"/>
        </w:rPr>
      </w:pPr>
    </w:p>
    <w:p w14:paraId="2D92DC7E" w14:textId="77777777" w:rsidR="000F4A36" w:rsidRPr="005E752D" w:rsidRDefault="000F4A36" w:rsidP="000F4A36">
      <w:pPr>
        <w:rPr>
          <w:rFonts w:ascii="Calibri" w:eastAsia="Calibri" w:hAnsi="Calibri"/>
          <w:sz w:val="22"/>
          <w:szCs w:val="22"/>
        </w:rPr>
      </w:pPr>
    </w:p>
    <w:p w14:paraId="76218B83" w14:textId="77777777" w:rsidR="000F4A36" w:rsidRPr="005E752D" w:rsidRDefault="000F4A36" w:rsidP="000F4A36">
      <w:pPr>
        <w:tabs>
          <w:tab w:val="left" w:pos="4050"/>
        </w:tabs>
        <w:rPr>
          <w:rFonts w:ascii="Calibri" w:eastAsia="Calibri" w:hAnsi="Calibri"/>
          <w:i/>
          <w:iCs/>
          <w:sz w:val="22"/>
          <w:szCs w:val="22"/>
        </w:rPr>
      </w:pPr>
    </w:p>
    <w:p w14:paraId="7FF21433" w14:textId="77777777" w:rsidR="000F4A36" w:rsidRDefault="000F4A36" w:rsidP="000F4A36">
      <w:pPr>
        <w:tabs>
          <w:tab w:val="left" w:pos="4050"/>
        </w:tabs>
        <w:rPr>
          <w:rFonts w:ascii="Calibri" w:eastAsia="Calibri" w:hAnsi="Calibri"/>
          <w:i/>
          <w:iCs/>
          <w:sz w:val="22"/>
          <w:szCs w:val="22"/>
        </w:rPr>
      </w:pPr>
    </w:p>
    <w:p w14:paraId="232581AC" w14:textId="77777777" w:rsidR="00720ED9" w:rsidRPr="005E752D" w:rsidRDefault="00720ED9" w:rsidP="000F4A36">
      <w:pPr>
        <w:tabs>
          <w:tab w:val="left" w:pos="4050"/>
        </w:tabs>
        <w:rPr>
          <w:rFonts w:ascii="Calibri" w:eastAsia="Calibri" w:hAnsi="Calibri"/>
          <w:i/>
          <w:iCs/>
          <w:sz w:val="22"/>
          <w:szCs w:val="22"/>
        </w:rPr>
      </w:pPr>
    </w:p>
    <w:p w14:paraId="04FDF339" w14:textId="77777777" w:rsidR="000F4A36" w:rsidRPr="005E752D" w:rsidRDefault="000F4A36" w:rsidP="000F4A36">
      <w:pPr>
        <w:tabs>
          <w:tab w:val="left" w:pos="4050"/>
        </w:tabs>
        <w:rPr>
          <w:rFonts w:ascii="Calibri" w:eastAsia="Calibri" w:hAnsi="Calibri"/>
          <w:i/>
          <w:iCs/>
          <w:sz w:val="22"/>
          <w:szCs w:val="22"/>
        </w:rPr>
      </w:pPr>
    </w:p>
    <w:p w14:paraId="1D688D94" w14:textId="07302902" w:rsidR="000F4A36" w:rsidRPr="005E752D" w:rsidRDefault="000F4A36" w:rsidP="000F4A36">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Pr>
          <w:rFonts w:ascii="Calibri" w:eastAsia="Calibri" w:hAnsi="Calibri"/>
          <w:i/>
          <w:iCs/>
          <w:sz w:val="22"/>
          <w:szCs w:val="22"/>
        </w:rPr>
        <w:t>5</w:t>
      </w:r>
      <w:r w:rsidRPr="005E752D">
        <w:rPr>
          <w:rFonts w:ascii="Calibri" w:eastAsia="Calibri" w:hAnsi="Calibri"/>
          <w:i/>
          <w:iCs/>
          <w:sz w:val="22"/>
          <w:szCs w:val="22"/>
        </w:rPr>
        <w:t xml:space="preserve"> Science Unit </w:t>
      </w:r>
      <w:r w:rsidR="00E318AC">
        <w:rPr>
          <w:rFonts w:ascii="Calibri" w:eastAsia="Calibri" w:hAnsi="Calibri"/>
          <w:i/>
          <w:iCs/>
          <w:sz w:val="22"/>
          <w:szCs w:val="22"/>
        </w:rPr>
        <w:t>2</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Pr>
          <w:rFonts w:ascii="Calibri" w:eastAsia="Calibri" w:hAnsi="Calibri"/>
          <w:i/>
          <w:iCs/>
          <w:sz w:val="22"/>
          <w:szCs w:val="22"/>
        </w:rPr>
        <w:t xml:space="preserve">Matter and </w:t>
      </w:r>
      <w:r w:rsidR="00E318AC">
        <w:rPr>
          <w:rFonts w:ascii="Calibri" w:eastAsia="Calibri" w:hAnsi="Calibri"/>
          <w:i/>
          <w:iCs/>
          <w:sz w:val="22"/>
          <w:szCs w:val="22"/>
        </w:rPr>
        <w:t>Energy in Organisms and Ecosystems</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F0C1F43" w14:textId="77777777" w:rsidR="000F4A36" w:rsidRPr="005E752D" w:rsidRDefault="000F4A36" w:rsidP="000F4A36">
      <w:pPr>
        <w:tabs>
          <w:tab w:val="left" w:pos="4050"/>
        </w:tabs>
        <w:rPr>
          <w:rFonts w:ascii="Calibri" w:eastAsia="Calibri" w:hAnsi="Calibri"/>
          <w:i/>
          <w:iCs/>
          <w:sz w:val="22"/>
          <w:szCs w:val="22"/>
        </w:rPr>
      </w:pPr>
    </w:p>
    <w:p w14:paraId="7C64A439" w14:textId="53284671" w:rsidR="000F4A36" w:rsidRDefault="000F4A36" w:rsidP="00720ED9">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SIPS Grade </w:t>
      </w:r>
      <w:r>
        <w:rPr>
          <w:rFonts w:ascii="Calibri" w:eastAsia="Calibri" w:hAnsi="Calibri"/>
          <w:i/>
          <w:iCs/>
          <w:sz w:val="22"/>
          <w:szCs w:val="22"/>
        </w:rPr>
        <w:t>5</w:t>
      </w:r>
      <w:r w:rsidRPr="005E752D">
        <w:rPr>
          <w:rFonts w:ascii="Calibri" w:eastAsia="Calibri" w:hAnsi="Calibri"/>
          <w:i/>
          <w:iCs/>
          <w:sz w:val="22"/>
          <w:szCs w:val="22"/>
        </w:rPr>
        <w:t xml:space="preserve"> Science Unit </w:t>
      </w:r>
      <w:r w:rsidR="00E318AC">
        <w:rPr>
          <w:rFonts w:ascii="Calibri" w:eastAsia="Calibri" w:hAnsi="Calibri"/>
          <w:i/>
          <w:iCs/>
          <w:sz w:val="22"/>
          <w:szCs w:val="22"/>
        </w:rPr>
        <w:t>2</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Pr>
          <w:rFonts w:ascii="Calibri" w:eastAsia="Calibri" w:hAnsi="Calibri"/>
          <w:i/>
          <w:iCs/>
          <w:sz w:val="22"/>
          <w:szCs w:val="22"/>
        </w:rPr>
        <w:t xml:space="preserve">Matter and </w:t>
      </w:r>
      <w:r w:rsidR="00E318AC">
        <w:rPr>
          <w:rFonts w:ascii="Calibri" w:eastAsia="Calibri" w:hAnsi="Calibri"/>
          <w:i/>
          <w:iCs/>
          <w:sz w:val="22"/>
          <w:szCs w:val="22"/>
        </w:rPr>
        <w:t>Energy in Organisms and Ecosystems</w:t>
      </w:r>
      <w:r w:rsidRPr="005E752D">
        <w:rPr>
          <w:rFonts w:ascii="Calibri" w:eastAsia="Calibri" w:hAnsi="Calibri"/>
          <w:i/>
          <w:iCs/>
          <w:sz w:val="22"/>
          <w:szCs w:val="22"/>
        </w:rPr>
        <w:t>. Lincoln, NE: Nebraska Department of Education.</w:t>
      </w: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7A9D0B1C" w14:textId="77777777" w:rsidR="000F4A36" w:rsidRPr="00C650D5" w:rsidRDefault="000F4A36" w:rsidP="000F4A36">
          <w:pPr>
            <w:pStyle w:val="TOCHeading"/>
            <w:rPr>
              <w:b/>
              <w:bCs/>
              <w:color w:val="000000" w:themeColor="text1"/>
              <w:sz w:val="28"/>
              <w:szCs w:val="28"/>
            </w:rPr>
          </w:pPr>
          <w:r w:rsidRPr="00C650D5">
            <w:rPr>
              <w:b/>
              <w:bCs/>
              <w:color w:val="000000" w:themeColor="text1"/>
              <w:sz w:val="28"/>
              <w:szCs w:val="28"/>
            </w:rPr>
            <w:t>Table of Contents</w:t>
          </w:r>
        </w:p>
        <w:p w14:paraId="75C02B01" w14:textId="042EC872" w:rsidR="000F4A36" w:rsidRPr="00162154" w:rsidRDefault="0092752B" w:rsidP="000F4A36">
          <w:pPr>
            <w:keepNext/>
            <w:spacing w:before="240" w:after="120"/>
            <w:rPr>
              <w:noProof/>
              <w:color w:val="000000" w:themeColor="text1"/>
              <w:sz w:val="22"/>
              <w:szCs w:val="22"/>
            </w:rPr>
          </w:pPr>
          <w:hyperlink w:anchor="LS11" w:history="1">
            <w:r w:rsidR="000F4A36" w:rsidRPr="00162154">
              <w:rPr>
                <w:rFonts w:asciiTheme="majorHAnsi" w:hAnsiTheme="majorHAnsi" w:cstheme="majorHAnsi"/>
                <w:noProof/>
                <w:sz w:val="22"/>
                <w:szCs w:val="22"/>
              </w:rPr>
              <w:t>Grade 5 SIPS Design Pattern for 5-</w:t>
            </w:r>
            <w:r w:rsidR="00A57885" w:rsidRPr="00162154">
              <w:rPr>
                <w:rFonts w:asciiTheme="majorHAnsi" w:hAnsiTheme="majorHAnsi" w:cstheme="majorHAnsi"/>
                <w:noProof/>
                <w:sz w:val="22"/>
                <w:szCs w:val="22"/>
              </w:rPr>
              <w:t>L</w:t>
            </w:r>
            <w:r w:rsidR="000F4A36" w:rsidRPr="00162154">
              <w:rPr>
                <w:rFonts w:asciiTheme="majorHAnsi" w:hAnsiTheme="majorHAnsi" w:cstheme="majorHAnsi"/>
                <w:noProof/>
                <w:sz w:val="22"/>
                <w:szCs w:val="22"/>
              </w:rPr>
              <w:t>S1-1</w:t>
            </w:r>
          </w:hyperlink>
          <w:r w:rsidR="000F4A36" w:rsidRPr="00162154">
            <w:rPr>
              <w:rFonts w:asciiTheme="majorHAnsi" w:hAnsiTheme="majorHAnsi" w:cstheme="majorHAnsi"/>
              <w:noProof/>
              <w:sz w:val="22"/>
              <w:szCs w:val="22"/>
            </w:rPr>
            <w:t>……………………………………………………………………………………………..….</w:t>
          </w:r>
          <w:r w:rsidR="000F4A36" w:rsidRPr="00162154">
            <w:rPr>
              <w:rFonts w:asciiTheme="majorHAnsi" w:hAnsiTheme="majorHAnsi" w:cstheme="majorHAnsi"/>
              <w:noProof/>
              <w:webHidden/>
              <w:color w:val="000000" w:themeColor="text1"/>
              <w:sz w:val="22"/>
              <w:szCs w:val="22"/>
            </w:rPr>
            <w:t>1</w:t>
          </w:r>
        </w:p>
        <w:p w14:paraId="683EACB0" w14:textId="79D2DB92" w:rsidR="000F4A36" w:rsidRPr="00162154" w:rsidRDefault="0092752B" w:rsidP="000F4A36">
          <w:pPr>
            <w:keepNext/>
            <w:spacing w:after="120"/>
            <w:rPr>
              <w:rFonts w:ascii="Calibri" w:eastAsia="Calibri" w:hAnsi="Calibri" w:cs="Calibri"/>
              <w:bCs/>
              <w:color w:val="000000" w:themeColor="text1"/>
              <w:sz w:val="22"/>
              <w:szCs w:val="22"/>
            </w:rPr>
          </w:pPr>
          <w:hyperlink w:anchor="LS21" w:history="1">
            <w:r w:rsidR="000F4A36" w:rsidRPr="00162154">
              <w:rPr>
                <w:rFonts w:asciiTheme="majorHAnsi" w:hAnsiTheme="majorHAnsi" w:cstheme="majorHAnsi"/>
                <w:noProof/>
                <w:sz w:val="22"/>
                <w:szCs w:val="22"/>
              </w:rPr>
              <w:t>Grade 5 SIPS Design Pattern for 5-</w:t>
            </w:r>
            <w:r w:rsidR="00A57885" w:rsidRPr="00162154">
              <w:rPr>
                <w:rFonts w:asciiTheme="majorHAnsi" w:hAnsiTheme="majorHAnsi" w:cstheme="majorHAnsi"/>
                <w:noProof/>
                <w:sz w:val="22"/>
                <w:szCs w:val="22"/>
              </w:rPr>
              <w:t>L</w:t>
            </w:r>
            <w:r w:rsidR="000F4A36" w:rsidRPr="00162154">
              <w:rPr>
                <w:rFonts w:asciiTheme="majorHAnsi" w:hAnsiTheme="majorHAnsi" w:cstheme="majorHAnsi"/>
                <w:noProof/>
                <w:sz w:val="22"/>
                <w:szCs w:val="22"/>
              </w:rPr>
              <w:t>S</w:t>
            </w:r>
            <w:r w:rsidR="00A57885" w:rsidRPr="00162154">
              <w:rPr>
                <w:rFonts w:asciiTheme="majorHAnsi" w:hAnsiTheme="majorHAnsi" w:cstheme="majorHAnsi"/>
                <w:noProof/>
                <w:sz w:val="22"/>
                <w:szCs w:val="22"/>
              </w:rPr>
              <w:t>2</w:t>
            </w:r>
            <w:r w:rsidR="000F4A36" w:rsidRPr="00162154">
              <w:rPr>
                <w:rFonts w:asciiTheme="majorHAnsi" w:hAnsiTheme="majorHAnsi" w:cstheme="majorHAnsi"/>
                <w:noProof/>
                <w:sz w:val="22"/>
                <w:szCs w:val="22"/>
              </w:rPr>
              <w:t>-</w:t>
            </w:r>
            <w:r w:rsidR="00A57885" w:rsidRPr="00162154">
              <w:rPr>
                <w:rFonts w:asciiTheme="majorHAnsi" w:hAnsiTheme="majorHAnsi" w:cstheme="majorHAnsi"/>
                <w:noProof/>
                <w:sz w:val="22"/>
                <w:szCs w:val="22"/>
              </w:rPr>
              <w:t>1</w:t>
            </w:r>
          </w:hyperlink>
          <w:r w:rsidR="000F4A36" w:rsidRPr="00162154">
            <w:rPr>
              <w:rFonts w:asciiTheme="majorHAnsi" w:hAnsiTheme="majorHAnsi" w:cstheme="majorHAnsi"/>
              <w:noProof/>
              <w:sz w:val="22"/>
              <w:szCs w:val="22"/>
            </w:rPr>
            <w:t>……………………………………………………………………………………………..….</w:t>
          </w:r>
          <w:r w:rsidR="000F4A36" w:rsidRPr="00162154">
            <w:rPr>
              <w:rFonts w:asciiTheme="majorHAnsi" w:hAnsiTheme="majorHAnsi" w:cstheme="majorHAnsi"/>
              <w:noProof/>
              <w:webHidden/>
              <w:color w:val="000000" w:themeColor="text1"/>
              <w:sz w:val="22"/>
              <w:szCs w:val="22"/>
            </w:rPr>
            <w:t>4</w:t>
          </w:r>
        </w:p>
        <w:p w14:paraId="4773C85C" w14:textId="5B57948E" w:rsidR="000F4A36" w:rsidRPr="00162154" w:rsidRDefault="0092752B" w:rsidP="000F4A36">
          <w:pPr>
            <w:keepNext/>
            <w:spacing w:before="120" w:after="120"/>
            <w:rPr>
              <w:rFonts w:ascii="Calibri" w:eastAsia="Calibri" w:hAnsi="Calibri" w:cs="Calibri"/>
              <w:bCs/>
              <w:color w:val="000000" w:themeColor="text1"/>
              <w:sz w:val="22"/>
              <w:szCs w:val="22"/>
            </w:rPr>
          </w:pPr>
          <w:hyperlink w:anchor="PS31" w:history="1">
            <w:r w:rsidR="000F4A36" w:rsidRPr="00162154">
              <w:rPr>
                <w:rFonts w:asciiTheme="majorHAnsi" w:hAnsiTheme="majorHAnsi" w:cstheme="majorHAnsi"/>
                <w:noProof/>
                <w:sz w:val="22"/>
                <w:szCs w:val="22"/>
              </w:rPr>
              <w:t>Grade 5 SIPS Design Pattern for 5-PS</w:t>
            </w:r>
            <w:r w:rsidR="00A57885" w:rsidRPr="00162154">
              <w:rPr>
                <w:rFonts w:asciiTheme="majorHAnsi" w:hAnsiTheme="majorHAnsi" w:cstheme="majorHAnsi"/>
                <w:noProof/>
                <w:sz w:val="22"/>
                <w:szCs w:val="22"/>
              </w:rPr>
              <w:t>3</w:t>
            </w:r>
            <w:r w:rsidR="000F4A36" w:rsidRPr="00162154">
              <w:rPr>
                <w:rFonts w:asciiTheme="majorHAnsi" w:hAnsiTheme="majorHAnsi" w:cstheme="majorHAnsi"/>
                <w:noProof/>
                <w:sz w:val="22"/>
                <w:szCs w:val="22"/>
              </w:rPr>
              <w:t>-</w:t>
            </w:r>
            <w:r w:rsidR="00A57885" w:rsidRPr="00162154">
              <w:rPr>
                <w:rFonts w:asciiTheme="majorHAnsi" w:hAnsiTheme="majorHAnsi" w:cstheme="majorHAnsi"/>
                <w:noProof/>
                <w:sz w:val="22"/>
                <w:szCs w:val="22"/>
              </w:rPr>
              <w:t>1</w:t>
            </w:r>
          </w:hyperlink>
          <w:r w:rsidR="000F4A36" w:rsidRPr="00162154">
            <w:rPr>
              <w:rFonts w:asciiTheme="majorHAnsi" w:hAnsiTheme="majorHAnsi" w:cstheme="majorHAnsi"/>
              <w:noProof/>
              <w:sz w:val="22"/>
              <w:szCs w:val="22"/>
            </w:rPr>
            <w:t>……………………………………………………………………………………………..….</w:t>
          </w:r>
          <w:r w:rsidR="000F4A36" w:rsidRPr="00162154">
            <w:rPr>
              <w:rFonts w:asciiTheme="majorHAnsi" w:hAnsiTheme="majorHAnsi" w:cstheme="majorHAnsi"/>
              <w:noProof/>
              <w:webHidden/>
              <w:color w:val="000000" w:themeColor="text1"/>
              <w:sz w:val="22"/>
              <w:szCs w:val="22"/>
            </w:rPr>
            <w:t>7</w:t>
          </w:r>
        </w:p>
        <w:p w14:paraId="3391C601" w14:textId="38D3D1B9" w:rsidR="000F4A36" w:rsidRPr="00C20DCE" w:rsidRDefault="0092752B" w:rsidP="00790FD1">
          <w:pPr>
            <w:keepNext/>
            <w:spacing w:before="120" w:after="120"/>
            <w:rPr>
              <w:rFonts w:asciiTheme="majorHAnsi" w:eastAsiaTheme="minorEastAsia" w:hAnsiTheme="majorHAnsi" w:cstheme="majorHAnsi"/>
              <w:noProof/>
              <w:kern w:val="2"/>
              <w:sz w:val="24"/>
              <w:szCs w:val="24"/>
              <w14:ligatures w14:val="standardContextual"/>
            </w:rPr>
          </w:pPr>
          <w:hyperlink w:anchor="_References" w:history="1">
            <w:r w:rsidR="000F4A36" w:rsidRPr="00162154">
              <w:rPr>
                <w:rFonts w:asciiTheme="majorHAnsi" w:hAnsiTheme="majorHAnsi" w:cstheme="majorHAnsi"/>
                <w:sz w:val="22"/>
                <w:szCs w:val="22"/>
              </w:rPr>
              <w:t>References</w:t>
            </w:r>
          </w:hyperlink>
          <w:r w:rsidR="00790FD1" w:rsidRPr="00162154">
            <w:rPr>
              <w:rFonts w:asciiTheme="majorHAnsi" w:hAnsiTheme="majorHAnsi" w:cstheme="majorHAnsi"/>
              <w:noProof/>
              <w:webHidden/>
              <w:sz w:val="22"/>
              <w:szCs w:val="22"/>
            </w:rPr>
            <w:t>…………………………………………………………………………………………………………………………………………….</w:t>
          </w:r>
          <w:r w:rsidR="000F4A36" w:rsidRPr="00162154">
            <w:rPr>
              <w:rFonts w:asciiTheme="majorHAnsi" w:hAnsiTheme="majorHAnsi" w:cstheme="majorHAnsi"/>
              <w:noProof/>
              <w:webHidden/>
              <w:sz w:val="22"/>
              <w:szCs w:val="22"/>
            </w:rPr>
            <w:t>1</w:t>
          </w:r>
          <w:r w:rsidR="00A51B29" w:rsidRPr="00162154">
            <w:rPr>
              <w:rFonts w:asciiTheme="majorHAnsi" w:hAnsiTheme="majorHAnsi" w:cstheme="majorHAnsi"/>
              <w:noProof/>
              <w:webHidden/>
              <w:sz w:val="22"/>
              <w:szCs w:val="22"/>
            </w:rPr>
            <w:t>0</w:t>
          </w:r>
        </w:p>
        <w:p w14:paraId="7A65F2C5" w14:textId="5E2EF3C4" w:rsidR="000F4A36" w:rsidRDefault="0092752B" w:rsidP="000F4A36">
          <w:pPr>
            <w:spacing w:after="120"/>
          </w:pPr>
        </w:p>
      </w:sdtContent>
    </w:sdt>
    <w:p w14:paraId="3045EC26" w14:textId="77777777" w:rsidR="000F4A36" w:rsidRDefault="000F4A36" w:rsidP="000F4A36">
      <w:pPr>
        <w:pBdr>
          <w:bottom w:val="single" w:sz="4" w:space="1" w:color="0070C0"/>
        </w:pBdr>
        <w:jc w:val="center"/>
        <w:rPr>
          <w:rFonts w:ascii="Calibri" w:eastAsia="Calibri" w:hAnsi="Calibri" w:cs="Calibri"/>
          <w:color w:val="0070C0"/>
          <w:sz w:val="36"/>
          <w:szCs w:val="36"/>
        </w:rPr>
        <w:sectPr w:rsidR="000F4A36">
          <w:headerReference w:type="default" r:id="rId12"/>
          <w:pgSz w:w="12240" w:h="15840"/>
          <w:pgMar w:top="1440" w:right="1440" w:bottom="1440" w:left="1440" w:header="720" w:footer="720" w:gutter="0"/>
          <w:cols w:space="720"/>
        </w:sectPr>
      </w:pPr>
    </w:p>
    <w:p w14:paraId="65061C11" w14:textId="3501DF82" w:rsidR="00513FD2" w:rsidRDefault="00513FD2" w:rsidP="00513FD2">
      <w:pPr>
        <w:pBdr>
          <w:bottom w:val="single" w:sz="4" w:space="1" w:color="0070C0"/>
        </w:pBdr>
        <w:jc w:val="right"/>
        <w:rPr>
          <w:rFonts w:ascii="Calibri" w:eastAsia="Calibri" w:hAnsi="Calibri" w:cs="Calibri"/>
          <w:color w:val="0070C0"/>
          <w:sz w:val="36"/>
          <w:szCs w:val="36"/>
        </w:rPr>
      </w:pPr>
      <w:r w:rsidRPr="00EF42B1">
        <w:rPr>
          <w:noProof/>
          <w:sz w:val="22"/>
          <w:szCs w:val="22"/>
        </w:rPr>
        <w:lastRenderedPageBreak/>
        <w:drawing>
          <wp:anchor distT="0" distB="0" distL="114300" distR="114300" simplePos="0" relativeHeight="251661312" behindDoc="0" locked="0" layoutInCell="1" allowOverlap="1" wp14:anchorId="724CC918" wp14:editId="5845AA33">
            <wp:simplePos x="0" y="0"/>
            <wp:positionH relativeFrom="column">
              <wp:posOffset>38100</wp:posOffset>
            </wp:positionH>
            <wp:positionV relativeFrom="paragraph">
              <wp:posOffset>-76200</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Pr="00EF42B1">
        <w:rPr>
          <w:rFonts w:ascii="Calibri" w:eastAsia="Calibri" w:hAnsi="Calibri" w:cs="Calibri"/>
          <w:color w:val="0070C0"/>
          <w:sz w:val="36"/>
          <w:szCs w:val="36"/>
        </w:rPr>
        <w:t xml:space="preserve">SIPS Grade 5 Unit </w:t>
      </w:r>
      <w:r>
        <w:rPr>
          <w:rFonts w:ascii="Calibri" w:eastAsia="Calibri" w:hAnsi="Calibri" w:cs="Calibri"/>
          <w:color w:val="0070C0"/>
          <w:sz w:val="36"/>
          <w:szCs w:val="36"/>
        </w:rPr>
        <w:t>2</w:t>
      </w:r>
      <w:r w:rsidRPr="00EF42B1">
        <w:rPr>
          <w:rFonts w:ascii="Calibri" w:eastAsia="Calibri" w:hAnsi="Calibri" w:cs="Calibri"/>
          <w:color w:val="0070C0"/>
          <w:sz w:val="36"/>
          <w:szCs w:val="36"/>
        </w:rPr>
        <w:t xml:space="preserve"> End of Unit Assessment </w:t>
      </w:r>
    </w:p>
    <w:p w14:paraId="366F98FC" w14:textId="5823E539" w:rsidR="00513FD2" w:rsidRPr="00EF42B1" w:rsidRDefault="00513FD2" w:rsidP="00513FD2">
      <w:pPr>
        <w:pBdr>
          <w:bottom w:val="single" w:sz="4" w:space="1" w:color="0070C0"/>
        </w:pBdr>
        <w:jc w:val="right"/>
        <w:rPr>
          <w:rFonts w:ascii="Calibri" w:eastAsia="Calibri" w:hAnsi="Calibri" w:cs="Calibri"/>
          <w:color w:val="0070C0"/>
          <w:sz w:val="36"/>
          <w:szCs w:val="36"/>
        </w:rPr>
      </w:pPr>
      <w:r w:rsidRPr="00EF42B1">
        <w:rPr>
          <w:rFonts w:ascii="Calibri" w:eastAsia="Calibri" w:hAnsi="Calibri" w:cs="Calibri"/>
          <w:color w:val="0070C0"/>
          <w:sz w:val="36"/>
          <w:szCs w:val="36"/>
        </w:rPr>
        <w:t>Design Patterns</w:t>
      </w:r>
      <w:r>
        <w:rPr>
          <w:rFonts w:ascii="Calibri" w:eastAsia="Calibri" w:hAnsi="Calibri" w:cs="Calibri"/>
          <w:color w:val="0070C0"/>
          <w:sz w:val="36"/>
          <w:szCs w:val="36"/>
        </w:rPr>
        <w:t xml:space="preserve"> </w:t>
      </w:r>
      <w:bookmarkStart w:id="1" w:name="_Hlk141443333"/>
      <w:r w:rsidRPr="00EF42B1">
        <w:rPr>
          <w:rFonts w:ascii="Calibri" w:eastAsia="Calibri" w:hAnsi="Calibri" w:cs="Calibri"/>
          <w:color w:val="0070C0"/>
          <w:sz w:val="36"/>
          <w:szCs w:val="36"/>
        </w:rPr>
        <w:t>(5-</w:t>
      </w:r>
      <w:r w:rsidR="00BC7DF3">
        <w:rPr>
          <w:rFonts w:ascii="Calibri" w:eastAsia="Calibri" w:hAnsi="Calibri" w:cs="Calibri"/>
          <w:color w:val="0070C0"/>
          <w:sz w:val="36"/>
          <w:szCs w:val="36"/>
        </w:rPr>
        <w:t>L</w:t>
      </w:r>
      <w:r w:rsidRPr="00EF42B1">
        <w:rPr>
          <w:rFonts w:ascii="Calibri" w:eastAsia="Calibri" w:hAnsi="Calibri" w:cs="Calibri"/>
          <w:color w:val="0070C0"/>
          <w:sz w:val="36"/>
          <w:szCs w:val="36"/>
        </w:rPr>
        <w:t>S1-1, 5-</w:t>
      </w:r>
      <w:r w:rsidR="00BC7DF3">
        <w:rPr>
          <w:rFonts w:ascii="Calibri" w:eastAsia="Calibri" w:hAnsi="Calibri" w:cs="Calibri"/>
          <w:color w:val="0070C0"/>
          <w:sz w:val="36"/>
          <w:szCs w:val="36"/>
        </w:rPr>
        <w:t>L</w:t>
      </w:r>
      <w:r w:rsidRPr="00EF42B1">
        <w:rPr>
          <w:rFonts w:ascii="Calibri" w:eastAsia="Calibri" w:hAnsi="Calibri" w:cs="Calibri"/>
          <w:color w:val="0070C0"/>
          <w:sz w:val="36"/>
          <w:szCs w:val="36"/>
        </w:rPr>
        <w:t>S</w:t>
      </w:r>
      <w:r w:rsidR="00BC7DF3">
        <w:rPr>
          <w:rFonts w:ascii="Calibri" w:eastAsia="Calibri" w:hAnsi="Calibri" w:cs="Calibri"/>
          <w:color w:val="0070C0"/>
          <w:sz w:val="36"/>
          <w:szCs w:val="36"/>
        </w:rPr>
        <w:t>2</w:t>
      </w:r>
      <w:r w:rsidRPr="00EF42B1">
        <w:rPr>
          <w:rFonts w:ascii="Calibri" w:eastAsia="Calibri" w:hAnsi="Calibri" w:cs="Calibri"/>
          <w:color w:val="0070C0"/>
          <w:sz w:val="36"/>
          <w:szCs w:val="36"/>
        </w:rPr>
        <w:t>-</w:t>
      </w:r>
      <w:r w:rsidR="00BC7DF3">
        <w:rPr>
          <w:rFonts w:ascii="Calibri" w:eastAsia="Calibri" w:hAnsi="Calibri" w:cs="Calibri"/>
          <w:color w:val="0070C0"/>
          <w:sz w:val="36"/>
          <w:szCs w:val="36"/>
        </w:rPr>
        <w:t>1</w:t>
      </w:r>
      <w:r w:rsidRPr="00EF42B1">
        <w:rPr>
          <w:rFonts w:ascii="Calibri" w:eastAsia="Calibri" w:hAnsi="Calibri" w:cs="Calibri"/>
          <w:color w:val="0070C0"/>
          <w:sz w:val="36"/>
          <w:szCs w:val="36"/>
        </w:rPr>
        <w:t>, 5-PS</w:t>
      </w:r>
      <w:r w:rsidR="00BC7DF3">
        <w:rPr>
          <w:rFonts w:ascii="Calibri" w:eastAsia="Calibri" w:hAnsi="Calibri" w:cs="Calibri"/>
          <w:color w:val="0070C0"/>
          <w:sz w:val="36"/>
          <w:szCs w:val="36"/>
        </w:rPr>
        <w:t>3</w:t>
      </w:r>
      <w:r w:rsidRPr="00EF42B1">
        <w:rPr>
          <w:rFonts w:ascii="Calibri" w:eastAsia="Calibri" w:hAnsi="Calibri" w:cs="Calibri"/>
          <w:color w:val="0070C0"/>
          <w:sz w:val="36"/>
          <w:szCs w:val="36"/>
        </w:rPr>
        <w:t>-</w:t>
      </w:r>
      <w:r w:rsidR="00BC7DF3">
        <w:rPr>
          <w:rFonts w:ascii="Calibri" w:eastAsia="Calibri" w:hAnsi="Calibri" w:cs="Calibri"/>
          <w:color w:val="0070C0"/>
          <w:sz w:val="36"/>
          <w:szCs w:val="36"/>
        </w:rPr>
        <w:t>1</w:t>
      </w:r>
      <w:bookmarkEnd w:id="1"/>
      <w:r w:rsidRPr="00EF42B1">
        <w:rPr>
          <w:rFonts w:ascii="Calibri" w:eastAsia="Calibri" w:hAnsi="Calibri" w:cs="Calibri"/>
          <w:color w:val="0070C0"/>
          <w:sz w:val="36"/>
          <w:szCs w:val="36"/>
        </w:rPr>
        <w:t>)</w:t>
      </w:r>
    </w:p>
    <w:p w14:paraId="43533774" w14:textId="4CA6DD6A" w:rsidR="00CE0051" w:rsidRPr="001D2BF6" w:rsidRDefault="000528E2" w:rsidP="00720ED9">
      <w:pPr>
        <w:keepNext/>
        <w:spacing w:before="240"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bookmarkStart w:id="2" w:name="LS11"/>
      <w:r>
        <w:rPr>
          <w:rFonts w:ascii="Calibri" w:eastAsia="Calibri" w:hAnsi="Calibri" w:cs="Calibri"/>
          <w:b/>
          <w:color w:val="0070C0"/>
          <w:sz w:val="28"/>
          <w:szCs w:val="28"/>
        </w:rPr>
        <w:t>5-LS1-1</w:t>
      </w:r>
      <w:bookmarkEnd w:id="2"/>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6334"/>
      </w:tblGrid>
      <w:tr w:rsidR="00CE0051" w:rsidRPr="00E53719" w14:paraId="43533777" w14:textId="77777777" w:rsidTr="002C688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43533775" w14:textId="77777777" w:rsidR="00CE0051" w:rsidRPr="00E53719" w:rsidRDefault="00E568E4" w:rsidP="00790FD1">
            <w:pPr>
              <w:spacing w:after="60"/>
              <w:jc w:val="center"/>
              <w:rPr>
                <w:sz w:val="24"/>
                <w:szCs w:val="24"/>
              </w:rPr>
            </w:pPr>
            <w:bookmarkStart w:id="3" w:name="_30j0zll" w:colFirst="0" w:colLast="0"/>
            <w:bookmarkEnd w:id="3"/>
            <w:r w:rsidRPr="00E53719">
              <w:rPr>
                <w:sz w:val="24"/>
                <w:szCs w:val="24"/>
              </w:rPr>
              <w:t>Element</w:t>
            </w:r>
          </w:p>
        </w:tc>
        <w:tc>
          <w:tcPr>
            <w:tcW w:w="0" w:type="auto"/>
            <w:tcBorders>
              <w:left w:val="nil"/>
              <w:right w:val="nil"/>
            </w:tcBorders>
            <w:shd w:val="clear" w:color="auto" w:fill="D9D9D9" w:themeFill="background1" w:themeFillShade="D9"/>
            <w:vAlign w:val="center"/>
          </w:tcPr>
          <w:p w14:paraId="43533776" w14:textId="77777777" w:rsidR="00CE0051" w:rsidRPr="00E53719" w:rsidRDefault="00E568E4" w:rsidP="00790FD1">
            <w:pPr>
              <w:spacing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A46AB2" w14:paraId="64053391"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EB12E4F" w14:textId="3D62CCB5" w:rsidR="00A46AB2" w:rsidRDefault="009D0543" w:rsidP="00790FD1">
            <w:pPr>
              <w:spacing w:after="60"/>
              <w:rPr>
                <w:sz w:val="22"/>
                <w:szCs w:val="22"/>
              </w:rPr>
            </w:pPr>
            <w:r>
              <w:rPr>
                <w:sz w:val="22"/>
                <w:szCs w:val="22"/>
              </w:rPr>
              <w:t xml:space="preserve">Knowledge and </w:t>
            </w:r>
            <w:r w:rsidR="00EE0619">
              <w:rPr>
                <w:sz w:val="22"/>
                <w:szCs w:val="22"/>
              </w:rPr>
              <w:t>Practices (</w:t>
            </w:r>
            <w:r>
              <w:rPr>
                <w:sz w:val="22"/>
                <w:szCs w:val="22"/>
              </w:rPr>
              <w:t>DCI, SEP, CCC)</w:t>
            </w:r>
          </w:p>
        </w:tc>
        <w:tc>
          <w:tcPr>
            <w:tcW w:w="0" w:type="auto"/>
            <w:tcBorders>
              <w:left w:val="nil"/>
              <w:bottom w:val="single" w:sz="4" w:space="0" w:color="000000" w:themeColor="text1"/>
              <w:right w:val="nil"/>
            </w:tcBorders>
            <w:shd w:val="clear" w:color="auto" w:fill="auto"/>
          </w:tcPr>
          <w:p w14:paraId="31792CA4" w14:textId="77777777" w:rsidR="000F3D3C" w:rsidRDefault="000F3D3C" w:rsidP="00790FD1">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E573AA">
              <w:rPr>
                <w:bCs/>
                <w:sz w:val="22"/>
                <w:szCs w:val="22"/>
              </w:rPr>
              <w:t xml:space="preserve">In this </w:t>
            </w:r>
            <w:r>
              <w:rPr>
                <w:bCs/>
                <w:sz w:val="22"/>
                <w:szCs w:val="22"/>
              </w:rPr>
              <w:t>task</w:t>
            </w:r>
            <w:r w:rsidRPr="00E573AA">
              <w:rPr>
                <w:bCs/>
                <w:sz w:val="22"/>
                <w:szCs w:val="22"/>
              </w:rPr>
              <w:t>, students</w:t>
            </w:r>
            <w:r>
              <w:rPr>
                <w:bCs/>
                <w:sz w:val="22"/>
                <w:szCs w:val="22"/>
              </w:rPr>
              <w:t>:</w:t>
            </w:r>
          </w:p>
          <w:p w14:paraId="7ABE850C" w14:textId="5A412CA9" w:rsidR="003A1B1A" w:rsidRPr="003A1B1A" w:rsidRDefault="003A1B1A" w:rsidP="00790FD1">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E36C0A" w:themeColor="accent6" w:themeShade="BF"/>
                <w:sz w:val="22"/>
                <w:szCs w:val="22"/>
              </w:rPr>
            </w:pPr>
            <w:r w:rsidRPr="003A1B1A">
              <w:rPr>
                <w:bCs/>
                <w:color w:val="E36C0A" w:themeColor="accent6" w:themeShade="BF"/>
                <w:sz w:val="22"/>
                <w:szCs w:val="22"/>
              </w:rPr>
              <w:t>demonstrate an understanding of the idea that plants get the materials they need for growth chiefly from air and water</w:t>
            </w:r>
            <w:r w:rsidR="00FF535A">
              <w:rPr>
                <w:bCs/>
                <w:color w:val="E36C0A" w:themeColor="accent6" w:themeShade="BF"/>
                <w:sz w:val="22"/>
                <w:szCs w:val="22"/>
              </w:rPr>
              <w:t>.</w:t>
            </w:r>
          </w:p>
          <w:p w14:paraId="18B310E0" w14:textId="6A53880D" w:rsidR="000F3D3C" w:rsidRPr="003A1B1A" w:rsidRDefault="003A1B1A" w:rsidP="00790FD1">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3A1B1A">
              <w:rPr>
                <w:bCs/>
                <w:color w:val="0070C0"/>
                <w:sz w:val="22"/>
                <w:szCs w:val="22"/>
              </w:rPr>
              <w:t>engage in argument from evidence</w:t>
            </w:r>
            <w:r w:rsidR="00D760F9">
              <w:rPr>
                <w:bCs/>
                <w:color w:val="0070C0"/>
                <w:sz w:val="22"/>
                <w:szCs w:val="22"/>
              </w:rPr>
              <w:t xml:space="preserve"> supporting an argument with evidence, </w:t>
            </w:r>
            <w:r w:rsidR="00FF535A">
              <w:rPr>
                <w:bCs/>
                <w:color w:val="0070C0"/>
                <w:sz w:val="22"/>
                <w:szCs w:val="22"/>
              </w:rPr>
              <w:t>data,</w:t>
            </w:r>
            <w:r w:rsidR="00D760F9">
              <w:rPr>
                <w:bCs/>
                <w:color w:val="0070C0"/>
                <w:sz w:val="22"/>
                <w:szCs w:val="22"/>
              </w:rPr>
              <w:t xml:space="preserve"> or </w:t>
            </w:r>
            <w:r w:rsidR="00822F76">
              <w:rPr>
                <w:bCs/>
                <w:color w:val="0070C0"/>
                <w:sz w:val="22"/>
                <w:szCs w:val="22"/>
              </w:rPr>
              <w:t>a model</w:t>
            </w:r>
            <w:r w:rsidR="000F3D3C" w:rsidRPr="003A1B1A">
              <w:rPr>
                <w:bCs/>
                <w:color w:val="0070C0"/>
                <w:sz w:val="22"/>
                <w:szCs w:val="22"/>
              </w:rPr>
              <w:t xml:space="preserve">. </w:t>
            </w:r>
          </w:p>
          <w:p w14:paraId="5E4A50A8" w14:textId="4C7B7742" w:rsidR="00A46AB2" w:rsidRPr="00E84915" w:rsidRDefault="000F3D3C" w:rsidP="00790FD1">
            <w:pPr>
              <w:spacing w:after="60"/>
              <w:cnfStyle w:val="000000100000" w:firstRow="0" w:lastRow="0" w:firstColumn="0" w:lastColumn="0" w:oddVBand="0" w:evenVBand="0" w:oddHBand="1" w:evenHBand="0" w:firstRowFirstColumn="0" w:firstRowLastColumn="0" w:lastRowFirstColumn="0" w:lastRowLastColumn="0"/>
              <w:rPr>
                <w:color w:val="006600"/>
                <w:sz w:val="22"/>
                <w:szCs w:val="22"/>
              </w:rPr>
            </w:pPr>
            <w:r w:rsidRPr="00842F68">
              <w:rPr>
                <w:color w:val="006600"/>
                <w:sz w:val="22"/>
                <w:szCs w:val="22"/>
              </w:rPr>
              <w:t xml:space="preserve">The crosscutting concept of </w:t>
            </w:r>
            <w:r w:rsidR="003A1B1A" w:rsidRPr="003A1B1A">
              <w:rPr>
                <w:color w:val="006600"/>
                <w:sz w:val="22"/>
                <w:szCs w:val="22"/>
              </w:rPr>
              <w:t xml:space="preserve">energy and matter </w:t>
            </w:r>
            <w:r w:rsidR="00822F76">
              <w:rPr>
                <w:color w:val="006600"/>
                <w:sz w:val="22"/>
                <w:szCs w:val="22"/>
              </w:rPr>
              <w:t xml:space="preserve">is the </w:t>
            </w:r>
            <w:r w:rsidR="003A1B1A" w:rsidRPr="003A1B1A">
              <w:rPr>
                <w:color w:val="006600"/>
                <w:sz w:val="22"/>
                <w:szCs w:val="22"/>
              </w:rPr>
              <w:t xml:space="preserve">organizing concept for </w:t>
            </w:r>
            <w:r w:rsidR="00646760">
              <w:rPr>
                <w:color w:val="006600"/>
                <w:sz w:val="22"/>
                <w:szCs w:val="22"/>
              </w:rPr>
              <w:t xml:space="preserve">these </w:t>
            </w:r>
            <w:r w:rsidR="00646760" w:rsidRPr="003A1B1A">
              <w:rPr>
                <w:color w:val="006600"/>
                <w:sz w:val="22"/>
                <w:szCs w:val="22"/>
              </w:rPr>
              <w:t>disciplinary core ideas</w:t>
            </w:r>
            <w:r w:rsidR="00646760" w:rsidRPr="00842F68">
              <w:rPr>
                <w:color w:val="006600"/>
                <w:sz w:val="22"/>
                <w:szCs w:val="22"/>
              </w:rPr>
              <w:t>.</w:t>
            </w:r>
          </w:p>
        </w:tc>
      </w:tr>
      <w:tr w:rsidR="00CE0051" w14:paraId="4353377A"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78" w14:textId="77777777" w:rsidR="00CE0051" w:rsidRDefault="49C0180F" w:rsidP="00790FD1">
            <w:pPr>
              <w:spacing w:after="60"/>
              <w:rPr>
                <w:sz w:val="22"/>
                <w:szCs w:val="22"/>
              </w:rPr>
            </w:pPr>
            <w:r w:rsidRPr="49C0180F">
              <w:rPr>
                <w:sz w:val="22"/>
                <w:szCs w:val="22"/>
              </w:rPr>
              <w:t>Performance Expectation</w:t>
            </w:r>
          </w:p>
        </w:tc>
        <w:tc>
          <w:tcPr>
            <w:tcW w:w="0" w:type="auto"/>
            <w:tcBorders>
              <w:top w:val="single" w:sz="4" w:space="0" w:color="000000" w:themeColor="text1"/>
              <w:left w:val="nil"/>
              <w:right w:val="nil"/>
            </w:tcBorders>
          </w:tcPr>
          <w:p w14:paraId="43533779" w14:textId="73D59C61" w:rsidR="0091078B" w:rsidRPr="00965731" w:rsidRDefault="0036399E" w:rsidP="00790FD1">
            <w:pPr>
              <w:spacing w:after="60"/>
              <w:cnfStyle w:val="000000000000" w:firstRow="0" w:lastRow="0" w:firstColumn="0" w:lastColumn="0" w:oddVBand="0" w:evenVBand="0" w:oddHBand="0" w:evenHBand="0" w:firstRowFirstColumn="0" w:firstRowLastColumn="0" w:lastRowFirstColumn="0" w:lastRowLastColumn="0"/>
              <w:rPr>
                <w:sz w:val="22"/>
                <w:szCs w:val="22"/>
              </w:rPr>
            </w:pPr>
            <w:r w:rsidRPr="0036399E">
              <w:rPr>
                <w:b/>
                <w:sz w:val="22"/>
                <w:szCs w:val="22"/>
              </w:rPr>
              <w:t xml:space="preserve">5-LS1-1 </w:t>
            </w:r>
            <w:r w:rsidRPr="00C345D7">
              <w:rPr>
                <w:bCs/>
                <w:sz w:val="22"/>
                <w:szCs w:val="22"/>
              </w:rPr>
              <w:t>Support an argument that plants get the materials they need for growth chiefly from air and water</w:t>
            </w:r>
            <w:r w:rsidR="004A3079" w:rsidRPr="00C345D7">
              <w:rPr>
                <w:rFonts w:asciiTheme="majorHAnsi" w:hAnsiTheme="majorHAnsi" w:cstheme="majorHAnsi"/>
                <w:bCs/>
                <w:sz w:val="22"/>
                <w:szCs w:val="22"/>
              </w:rPr>
              <w:t>.</w:t>
            </w:r>
            <w:r w:rsidR="009262C9" w:rsidRPr="00C345D7">
              <w:rPr>
                <w:rFonts w:asciiTheme="majorHAnsi" w:hAnsiTheme="majorHAnsi" w:cstheme="majorHAnsi"/>
                <w:b/>
                <w:bCs/>
                <w:i/>
                <w:iCs/>
                <w:color w:val="A6A6A6" w:themeColor="background1" w:themeShade="A6"/>
                <w:sz w:val="22"/>
                <w:szCs w:val="22"/>
              </w:rPr>
              <w:t xml:space="preserve"> </w:t>
            </w:r>
            <w:r w:rsidR="00C345D7" w:rsidRPr="00C345D7">
              <w:rPr>
                <w:rFonts w:asciiTheme="majorHAnsi" w:hAnsiTheme="majorHAnsi" w:cstheme="majorHAnsi"/>
                <w:color w:val="DD0000"/>
                <w:sz w:val="22"/>
                <w:szCs w:val="22"/>
                <w:shd w:val="clear" w:color="auto" w:fill="FFFFFF"/>
              </w:rPr>
              <w:t>[Clarification Statement: Emphasis is on the idea that plant matter comes mostly from air and water, not from the soil.]</w:t>
            </w:r>
          </w:p>
        </w:tc>
      </w:tr>
      <w:tr w:rsidR="00CE0051" w14:paraId="43533780"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7B" w14:textId="77777777" w:rsidR="00CE0051" w:rsidRDefault="00E568E4" w:rsidP="00790FD1">
            <w:pPr>
              <w:spacing w:after="60"/>
              <w:rPr>
                <w:sz w:val="22"/>
                <w:szCs w:val="22"/>
              </w:rPr>
            </w:pPr>
            <w:bookmarkStart w:id="4" w:name="_1fob9te" w:colFirst="0" w:colLast="0"/>
            <w:bookmarkEnd w:id="4"/>
            <w:r>
              <w:rPr>
                <w:sz w:val="22"/>
                <w:szCs w:val="22"/>
              </w:rPr>
              <w:t xml:space="preserve">Knowledge, Skills, &amp; Abilities (KSAs) </w:t>
            </w:r>
          </w:p>
        </w:tc>
        <w:tc>
          <w:tcPr>
            <w:tcW w:w="0" w:type="auto"/>
            <w:tcBorders>
              <w:left w:val="nil"/>
              <w:right w:val="nil"/>
            </w:tcBorders>
            <w:shd w:val="clear" w:color="auto" w:fill="auto"/>
          </w:tcPr>
          <w:p w14:paraId="60E69B4B" w14:textId="21975814" w:rsidR="00D1415E" w:rsidRPr="00D1415E" w:rsidRDefault="00D1415E"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D1415E">
              <w:rPr>
                <w:b/>
                <w:sz w:val="22"/>
                <w:szCs w:val="22"/>
              </w:rPr>
              <w:t xml:space="preserve">KSA1: </w:t>
            </w:r>
            <w:r w:rsidRPr="00D1415E">
              <w:rPr>
                <w:bCs/>
                <w:sz w:val="22"/>
                <w:szCs w:val="22"/>
              </w:rPr>
              <w:t>Identify a claim that plants get the materials they need for growth chiefly from air and water</w:t>
            </w:r>
            <w:r w:rsidR="00FF535A">
              <w:rPr>
                <w:bCs/>
                <w:sz w:val="22"/>
                <w:szCs w:val="22"/>
              </w:rPr>
              <w:t>.</w:t>
            </w:r>
          </w:p>
          <w:p w14:paraId="09E070F4" w14:textId="1A97A395" w:rsidR="00D1415E" w:rsidRPr="00D1415E" w:rsidRDefault="00D1415E"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D1415E">
              <w:rPr>
                <w:b/>
                <w:sz w:val="22"/>
                <w:szCs w:val="22"/>
              </w:rPr>
              <w:t xml:space="preserve">KSA2: </w:t>
            </w:r>
            <w:r w:rsidRPr="00D1415E">
              <w:rPr>
                <w:bCs/>
                <w:sz w:val="22"/>
                <w:szCs w:val="22"/>
              </w:rPr>
              <w:t>Determine if evidence supports the provided claim that plants get the materials they need for growth chiefly from air and water</w:t>
            </w:r>
            <w:r w:rsidR="002206A2">
              <w:rPr>
                <w:bCs/>
                <w:sz w:val="22"/>
                <w:szCs w:val="22"/>
              </w:rPr>
              <w:t>.</w:t>
            </w:r>
          </w:p>
          <w:p w14:paraId="0259F8EA" w14:textId="466B4FD7" w:rsidR="00D1415E" w:rsidRPr="00D1415E" w:rsidRDefault="00D1415E"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D1415E">
              <w:rPr>
                <w:b/>
                <w:sz w:val="22"/>
                <w:szCs w:val="22"/>
              </w:rPr>
              <w:t xml:space="preserve">KSA3: </w:t>
            </w:r>
            <w:r w:rsidRPr="00D1415E">
              <w:rPr>
                <w:bCs/>
                <w:sz w:val="22"/>
                <w:szCs w:val="22"/>
              </w:rPr>
              <w:t>Analyze a claim that supports the idea that plants get the materials they need for growth chiefly from air and water</w:t>
            </w:r>
            <w:r w:rsidR="002206A2">
              <w:rPr>
                <w:bCs/>
                <w:sz w:val="22"/>
                <w:szCs w:val="22"/>
              </w:rPr>
              <w:t>.</w:t>
            </w:r>
          </w:p>
          <w:p w14:paraId="50AEEC4B" w14:textId="1DE2B43D" w:rsidR="00D1415E" w:rsidRPr="00D1415E" w:rsidRDefault="00D1415E"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D1415E">
              <w:rPr>
                <w:b/>
                <w:sz w:val="22"/>
                <w:szCs w:val="22"/>
              </w:rPr>
              <w:t xml:space="preserve">KSA4: </w:t>
            </w:r>
            <w:r w:rsidR="00481117">
              <w:rPr>
                <w:bCs/>
                <w:sz w:val="22"/>
                <w:szCs w:val="22"/>
              </w:rPr>
              <w:t xml:space="preserve">Make observations about </w:t>
            </w:r>
            <w:r w:rsidRPr="00D1415E">
              <w:rPr>
                <w:bCs/>
                <w:sz w:val="22"/>
                <w:szCs w:val="22"/>
              </w:rPr>
              <w:t>materials need</w:t>
            </w:r>
            <w:r w:rsidR="00481117">
              <w:rPr>
                <w:bCs/>
                <w:sz w:val="22"/>
                <w:szCs w:val="22"/>
              </w:rPr>
              <w:t>ed</w:t>
            </w:r>
            <w:r w:rsidRPr="00D1415E">
              <w:rPr>
                <w:bCs/>
                <w:sz w:val="22"/>
                <w:szCs w:val="22"/>
              </w:rPr>
              <w:t xml:space="preserve"> for</w:t>
            </w:r>
            <w:r w:rsidR="00481117">
              <w:rPr>
                <w:bCs/>
                <w:sz w:val="22"/>
                <w:szCs w:val="22"/>
              </w:rPr>
              <w:t xml:space="preserve"> plant</w:t>
            </w:r>
            <w:r w:rsidRPr="00D1415E">
              <w:rPr>
                <w:bCs/>
                <w:sz w:val="22"/>
                <w:szCs w:val="22"/>
              </w:rPr>
              <w:t xml:space="preserve"> growth</w:t>
            </w:r>
            <w:r w:rsidR="002206A2">
              <w:rPr>
                <w:bCs/>
                <w:sz w:val="22"/>
                <w:szCs w:val="22"/>
              </w:rPr>
              <w:t>.</w:t>
            </w:r>
          </w:p>
          <w:p w14:paraId="61ABD76E" w14:textId="1D29466E" w:rsidR="00D1415E" w:rsidRPr="00D1415E" w:rsidRDefault="00D1415E" w:rsidP="00790FD1">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D1415E">
              <w:rPr>
                <w:b/>
                <w:sz w:val="22"/>
                <w:szCs w:val="22"/>
              </w:rPr>
              <w:t xml:space="preserve">KSA5: </w:t>
            </w:r>
            <w:r w:rsidRPr="00D1415E">
              <w:rPr>
                <w:bCs/>
                <w:sz w:val="22"/>
                <w:szCs w:val="22"/>
              </w:rPr>
              <w:t>Support an argument with evidence that plants get the materials they need for growth chiefly from air and water</w:t>
            </w:r>
            <w:r w:rsidR="002206A2">
              <w:rPr>
                <w:bCs/>
                <w:sz w:val="22"/>
                <w:szCs w:val="22"/>
              </w:rPr>
              <w:t>.</w:t>
            </w:r>
          </w:p>
          <w:p w14:paraId="1874942B" w14:textId="537F9B43" w:rsidR="00D1415E" w:rsidRPr="00D1415E" w:rsidRDefault="00D1415E"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D1415E">
              <w:rPr>
                <w:b/>
                <w:sz w:val="22"/>
                <w:szCs w:val="22"/>
              </w:rPr>
              <w:t xml:space="preserve">KSA6: </w:t>
            </w:r>
            <w:r w:rsidRPr="00D1415E">
              <w:rPr>
                <w:bCs/>
                <w:sz w:val="22"/>
                <w:szCs w:val="22"/>
              </w:rPr>
              <w:t>Support an argument with relevant data that plants get the materials they need for growth chiefly from air and water</w:t>
            </w:r>
            <w:r w:rsidR="002206A2">
              <w:rPr>
                <w:bCs/>
                <w:sz w:val="22"/>
                <w:szCs w:val="22"/>
              </w:rPr>
              <w:t>.</w:t>
            </w:r>
          </w:p>
          <w:p w14:paraId="4353377F" w14:textId="49A3816F" w:rsidR="00295820" w:rsidRPr="002206A2" w:rsidRDefault="00D1415E"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D1415E">
              <w:rPr>
                <w:b/>
                <w:sz w:val="22"/>
                <w:szCs w:val="22"/>
              </w:rPr>
              <w:t xml:space="preserve">KSA7: </w:t>
            </w:r>
            <w:r w:rsidRPr="00D1415E">
              <w:rPr>
                <w:bCs/>
                <w:sz w:val="22"/>
                <w:szCs w:val="22"/>
              </w:rPr>
              <w:t>Support an argument with a model that plants get the materials they need for growth chiefly from air and water</w:t>
            </w:r>
            <w:r w:rsidR="002206A2">
              <w:rPr>
                <w:bCs/>
                <w:sz w:val="22"/>
                <w:szCs w:val="22"/>
              </w:rPr>
              <w:t>.</w:t>
            </w:r>
          </w:p>
        </w:tc>
      </w:tr>
      <w:tr w:rsidR="00CE0051" w14:paraId="43533788"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1" w14:textId="77777777" w:rsidR="00CE0051" w:rsidRDefault="00E568E4" w:rsidP="00790FD1">
            <w:pPr>
              <w:spacing w:after="60"/>
              <w:rPr>
                <w:sz w:val="22"/>
                <w:szCs w:val="22"/>
              </w:rPr>
            </w:pPr>
            <w:r>
              <w:rPr>
                <w:sz w:val="22"/>
                <w:szCs w:val="22"/>
              </w:rPr>
              <w:t>Student Demonstration of Learning</w:t>
            </w:r>
          </w:p>
        </w:tc>
        <w:tc>
          <w:tcPr>
            <w:tcW w:w="0" w:type="auto"/>
            <w:tcBorders>
              <w:left w:val="nil"/>
              <w:right w:val="nil"/>
            </w:tcBorders>
          </w:tcPr>
          <w:p w14:paraId="1E35415A" w14:textId="20A96168" w:rsidR="00D1415E" w:rsidRPr="00D1415E" w:rsidRDefault="00D1415E"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1415E">
              <w:rPr>
                <w:rFonts w:asciiTheme="majorHAnsi" w:hAnsiTheme="majorHAnsi" w:cstheme="majorHAnsi"/>
                <w:sz w:val="22"/>
                <w:szCs w:val="22"/>
              </w:rPr>
              <w:t>Students identify a given claim to be supported about a given phenomenon or design problem</w:t>
            </w:r>
            <w:r w:rsidR="002206A2">
              <w:rPr>
                <w:rFonts w:asciiTheme="majorHAnsi" w:hAnsiTheme="majorHAnsi" w:cstheme="majorHAnsi"/>
                <w:sz w:val="22"/>
                <w:szCs w:val="22"/>
              </w:rPr>
              <w:t>.</w:t>
            </w:r>
          </w:p>
          <w:p w14:paraId="7C18D0C4" w14:textId="581B1898" w:rsidR="00D1415E" w:rsidRPr="00D1415E" w:rsidRDefault="00D1415E"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1415E">
              <w:rPr>
                <w:rFonts w:asciiTheme="majorHAnsi" w:hAnsiTheme="majorHAnsi" w:cstheme="majorHAnsi"/>
                <w:sz w:val="22"/>
                <w:szCs w:val="22"/>
              </w:rPr>
              <w:t xml:space="preserve">Students analyze a given claim to be supported </w:t>
            </w:r>
            <w:r w:rsidR="002206A2">
              <w:rPr>
                <w:rFonts w:asciiTheme="majorHAnsi" w:hAnsiTheme="majorHAnsi" w:cstheme="majorHAnsi"/>
                <w:sz w:val="22"/>
                <w:szCs w:val="22"/>
              </w:rPr>
              <w:t>by</w:t>
            </w:r>
            <w:r w:rsidRPr="00D1415E">
              <w:rPr>
                <w:rFonts w:asciiTheme="majorHAnsi" w:hAnsiTheme="majorHAnsi" w:cstheme="majorHAnsi"/>
                <w:sz w:val="22"/>
                <w:szCs w:val="22"/>
              </w:rPr>
              <w:t xml:space="preserve"> a given phenomenon or design problem</w:t>
            </w:r>
            <w:r w:rsidR="002206A2">
              <w:rPr>
                <w:rFonts w:asciiTheme="majorHAnsi" w:hAnsiTheme="majorHAnsi" w:cstheme="majorHAnsi"/>
                <w:sz w:val="22"/>
                <w:szCs w:val="22"/>
              </w:rPr>
              <w:t>.</w:t>
            </w:r>
          </w:p>
          <w:p w14:paraId="5F0DDC72" w14:textId="3C3710D3" w:rsidR="00D1415E" w:rsidRPr="00D1415E" w:rsidRDefault="00D1415E"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1415E">
              <w:rPr>
                <w:rFonts w:asciiTheme="majorHAnsi" w:hAnsiTheme="majorHAnsi" w:cstheme="majorHAnsi"/>
                <w:sz w:val="22"/>
                <w:szCs w:val="22"/>
              </w:rPr>
              <w:t>Students describe the given evidence, data, and/or models that support the claim</w:t>
            </w:r>
            <w:r w:rsidR="002206A2">
              <w:rPr>
                <w:rFonts w:asciiTheme="majorHAnsi" w:hAnsiTheme="majorHAnsi" w:cstheme="majorHAnsi"/>
                <w:sz w:val="22"/>
                <w:szCs w:val="22"/>
              </w:rPr>
              <w:t>.</w:t>
            </w:r>
          </w:p>
          <w:p w14:paraId="31CEFB53" w14:textId="278D3FBA" w:rsidR="00D1415E" w:rsidRPr="00D1415E" w:rsidRDefault="00D1415E"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1415E">
              <w:rPr>
                <w:rFonts w:asciiTheme="majorHAnsi" w:hAnsiTheme="majorHAnsi" w:cstheme="majorHAnsi"/>
                <w:sz w:val="22"/>
                <w:szCs w:val="22"/>
              </w:rPr>
              <w:t>Students determine whether evidence supports the claim</w:t>
            </w:r>
            <w:r w:rsidR="002206A2">
              <w:rPr>
                <w:rFonts w:asciiTheme="majorHAnsi" w:hAnsiTheme="majorHAnsi" w:cstheme="majorHAnsi"/>
                <w:sz w:val="22"/>
                <w:szCs w:val="22"/>
              </w:rPr>
              <w:t>.</w:t>
            </w:r>
          </w:p>
          <w:p w14:paraId="32D49305" w14:textId="77777777" w:rsidR="006932EB" w:rsidRDefault="00D1415E"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D1415E">
              <w:rPr>
                <w:rFonts w:asciiTheme="majorHAnsi" w:hAnsiTheme="majorHAnsi" w:cstheme="majorHAnsi"/>
                <w:sz w:val="22"/>
                <w:szCs w:val="22"/>
              </w:rPr>
              <w:t>Students accurately connect the evidence to support the claim with argumentation</w:t>
            </w:r>
            <w:r w:rsidR="00767495">
              <w:rPr>
                <w:sz w:val="22"/>
                <w:szCs w:val="22"/>
              </w:rPr>
              <w:t>.</w:t>
            </w:r>
          </w:p>
          <w:p w14:paraId="43533787" w14:textId="5C2E2EAE" w:rsidR="00481117" w:rsidRPr="00C345D7" w:rsidRDefault="00481117"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make observations about materials needed for plant growth.</w:t>
            </w:r>
          </w:p>
        </w:tc>
      </w:tr>
      <w:tr w:rsidR="00CE0051" w14:paraId="4353378D"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9" w14:textId="77777777" w:rsidR="00CE0051" w:rsidRDefault="00E568E4" w:rsidP="00790FD1">
            <w:pPr>
              <w:spacing w:after="60"/>
              <w:rPr>
                <w:sz w:val="22"/>
                <w:szCs w:val="22"/>
              </w:rPr>
            </w:pPr>
            <w:bookmarkStart w:id="5" w:name="_3znysh7" w:colFirst="0" w:colLast="0"/>
            <w:bookmarkEnd w:id="5"/>
            <w:r>
              <w:rPr>
                <w:sz w:val="22"/>
                <w:szCs w:val="22"/>
              </w:rPr>
              <w:lastRenderedPageBreak/>
              <w:t>Work Product</w:t>
            </w:r>
          </w:p>
        </w:tc>
        <w:tc>
          <w:tcPr>
            <w:tcW w:w="0" w:type="auto"/>
            <w:tcBorders>
              <w:left w:val="nil"/>
              <w:right w:val="nil"/>
            </w:tcBorders>
            <w:shd w:val="clear" w:color="auto" w:fill="auto"/>
          </w:tcPr>
          <w:p w14:paraId="6A551F9C" w14:textId="05E00753" w:rsidR="00F40650" w:rsidRDefault="00F40650"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p>
          <w:p w14:paraId="53D19E3A" w14:textId="7E85A077" w:rsidR="007E4873" w:rsidRDefault="007E4873"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p>
          <w:p w14:paraId="50DA1E21" w14:textId="6769E09A" w:rsidR="002A1BFA" w:rsidRDefault="002A1BFA"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Interpretation</w:t>
            </w:r>
            <w:r w:rsidR="007E4873">
              <w:rPr>
                <w:sz w:val="22"/>
                <w:szCs w:val="22"/>
              </w:rPr>
              <w:t xml:space="preserve"> and/or representation</w:t>
            </w:r>
            <w:r>
              <w:rPr>
                <w:sz w:val="22"/>
                <w:szCs w:val="22"/>
              </w:rPr>
              <w:t xml:space="preserve"> of data</w:t>
            </w:r>
            <w:r w:rsidR="007E4873">
              <w:rPr>
                <w:sz w:val="22"/>
                <w:szCs w:val="22"/>
              </w:rPr>
              <w:t xml:space="preserve"> (e.g., diagrams, flowcharts)</w:t>
            </w:r>
          </w:p>
          <w:p w14:paraId="6B94EF8C" w14:textId="63DA5906" w:rsidR="007E4873" w:rsidRPr="007E4873" w:rsidRDefault="007E4873"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E4873">
              <w:rPr>
                <w:sz w:val="22"/>
                <w:szCs w:val="22"/>
              </w:rPr>
              <w:t>Support an argument with evidence, data, or a model</w:t>
            </w:r>
          </w:p>
          <w:p w14:paraId="4353378C" w14:textId="4D97C6F1" w:rsidR="007E4873" w:rsidRPr="00F40650" w:rsidRDefault="007E4873"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Develop </w:t>
            </w:r>
            <w:r w:rsidR="006766BA">
              <w:rPr>
                <w:sz w:val="22"/>
                <w:szCs w:val="22"/>
              </w:rPr>
              <w:t xml:space="preserve">or use </w:t>
            </w:r>
            <w:r>
              <w:rPr>
                <w:sz w:val="22"/>
                <w:szCs w:val="22"/>
              </w:rPr>
              <w:t>a model to describe phenomena</w:t>
            </w:r>
          </w:p>
        </w:tc>
      </w:tr>
      <w:tr w:rsidR="00CE0051" w14:paraId="43533793"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E" w14:textId="77777777" w:rsidR="00CE0051" w:rsidRDefault="00E568E4" w:rsidP="00790FD1">
            <w:pPr>
              <w:spacing w:after="60"/>
              <w:rPr>
                <w:sz w:val="22"/>
                <w:szCs w:val="22"/>
              </w:rPr>
            </w:pPr>
            <w:r>
              <w:rPr>
                <w:sz w:val="22"/>
                <w:szCs w:val="22"/>
              </w:rPr>
              <w:t>Task Features</w:t>
            </w:r>
          </w:p>
        </w:tc>
        <w:tc>
          <w:tcPr>
            <w:tcW w:w="0" w:type="auto"/>
            <w:tcBorders>
              <w:left w:val="nil"/>
              <w:right w:val="nil"/>
            </w:tcBorders>
          </w:tcPr>
          <w:p w14:paraId="25FE673A" w14:textId="6432CCBB" w:rsidR="00D461EC" w:rsidRPr="00D461EC" w:rsidRDefault="00D461EC"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2206A2">
              <w:rPr>
                <w:sz w:val="22"/>
                <w:szCs w:val="22"/>
              </w:rPr>
              <w:t xml:space="preserve"> has</w:t>
            </w:r>
            <w:r w:rsidRPr="0063719F">
              <w:rPr>
                <w:sz w:val="22"/>
                <w:szCs w:val="22"/>
              </w:rPr>
              <w:t xml:space="preserve"> prepared them.</w:t>
            </w:r>
          </w:p>
          <w:p w14:paraId="4353378F" w14:textId="6E7B5FFB" w:rsidR="00CE0051" w:rsidRPr="0063719F" w:rsidRDefault="00E568E4"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w:t>
            </w:r>
            <w:r w:rsidR="002C2FBB" w:rsidRPr="0063719F">
              <w:rPr>
                <w:sz w:val="22"/>
                <w:szCs w:val="22"/>
              </w:rPr>
              <w:t xml:space="preserve">high-quality </w:t>
            </w:r>
            <w:r w:rsidRPr="0063719F">
              <w:rPr>
                <w:sz w:val="22"/>
                <w:szCs w:val="22"/>
              </w:rPr>
              <w:t xml:space="preserve">scenario that focuses on a </w:t>
            </w:r>
            <w:r w:rsidR="002206A2">
              <w:rPr>
                <w:sz w:val="22"/>
                <w:szCs w:val="22"/>
              </w:rPr>
              <w:t>phenomenon</w:t>
            </w:r>
            <w:r w:rsidRPr="0063719F">
              <w:rPr>
                <w:sz w:val="22"/>
                <w:szCs w:val="22"/>
              </w:rPr>
              <w:t xml:space="preserve"> or design problem. </w:t>
            </w:r>
          </w:p>
          <w:p w14:paraId="402E2564" w14:textId="4B6570BF" w:rsidR="00BF4E23" w:rsidRDefault="00E61FCC"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w:t>
            </w:r>
            <w:r w:rsidR="00BF4E23" w:rsidRPr="0063719F">
              <w:rPr>
                <w:sz w:val="22"/>
                <w:szCs w:val="22"/>
              </w:rPr>
              <w:t xml:space="preserve"> is </w:t>
            </w:r>
            <w:r w:rsidRPr="0063719F">
              <w:rPr>
                <w:sz w:val="22"/>
                <w:szCs w:val="22"/>
              </w:rPr>
              <w:t>grounded in the phenomena and problems being addresse</w:t>
            </w:r>
            <w:r w:rsidR="00BF4E23" w:rsidRPr="0063719F">
              <w:rPr>
                <w:sz w:val="22"/>
                <w:szCs w:val="22"/>
              </w:rPr>
              <w:t>d.</w:t>
            </w:r>
          </w:p>
          <w:p w14:paraId="0DA3258F" w14:textId="3462EC93" w:rsidR="00633A6B" w:rsidRPr="00633A6B" w:rsidRDefault="00AD0624"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w:t>
            </w:r>
            <w:r w:rsidR="00633A6B">
              <w:rPr>
                <w:sz w:val="22"/>
                <w:szCs w:val="22"/>
              </w:rPr>
              <w:t xml:space="preserve"> must prompt students to make connections between observed </w:t>
            </w:r>
            <w:r w:rsidR="002206A2">
              <w:rPr>
                <w:sz w:val="22"/>
                <w:szCs w:val="22"/>
              </w:rPr>
              <w:t>phenomena</w:t>
            </w:r>
            <w:r w:rsidR="00633A6B">
              <w:rPr>
                <w:sz w:val="22"/>
                <w:szCs w:val="22"/>
              </w:rPr>
              <w:t xml:space="preserve"> or evidence and reasoning underlying the observation/evidence.</w:t>
            </w:r>
          </w:p>
          <w:p w14:paraId="32C8AFF1" w14:textId="77777777" w:rsidR="00B72205" w:rsidRPr="0063719F" w:rsidRDefault="00D704F8"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035C6F9B" w14:textId="4405EFAE" w:rsidR="00E61FCC" w:rsidRPr="0063719F" w:rsidRDefault="00BF4E23"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scenario </w:t>
            </w:r>
            <w:r w:rsidR="00E61FCC" w:rsidRPr="0063719F">
              <w:rPr>
                <w:sz w:val="22"/>
                <w:szCs w:val="22"/>
              </w:rPr>
              <w:t>is sufficient, engaging, relevant, and accessible to a wide range of students.</w:t>
            </w:r>
          </w:p>
          <w:p w14:paraId="69A008A8" w14:textId="3F281ECA" w:rsidR="006C75FD" w:rsidRDefault="006C75FD"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accessible, appropriate, and cognitively demanding for all learners, </w:t>
            </w:r>
            <w:r w:rsidR="00506406" w:rsidRPr="0063719F">
              <w:rPr>
                <w:sz w:val="22"/>
                <w:szCs w:val="22"/>
              </w:rPr>
              <w:t>including students</w:t>
            </w:r>
            <w:r w:rsidRPr="0063719F">
              <w:rPr>
                <w:sz w:val="22"/>
                <w:szCs w:val="22"/>
              </w:rPr>
              <w:t xml:space="preserve"> with disabilities, </w:t>
            </w:r>
            <w:r w:rsidR="00506406">
              <w:rPr>
                <w:sz w:val="22"/>
                <w:szCs w:val="22"/>
              </w:rPr>
              <w:t xml:space="preserve">and </w:t>
            </w:r>
            <w:r w:rsidRPr="0063719F">
              <w:rPr>
                <w:sz w:val="22"/>
                <w:szCs w:val="22"/>
              </w:rPr>
              <w:t>students who are English learners or are working below or above grade level.</w:t>
            </w:r>
          </w:p>
          <w:p w14:paraId="63FE09C6" w14:textId="7D3C89AB" w:rsidR="00D461EC" w:rsidRPr="00D461EC" w:rsidRDefault="00D461EC"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6C79058E" w14:textId="77777777" w:rsidR="00B72205" w:rsidRPr="0063719F" w:rsidRDefault="00B72205"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0558B63" w14:textId="75DFBA4F" w:rsidR="005B554D" w:rsidRPr="0063719F" w:rsidRDefault="005B554D"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506406">
              <w:rPr>
                <w:sz w:val="22"/>
                <w:szCs w:val="22"/>
              </w:rPr>
              <w:t xml:space="preserve"> </w:t>
            </w:r>
            <w:r w:rsidRPr="0063719F">
              <w:rPr>
                <w:sz w:val="22"/>
                <w:szCs w:val="22"/>
              </w:rPr>
              <w:t xml:space="preserve">integrate multiple dimensions to (i.e., SEP, DCI, CCC) to support sense-making </w:t>
            </w:r>
            <w:r>
              <w:rPr>
                <w:sz w:val="22"/>
                <w:szCs w:val="22"/>
              </w:rPr>
              <w:t>about phenomena or problems.</w:t>
            </w:r>
          </w:p>
          <w:p w14:paraId="508850CA" w14:textId="7D4ED529" w:rsidR="00D866C1" w:rsidRPr="00D866C1" w:rsidRDefault="00D866C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5AF46B5F" w14:textId="135B38DA" w:rsidR="00CA7704" w:rsidRPr="0072315D" w:rsidRDefault="00E61383"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w:t>
            </w:r>
            <w:r w:rsidR="00E6573C" w:rsidRPr="0072315D">
              <w:rPr>
                <w:sz w:val="22"/>
                <w:szCs w:val="22"/>
              </w:rPr>
              <w:t>k uses information that is scientifically accurate.</w:t>
            </w:r>
            <w:r w:rsidR="00CA7704" w:rsidRPr="0072315D">
              <w:rPr>
                <w:sz w:val="22"/>
                <w:szCs w:val="22"/>
              </w:rPr>
              <w:t xml:space="preserve"> </w:t>
            </w:r>
          </w:p>
          <w:p w14:paraId="2DA0D1A6" w14:textId="51D014F3" w:rsidR="00BF5D9D" w:rsidRPr="0072315D" w:rsidRDefault="00BF5D9D"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7855B1FA" w14:textId="77777777" w:rsidR="00E02015" w:rsidRPr="0072315D" w:rsidRDefault="00E02015"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0A99A934" w14:textId="77777777" w:rsidR="00E02015" w:rsidRPr="0072315D" w:rsidRDefault="00E02015"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p w14:paraId="1284C781" w14:textId="731246A5" w:rsidR="00CC5941" w:rsidRPr="0072315D" w:rsidRDefault="007809BF"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requires students to</w:t>
            </w:r>
            <w:r w:rsidR="002D5CC2" w:rsidRPr="0072315D">
              <w:rPr>
                <w:sz w:val="22"/>
                <w:szCs w:val="22"/>
              </w:rPr>
              <w:t xml:space="preserve"> m</w:t>
            </w:r>
            <w:r w:rsidR="00CC5941" w:rsidRPr="0072315D">
              <w:rPr>
                <w:sz w:val="22"/>
                <w:szCs w:val="22"/>
              </w:rPr>
              <w:t xml:space="preserve">easure and describe physical quantities such as weight, time, temperature, and volume. </w:t>
            </w:r>
          </w:p>
          <w:p w14:paraId="06761C2F" w14:textId="78B21DBD" w:rsidR="006E6AC2" w:rsidRPr="00312A90" w:rsidRDefault="007809BF"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 xml:space="preserve">The task requires students to </w:t>
            </w:r>
            <w:r w:rsidR="002D5CC2" w:rsidRPr="00312A90">
              <w:rPr>
                <w:sz w:val="22"/>
                <w:szCs w:val="22"/>
              </w:rPr>
              <w:t>m</w:t>
            </w:r>
            <w:r w:rsidR="00CC5941" w:rsidRPr="00312A90">
              <w:rPr>
                <w:sz w:val="22"/>
                <w:szCs w:val="22"/>
              </w:rPr>
              <w:t xml:space="preserve">ake observations and measurements to produce data that can serve as the basis for evidence </w:t>
            </w:r>
            <w:r w:rsidR="008432C3" w:rsidRPr="00312A90">
              <w:rPr>
                <w:sz w:val="22"/>
                <w:szCs w:val="22"/>
              </w:rPr>
              <w:t>that can be used to identify materials</w:t>
            </w:r>
            <w:r w:rsidR="00CC5941" w:rsidRPr="00312A90">
              <w:rPr>
                <w:sz w:val="22"/>
                <w:szCs w:val="22"/>
              </w:rPr>
              <w:t>.</w:t>
            </w:r>
          </w:p>
          <w:p w14:paraId="43533792" w14:textId="139DDA38" w:rsidR="00621460" w:rsidRPr="00481117" w:rsidRDefault="007809BF"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lastRenderedPageBreak/>
              <w:t>The task requires students to</w:t>
            </w:r>
            <w:r w:rsidR="002D5CC2" w:rsidRPr="00312A90">
              <w:rPr>
                <w:sz w:val="22"/>
                <w:szCs w:val="22"/>
              </w:rPr>
              <w:t xml:space="preserve"> m</w:t>
            </w:r>
            <w:r w:rsidR="00CC5941" w:rsidRPr="00312A90">
              <w:rPr>
                <w:sz w:val="22"/>
                <w:szCs w:val="22"/>
              </w:rPr>
              <w:t>ake observations and measurements to identify materials based on their properties.</w:t>
            </w:r>
          </w:p>
        </w:tc>
      </w:tr>
      <w:tr w:rsidR="00CE0051" w14:paraId="435337A2"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94" w14:textId="79A8136C" w:rsidR="00CE0051" w:rsidRDefault="00B76393" w:rsidP="00790FD1">
            <w:pPr>
              <w:spacing w:after="60"/>
              <w:rPr>
                <w:sz w:val="22"/>
                <w:szCs w:val="22"/>
              </w:rPr>
            </w:pPr>
            <w:r>
              <w:rPr>
                <w:sz w:val="22"/>
                <w:szCs w:val="22"/>
              </w:rPr>
              <w:lastRenderedPageBreak/>
              <w:t xml:space="preserve">Variable Features </w:t>
            </w:r>
            <w:r w:rsidR="00D6704D">
              <w:rPr>
                <w:sz w:val="22"/>
                <w:szCs w:val="22"/>
              </w:rPr>
              <w:t>(A</w:t>
            </w:r>
            <w:r w:rsidR="00E568E4">
              <w:rPr>
                <w:sz w:val="22"/>
                <w:szCs w:val="22"/>
              </w:rPr>
              <w:t xml:space="preserve">spects of an assessment task that </w:t>
            </w:r>
            <w:r w:rsidR="00E568E4">
              <w:rPr>
                <w:sz w:val="22"/>
                <w:szCs w:val="22"/>
                <w:u w:val="single"/>
              </w:rPr>
              <w:t>can be varied</w:t>
            </w:r>
            <w:r w:rsidR="00E568E4">
              <w:rPr>
                <w:sz w:val="22"/>
                <w:szCs w:val="22"/>
              </w:rPr>
              <w:t xml:space="preserve"> to shift complexity or focus</w:t>
            </w:r>
            <w:r w:rsidR="004C2200">
              <w:rPr>
                <w:sz w:val="22"/>
                <w:szCs w:val="22"/>
              </w:rPr>
              <w:t>.)</w:t>
            </w:r>
          </w:p>
        </w:tc>
        <w:tc>
          <w:tcPr>
            <w:tcW w:w="0" w:type="auto"/>
            <w:tcBorders>
              <w:left w:val="nil"/>
              <w:right w:val="nil"/>
            </w:tcBorders>
          </w:tcPr>
          <w:p w14:paraId="43533795" w14:textId="53B27F3E" w:rsidR="00CE0051" w:rsidRPr="00655FA9" w:rsidRDefault="00E568E4"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Complexity of scientific concept(s) to be modeled</w:t>
            </w:r>
            <w:r w:rsidR="00AD1F3A">
              <w:rPr>
                <w:sz w:val="22"/>
                <w:szCs w:val="22"/>
              </w:rPr>
              <w:t>.</w:t>
            </w:r>
          </w:p>
          <w:p w14:paraId="7E2041F0" w14:textId="77777777" w:rsidR="008834DB" w:rsidRPr="00655FA9" w:rsidRDefault="008834DB"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Phenomenon addressed in the scenario, including but not limited to:</w:t>
            </w:r>
          </w:p>
          <w:p w14:paraId="541D0E4A" w14:textId="77777777" w:rsidR="00153AA8" w:rsidRPr="00153AA8" w:rsidRDefault="00153AA8"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Oxygen gas is part of air.</w:t>
            </w:r>
          </w:p>
          <w:p w14:paraId="7332FB43" w14:textId="767FA703" w:rsidR="00153AA8" w:rsidRPr="00153AA8" w:rsidRDefault="00153AA8"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Oxygen is produced in photosynthesis.</w:t>
            </w:r>
          </w:p>
          <w:p w14:paraId="35D18398" w14:textId="5116039C" w:rsidR="00153AA8" w:rsidRPr="00153AA8" w:rsidRDefault="00153AA8"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Plants need some substances (e.g., carbon dioxide in the air) but not others (e.g., soil) to grow.</w:t>
            </w:r>
          </w:p>
          <w:p w14:paraId="6B4E9DF1" w14:textId="7E878A37" w:rsidR="00153AA8" w:rsidRPr="00153AA8" w:rsidRDefault="00153AA8"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Molecules of water are used in photosynthesis.</w:t>
            </w:r>
          </w:p>
          <w:p w14:paraId="2FD29B40" w14:textId="79CB0B8B" w:rsidR="00153AA8" w:rsidRPr="00153AA8" w:rsidRDefault="00153AA8"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Plants increase in mass.</w:t>
            </w:r>
          </w:p>
          <w:p w14:paraId="38C527B8" w14:textId="0AA85781" w:rsidR="00153AA8" w:rsidRDefault="00153AA8"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153AA8">
              <w:rPr>
                <w:sz w:val="22"/>
                <w:szCs w:val="22"/>
              </w:rPr>
              <w:t>lants increase in heigh</w:t>
            </w:r>
            <w:r>
              <w:rPr>
                <w:sz w:val="22"/>
                <w:szCs w:val="22"/>
              </w:rPr>
              <w:t>t.</w:t>
            </w:r>
          </w:p>
          <w:p w14:paraId="77319C71" w14:textId="01C85348" w:rsidR="00481117" w:rsidRDefault="00481117"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Number of leaves increased</w:t>
            </w:r>
            <w:r w:rsidR="00AD1F3A">
              <w:rPr>
                <w:sz w:val="22"/>
                <w:szCs w:val="22"/>
              </w:rPr>
              <w:t>.</w:t>
            </w:r>
          </w:p>
          <w:p w14:paraId="08C5A68F" w14:textId="71327BD2" w:rsidR="00DA6813" w:rsidRPr="009C3C6A" w:rsidRDefault="00C353EB"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C353EB">
              <w:rPr>
                <w:sz w:val="22"/>
                <w:szCs w:val="22"/>
              </w:rPr>
              <w:t>The amount and degree to which evidence is provided that supports a provided claim</w:t>
            </w:r>
            <w:r w:rsidR="00DA6813" w:rsidRPr="009C3C6A">
              <w:rPr>
                <w:sz w:val="22"/>
                <w:szCs w:val="22"/>
              </w:rPr>
              <w:t>.</w:t>
            </w:r>
          </w:p>
          <w:p w14:paraId="0FFA9A64" w14:textId="7D2F97E4" w:rsidR="00B77420" w:rsidRDefault="00537A2E"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AD1F3A">
              <w:rPr>
                <w:sz w:val="22"/>
                <w:szCs w:val="22"/>
              </w:rPr>
              <w:t>.</w:t>
            </w:r>
          </w:p>
          <w:p w14:paraId="76274282" w14:textId="25E30283" w:rsidR="00647681" w:rsidRDefault="00647681"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AD1F3A">
              <w:rPr>
                <w:sz w:val="22"/>
                <w:szCs w:val="22"/>
              </w:rPr>
              <w:t>.</w:t>
            </w:r>
          </w:p>
          <w:p w14:paraId="435337A1" w14:textId="10E42FBD" w:rsidR="00B77420" w:rsidRPr="00214A94" w:rsidRDefault="00153AA8"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Number, type, and complexity of representations of models, tables, graphs, and/or data sets</w:t>
            </w:r>
            <w:r w:rsidR="00AD1F3A">
              <w:rPr>
                <w:sz w:val="22"/>
                <w:szCs w:val="22"/>
              </w:rPr>
              <w:t>.</w:t>
            </w:r>
          </w:p>
        </w:tc>
      </w:tr>
      <w:tr w:rsidR="00CE0051" w14:paraId="435337A9"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435337A3" w14:textId="77777777" w:rsidR="00CE0051" w:rsidRDefault="00E568E4" w:rsidP="00790FD1">
            <w:pPr>
              <w:spacing w:after="60"/>
              <w:rPr>
                <w:sz w:val="22"/>
                <w:szCs w:val="22"/>
              </w:rPr>
            </w:pPr>
            <w:r>
              <w:rPr>
                <w:sz w:val="22"/>
                <w:szCs w:val="22"/>
              </w:rPr>
              <w:t>Assessment Boundaries</w:t>
            </w:r>
          </w:p>
        </w:tc>
        <w:tc>
          <w:tcPr>
            <w:tcW w:w="0" w:type="auto"/>
            <w:tcBorders>
              <w:left w:val="nil"/>
              <w:bottom w:val="single" w:sz="4" w:space="0" w:color="000000" w:themeColor="text1"/>
              <w:right w:val="nil"/>
            </w:tcBorders>
          </w:tcPr>
          <w:p w14:paraId="15338F18" w14:textId="341DDD5F" w:rsidR="00D47BD9" w:rsidRDefault="00845675" w:rsidP="00790FD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845675">
              <w:rPr>
                <w:sz w:val="22"/>
                <w:szCs w:val="22"/>
              </w:rPr>
              <w:t>Assessment does not include molecular explanations</w:t>
            </w:r>
            <w:r>
              <w:rPr>
                <w:sz w:val="22"/>
                <w:szCs w:val="22"/>
              </w:rPr>
              <w:t xml:space="preserve"> of the </w:t>
            </w:r>
            <w:r w:rsidRPr="00845675">
              <w:rPr>
                <w:sz w:val="22"/>
                <w:szCs w:val="22"/>
              </w:rPr>
              <w:t>movement of matter among plants, animals, decomposers, and the environment</w:t>
            </w:r>
            <w:r w:rsidR="00A71856">
              <w:rPr>
                <w:sz w:val="22"/>
                <w:szCs w:val="22"/>
              </w:rPr>
              <w:t>.</w:t>
            </w:r>
          </w:p>
          <w:p w14:paraId="435337A8" w14:textId="1002550D" w:rsidR="00245BD6" w:rsidRPr="00A71856" w:rsidRDefault="00845675" w:rsidP="00790FD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845675">
              <w:rPr>
                <w:sz w:val="22"/>
                <w:szCs w:val="22"/>
              </w:rPr>
              <w:t>Assessment does not include molecular explanations or the biochemical mechanisms of photosynthesis</w:t>
            </w:r>
            <w:r w:rsidR="00D47BD9" w:rsidRPr="00A71856">
              <w:rPr>
                <w:sz w:val="22"/>
                <w:szCs w:val="22"/>
              </w:rPr>
              <w:t>.</w:t>
            </w:r>
          </w:p>
        </w:tc>
      </w:tr>
      <w:tr w:rsidR="00BF5EEE" w14:paraId="01CEDE97"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6D0364C6" w14:textId="2D15825F" w:rsidR="00BF5EEE" w:rsidRDefault="49C0180F" w:rsidP="00790FD1">
            <w:pPr>
              <w:spacing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363DF438" w14:textId="79DD80B9" w:rsidR="00BF5EEE" w:rsidRPr="008C1105" w:rsidRDefault="008C1105" w:rsidP="008C1105">
            <w:pPr>
              <w:pStyle w:val="ListParagraph"/>
              <w:numPr>
                <w:ilvl w:val="0"/>
                <w:numId w:val="22"/>
              </w:numPr>
              <w:spacing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845675" w:rsidRPr="008C1105">
              <w:rPr>
                <w:sz w:val="22"/>
                <w:szCs w:val="22"/>
              </w:rPr>
              <w:t xml:space="preserve">ood chain, </w:t>
            </w:r>
            <w:r w:rsidR="00E33410" w:rsidRPr="008C1105">
              <w:rPr>
                <w:sz w:val="22"/>
                <w:szCs w:val="22"/>
              </w:rPr>
              <w:t xml:space="preserve">food web, </w:t>
            </w:r>
            <w:r w:rsidR="00845675" w:rsidRPr="008C1105">
              <w:rPr>
                <w:sz w:val="22"/>
                <w:szCs w:val="22"/>
              </w:rPr>
              <w:t xml:space="preserve">ecosystem, </w:t>
            </w:r>
            <w:r w:rsidR="00E33410" w:rsidRPr="008C1105">
              <w:rPr>
                <w:sz w:val="22"/>
                <w:szCs w:val="22"/>
              </w:rPr>
              <w:t>photosynthesis, consumer, producer, decomposer, scavenger, bacteria, fungi, decomposition, carnivore, herbivore, oxygen, carbon dioxide, energy, matter, product, reactant, system, organism, biotic, abiotic</w:t>
            </w:r>
          </w:p>
        </w:tc>
      </w:tr>
    </w:tbl>
    <w:p w14:paraId="3E1182B2" w14:textId="77777777" w:rsidR="00CE0051" w:rsidRDefault="00CE0051"/>
    <w:p w14:paraId="6F05CE88" w14:textId="77777777" w:rsidR="00214A94" w:rsidRDefault="00214A94">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7AC8C12C" w14:textId="68E33219" w:rsidR="000528E2" w:rsidRPr="001D2BF6" w:rsidRDefault="000528E2" w:rsidP="000528E2">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bookmarkStart w:id="6" w:name="LS21"/>
      <w:r>
        <w:rPr>
          <w:rFonts w:ascii="Calibri" w:eastAsia="Calibri" w:hAnsi="Calibri" w:cs="Calibri"/>
          <w:b/>
          <w:color w:val="0070C0"/>
          <w:sz w:val="28"/>
          <w:szCs w:val="28"/>
        </w:rPr>
        <w:t>5-LS2-1</w:t>
      </w:r>
      <w:bookmarkEnd w:id="6"/>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705"/>
      </w:tblGrid>
      <w:tr w:rsidR="00983161" w:rsidRPr="00E53719" w14:paraId="5DA367D1" w14:textId="77777777" w:rsidTr="002C688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52954142" w14:textId="77777777" w:rsidR="00983161" w:rsidRPr="00E53719" w:rsidRDefault="00983161" w:rsidP="00790FD1">
            <w:pPr>
              <w:spacing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42F57557" w14:textId="77777777" w:rsidR="00983161" w:rsidRPr="00E53719" w:rsidRDefault="00983161" w:rsidP="00790FD1">
            <w:pPr>
              <w:spacing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983161" w14:paraId="1ECCCEC9"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0D29544" w14:textId="38EFD81A" w:rsidR="00983161" w:rsidRDefault="00983161" w:rsidP="00790FD1">
            <w:pPr>
              <w:spacing w:after="60"/>
              <w:rPr>
                <w:sz w:val="22"/>
                <w:szCs w:val="22"/>
              </w:rPr>
            </w:pPr>
            <w:r>
              <w:rPr>
                <w:sz w:val="22"/>
                <w:szCs w:val="22"/>
              </w:rPr>
              <w:t xml:space="preserve">Knowledge and </w:t>
            </w:r>
            <w:r w:rsidR="008C1105">
              <w:rPr>
                <w:sz w:val="22"/>
                <w:szCs w:val="22"/>
              </w:rPr>
              <w:t>Practices (</w:t>
            </w:r>
            <w:r>
              <w:rPr>
                <w:sz w:val="22"/>
                <w:szCs w:val="22"/>
              </w:rPr>
              <w:t>DCI, SEP, CCC)</w:t>
            </w:r>
          </w:p>
        </w:tc>
        <w:tc>
          <w:tcPr>
            <w:tcW w:w="0" w:type="auto"/>
            <w:tcBorders>
              <w:left w:val="nil"/>
              <w:bottom w:val="single" w:sz="4" w:space="0" w:color="000000" w:themeColor="text1"/>
              <w:right w:val="nil"/>
            </w:tcBorders>
            <w:shd w:val="clear" w:color="auto" w:fill="auto"/>
          </w:tcPr>
          <w:p w14:paraId="09B53177" w14:textId="77777777" w:rsidR="00983161" w:rsidRDefault="00983161" w:rsidP="00790FD1">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E573AA">
              <w:rPr>
                <w:bCs/>
                <w:sz w:val="22"/>
                <w:szCs w:val="22"/>
              </w:rPr>
              <w:t xml:space="preserve">In this </w:t>
            </w:r>
            <w:r>
              <w:rPr>
                <w:bCs/>
                <w:sz w:val="22"/>
                <w:szCs w:val="22"/>
              </w:rPr>
              <w:t>task</w:t>
            </w:r>
            <w:r w:rsidRPr="00E573AA">
              <w:rPr>
                <w:bCs/>
                <w:sz w:val="22"/>
                <w:szCs w:val="22"/>
              </w:rPr>
              <w:t>, students</w:t>
            </w:r>
            <w:r>
              <w:rPr>
                <w:bCs/>
                <w:sz w:val="22"/>
                <w:szCs w:val="22"/>
              </w:rPr>
              <w:t>:</w:t>
            </w:r>
          </w:p>
          <w:p w14:paraId="7CD96D55" w14:textId="5A166B49" w:rsidR="00983161" w:rsidRPr="003A1B1A" w:rsidRDefault="00983161" w:rsidP="00790FD1">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3A1B1A">
              <w:rPr>
                <w:bCs/>
                <w:color w:val="E36C0A" w:themeColor="accent6" w:themeShade="BF"/>
                <w:sz w:val="22"/>
                <w:szCs w:val="22"/>
              </w:rPr>
              <w:t>describe the movement of matter among plants, animals, decomposers, and the environment</w:t>
            </w:r>
            <w:r w:rsidR="008C1105">
              <w:rPr>
                <w:bCs/>
                <w:color w:val="E36C0A" w:themeColor="accent6" w:themeShade="BF"/>
                <w:sz w:val="22"/>
                <w:szCs w:val="22"/>
              </w:rPr>
              <w:t>.</w:t>
            </w:r>
          </w:p>
          <w:p w14:paraId="3C443E68" w14:textId="77777777" w:rsidR="00983161" w:rsidRPr="003A1B1A" w:rsidRDefault="00983161" w:rsidP="00790FD1">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3A1B1A">
              <w:rPr>
                <w:bCs/>
                <w:color w:val="0070C0"/>
                <w:sz w:val="22"/>
                <w:szCs w:val="22"/>
              </w:rPr>
              <w:t xml:space="preserve">develop and use models and engage in argument from evidence to demonstrate understanding of the core ideas. </w:t>
            </w:r>
          </w:p>
          <w:p w14:paraId="211ADE3F" w14:textId="4242D426" w:rsidR="00983161" w:rsidRPr="00E84915" w:rsidRDefault="00983161" w:rsidP="00790FD1">
            <w:pPr>
              <w:spacing w:after="60"/>
              <w:cnfStyle w:val="000000100000" w:firstRow="0" w:lastRow="0" w:firstColumn="0" w:lastColumn="0" w:oddVBand="0" w:evenVBand="0" w:oddHBand="1" w:evenHBand="0" w:firstRowFirstColumn="0" w:firstRowLastColumn="0" w:lastRowFirstColumn="0" w:lastRowLastColumn="0"/>
              <w:rPr>
                <w:color w:val="006600"/>
                <w:sz w:val="22"/>
                <w:szCs w:val="22"/>
              </w:rPr>
            </w:pPr>
            <w:r w:rsidRPr="00842F68">
              <w:rPr>
                <w:color w:val="006600"/>
                <w:sz w:val="22"/>
                <w:szCs w:val="22"/>
              </w:rPr>
              <w:t>The crosscutting concept</w:t>
            </w:r>
            <w:r w:rsidR="00AF6CBB">
              <w:rPr>
                <w:color w:val="006600"/>
                <w:sz w:val="22"/>
                <w:szCs w:val="22"/>
              </w:rPr>
              <w:t xml:space="preserve"> of </w:t>
            </w:r>
            <w:r w:rsidRPr="003A1B1A">
              <w:rPr>
                <w:color w:val="006600"/>
                <w:sz w:val="22"/>
                <w:szCs w:val="22"/>
              </w:rPr>
              <w:t xml:space="preserve">system models </w:t>
            </w:r>
            <w:r w:rsidR="00E63FE6">
              <w:rPr>
                <w:color w:val="006600"/>
                <w:sz w:val="22"/>
                <w:szCs w:val="22"/>
              </w:rPr>
              <w:t>is</w:t>
            </w:r>
            <w:r w:rsidRPr="003A1B1A">
              <w:rPr>
                <w:color w:val="006600"/>
                <w:sz w:val="22"/>
                <w:szCs w:val="22"/>
              </w:rPr>
              <w:t xml:space="preserve"> called out as </w:t>
            </w:r>
            <w:r w:rsidR="00AF462C">
              <w:rPr>
                <w:color w:val="006600"/>
                <w:sz w:val="22"/>
                <w:szCs w:val="22"/>
              </w:rPr>
              <w:t xml:space="preserve">the </w:t>
            </w:r>
            <w:r w:rsidRPr="003A1B1A">
              <w:rPr>
                <w:color w:val="006600"/>
                <w:sz w:val="22"/>
                <w:szCs w:val="22"/>
              </w:rPr>
              <w:t>organizing concept for these disciplinary core ideas</w:t>
            </w:r>
            <w:r w:rsidRPr="00842F68">
              <w:rPr>
                <w:color w:val="006600"/>
                <w:sz w:val="22"/>
                <w:szCs w:val="22"/>
              </w:rPr>
              <w:t>.</w:t>
            </w:r>
          </w:p>
        </w:tc>
      </w:tr>
      <w:tr w:rsidR="00983161" w14:paraId="1D59E475"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225BBD4" w14:textId="77777777" w:rsidR="00983161" w:rsidRDefault="00983161" w:rsidP="00790FD1">
            <w:pPr>
              <w:spacing w:after="60"/>
              <w:rPr>
                <w:sz w:val="22"/>
                <w:szCs w:val="22"/>
              </w:rPr>
            </w:pPr>
            <w:r w:rsidRPr="49C0180F">
              <w:rPr>
                <w:sz w:val="22"/>
                <w:szCs w:val="22"/>
              </w:rPr>
              <w:t>Performance Expectation</w:t>
            </w:r>
          </w:p>
        </w:tc>
        <w:tc>
          <w:tcPr>
            <w:tcW w:w="0" w:type="auto"/>
            <w:tcBorders>
              <w:top w:val="single" w:sz="4" w:space="0" w:color="000000" w:themeColor="text1"/>
              <w:left w:val="nil"/>
              <w:right w:val="nil"/>
            </w:tcBorders>
          </w:tcPr>
          <w:p w14:paraId="64229278" w14:textId="72DDE29C" w:rsidR="00983161" w:rsidRPr="001A6EA3" w:rsidRDefault="00983161" w:rsidP="00790FD1">
            <w:pPr>
              <w:spacing w:after="60"/>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A6A6A6" w:themeColor="background1" w:themeShade="A6"/>
                <w:shd w:val="clear" w:color="auto" w:fill="FFFFFF"/>
              </w:rPr>
            </w:pPr>
            <w:r w:rsidRPr="00EA0B60">
              <w:rPr>
                <w:b/>
                <w:sz w:val="22"/>
                <w:szCs w:val="22"/>
              </w:rPr>
              <w:t xml:space="preserve">5-LS2-1 </w:t>
            </w:r>
            <w:r w:rsidRPr="00EA0B60">
              <w:rPr>
                <w:bCs/>
                <w:sz w:val="22"/>
                <w:szCs w:val="22"/>
              </w:rPr>
              <w:t xml:space="preserve">Develop a model to </w:t>
            </w:r>
            <w:r w:rsidRPr="00E63FE6">
              <w:rPr>
                <w:bCs/>
                <w:sz w:val="22"/>
                <w:szCs w:val="22"/>
              </w:rPr>
              <w:t>describe the movement of matter among plants, animals, decomposers, and the environment.</w:t>
            </w:r>
            <w:r w:rsidRPr="00E63FE6">
              <w:rPr>
                <w:b/>
                <w:sz w:val="22"/>
                <w:szCs w:val="22"/>
              </w:rPr>
              <w:t xml:space="preserve"> </w:t>
            </w:r>
            <w:r w:rsidRPr="00E63FE6">
              <w:rPr>
                <w:rFonts w:asciiTheme="majorHAnsi" w:hAnsiTheme="majorHAnsi" w:cstheme="majorHAnsi"/>
                <w:color w:val="FF0000"/>
                <w:sz w:val="22"/>
                <w:szCs w:val="22"/>
                <w:shd w:val="clear" w:color="auto" w:fill="FFFFFF"/>
              </w:rPr>
              <w:t>[Clarification Statement: Emphasis is on the idea that matter that is not food (air, water, decomposed materials in soil) is changed by plants into matter that is food. Examples of systems could include organisms, ecosystems, and the Earth.] [</w:t>
            </w:r>
            <w:r w:rsidRPr="00E63FE6">
              <w:rPr>
                <w:rFonts w:asciiTheme="majorHAnsi" w:hAnsiTheme="majorHAnsi" w:cstheme="majorHAnsi"/>
                <w:i/>
                <w:iCs/>
                <w:color w:val="FF0000"/>
                <w:sz w:val="22"/>
                <w:szCs w:val="22"/>
                <w:shd w:val="clear" w:color="auto" w:fill="FFFFFF"/>
              </w:rPr>
              <w:t>Assessment Boundary: Assessment does not include molecular explanations.</w:t>
            </w:r>
            <w:r w:rsidRPr="00E63FE6">
              <w:rPr>
                <w:rFonts w:asciiTheme="majorHAnsi" w:hAnsiTheme="majorHAnsi" w:cstheme="majorHAnsi"/>
                <w:color w:val="FF0000"/>
                <w:sz w:val="22"/>
                <w:szCs w:val="22"/>
                <w:shd w:val="clear" w:color="auto" w:fill="FFFFFF"/>
              </w:rPr>
              <w:t>]</w:t>
            </w:r>
          </w:p>
        </w:tc>
      </w:tr>
      <w:tr w:rsidR="00983161" w14:paraId="447294D7"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C9E0E55" w14:textId="77777777" w:rsidR="00983161" w:rsidRDefault="00983161" w:rsidP="00790FD1">
            <w:pPr>
              <w:spacing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0028B64D" w14:textId="18D19797" w:rsidR="00983161" w:rsidRPr="00EA0B60" w:rsidRDefault="00983161" w:rsidP="00790FD1">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EA0B60">
              <w:rPr>
                <w:b/>
                <w:bCs/>
                <w:sz w:val="22"/>
                <w:szCs w:val="22"/>
              </w:rPr>
              <w:t xml:space="preserve">KSA1: </w:t>
            </w:r>
            <w:r w:rsidRPr="00EA0B60">
              <w:rPr>
                <w:sz w:val="22"/>
                <w:szCs w:val="22"/>
              </w:rPr>
              <w:t>Within the ecosystem, identify the components (i.e., plants, animals, decomposers, gases, air)</w:t>
            </w:r>
            <w:r w:rsidR="00BE08B5">
              <w:rPr>
                <w:sz w:val="22"/>
                <w:szCs w:val="22"/>
              </w:rPr>
              <w:t>.</w:t>
            </w:r>
          </w:p>
          <w:p w14:paraId="34E6572E" w14:textId="25F512E8" w:rsidR="00983161" w:rsidRPr="00EA0B60" w:rsidRDefault="00983161" w:rsidP="00790FD1">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EA0B60">
              <w:rPr>
                <w:b/>
                <w:bCs/>
                <w:sz w:val="22"/>
                <w:szCs w:val="22"/>
              </w:rPr>
              <w:t xml:space="preserve">KSA2: </w:t>
            </w:r>
            <w:r w:rsidRPr="00EA0B60">
              <w:rPr>
                <w:sz w:val="22"/>
                <w:szCs w:val="22"/>
              </w:rPr>
              <w:t>Describe the relationship of components in an ecosystem</w:t>
            </w:r>
            <w:r w:rsidR="00BE08B5">
              <w:rPr>
                <w:sz w:val="22"/>
                <w:szCs w:val="22"/>
              </w:rPr>
              <w:t>.</w:t>
            </w:r>
          </w:p>
          <w:p w14:paraId="03AB43D4" w14:textId="45E3226D" w:rsidR="00983161" w:rsidRPr="00EA0B60" w:rsidRDefault="00983161" w:rsidP="00790FD1">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EA0B60">
              <w:rPr>
                <w:b/>
                <w:bCs/>
                <w:sz w:val="22"/>
                <w:szCs w:val="22"/>
              </w:rPr>
              <w:t xml:space="preserve">KSA3: </w:t>
            </w:r>
            <w:r w:rsidRPr="00EA0B60">
              <w:rPr>
                <w:sz w:val="22"/>
                <w:szCs w:val="22"/>
              </w:rPr>
              <w:t>Identify the cycling of matter in the system between (components) plants, animals, decomposers, and the environment</w:t>
            </w:r>
            <w:r w:rsidR="00BE08B5">
              <w:rPr>
                <w:sz w:val="22"/>
                <w:szCs w:val="22"/>
              </w:rPr>
              <w:t>.</w:t>
            </w:r>
          </w:p>
          <w:p w14:paraId="5C55BBC9" w14:textId="047D38CF" w:rsidR="00983161" w:rsidRPr="00EA0B60" w:rsidRDefault="00983161" w:rsidP="00790FD1">
            <w:pPr>
              <w:spacing w:after="60"/>
              <w:cnfStyle w:val="000000100000" w:firstRow="0" w:lastRow="0" w:firstColumn="0" w:lastColumn="0" w:oddVBand="0" w:evenVBand="0" w:oddHBand="1" w:evenHBand="0" w:firstRowFirstColumn="0" w:firstRowLastColumn="0" w:lastRowFirstColumn="0" w:lastRowLastColumn="0"/>
              <w:rPr>
                <w:b/>
                <w:bCs/>
                <w:sz w:val="22"/>
                <w:szCs w:val="22"/>
              </w:rPr>
            </w:pPr>
            <w:r w:rsidRPr="00EA0B60">
              <w:rPr>
                <w:b/>
                <w:bCs/>
                <w:sz w:val="22"/>
                <w:szCs w:val="22"/>
              </w:rPr>
              <w:t xml:space="preserve">KSA4: </w:t>
            </w:r>
            <w:r w:rsidRPr="00EA0B60">
              <w:rPr>
                <w:sz w:val="22"/>
                <w:szCs w:val="22"/>
              </w:rPr>
              <w:t>Use a provided model to describe the components’ (plants, animals, decomposers) relationships, and interactions among the organisms within a system</w:t>
            </w:r>
            <w:r w:rsidR="00295047">
              <w:rPr>
                <w:sz w:val="22"/>
                <w:szCs w:val="22"/>
              </w:rPr>
              <w:t>.</w:t>
            </w:r>
          </w:p>
          <w:p w14:paraId="37E76DF8" w14:textId="227DFB78" w:rsidR="00983161" w:rsidRPr="00EA0B60" w:rsidRDefault="00983161" w:rsidP="00790FD1">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EA0B60">
              <w:rPr>
                <w:b/>
                <w:bCs/>
                <w:sz w:val="22"/>
                <w:szCs w:val="22"/>
              </w:rPr>
              <w:t xml:space="preserve">KSA5: </w:t>
            </w:r>
            <w:r w:rsidRPr="00EA0B60">
              <w:rPr>
                <w:sz w:val="22"/>
                <w:szCs w:val="22"/>
              </w:rPr>
              <w:t>Develop a model using an analogy, example, or abstract representation to describe the movement of matter among plants, animals, decomposers, and the environment.</w:t>
            </w:r>
          </w:p>
        </w:tc>
      </w:tr>
      <w:tr w:rsidR="00983161" w14:paraId="007101B9"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AC4DC76" w14:textId="77777777" w:rsidR="00983161" w:rsidRDefault="00983161" w:rsidP="00790FD1">
            <w:pPr>
              <w:spacing w:after="60"/>
              <w:rPr>
                <w:sz w:val="22"/>
                <w:szCs w:val="22"/>
              </w:rPr>
            </w:pPr>
            <w:r>
              <w:rPr>
                <w:sz w:val="22"/>
                <w:szCs w:val="22"/>
              </w:rPr>
              <w:t>Student Demonstration of Learning</w:t>
            </w:r>
          </w:p>
        </w:tc>
        <w:tc>
          <w:tcPr>
            <w:tcW w:w="0" w:type="auto"/>
            <w:tcBorders>
              <w:left w:val="nil"/>
              <w:right w:val="nil"/>
            </w:tcBorders>
          </w:tcPr>
          <w:p w14:paraId="16CC68E3" w14:textId="02A1D887" w:rsidR="00983161" w:rsidRPr="00EA0B60" w:rsidRDefault="00215C84"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Identify the relevant components w</w:t>
            </w:r>
            <w:r w:rsidR="00983161" w:rsidRPr="00EA0B60">
              <w:rPr>
                <w:sz w:val="22"/>
                <w:szCs w:val="22"/>
              </w:rPr>
              <w:t>ithin an ecosystem for a provided phenomenon</w:t>
            </w:r>
            <w:r w:rsidR="00295047">
              <w:rPr>
                <w:sz w:val="22"/>
                <w:szCs w:val="22"/>
              </w:rPr>
              <w:t>.</w:t>
            </w:r>
          </w:p>
          <w:p w14:paraId="3AE094C5" w14:textId="3ABC0F18" w:rsidR="00983161" w:rsidRPr="00EA0B60"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A0B60">
              <w:rPr>
                <w:sz w:val="22"/>
                <w:szCs w:val="22"/>
              </w:rPr>
              <w:t>Accurately describe the relationship of the components for a given phenomenon</w:t>
            </w:r>
            <w:r w:rsidR="00295047">
              <w:rPr>
                <w:sz w:val="22"/>
                <w:szCs w:val="22"/>
              </w:rPr>
              <w:t>.</w:t>
            </w:r>
          </w:p>
          <w:p w14:paraId="54B82E45" w14:textId="5B9BE123" w:rsidR="00983161" w:rsidRPr="00EA0B60"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A0B60">
              <w:rPr>
                <w:sz w:val="22"/>
                <w:szCs w:val="22"/>
              </w:rPr>
              <w:t>Given a model, identify the cycling of matter between components</w:t>
            </w:r>
            <w:r w:rsidR="00295047">
              <w:rPr>
                <w:sz w:val="22"/>
                <w:szCs w:val="22"/>
              </w:rPr>
              <w:t>.</w:t>
            </w:r>
          </w:p>
          <w:p w14:paraId="38D3EBB4" w14:textId="0618D841" w:rsidR="00983161" w:rsidRPr="00EA0B60"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A0B60">
              <w:rPr>
                <w:sz w:val="22"/>
                <w:szCs w:val="22"/>
              </w:rPr>
              <w:t>Use a provided model to accurately describe the relationships and interactions among the systems between organisms</w:t>
            </w:r>
            <w:r w:rsidR="00295047">
              <w:rPr>
                <w:sz w:val="22"/>
                <w:szCs w:val="22"/>
              </w:rPr>
              <w:t>.</w:t>
            </w:r>
          </w:p>
          <w:p w14:paraId="35061BAD" w14:textId="022CF59B" w:rsidR="00983161" w:rsidRPr="00EA0B60"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A0B60">
              <w:rPr>
                <w:sz w:val="22"/>
                <w:szCs w:val="22"/>
              </w:rPr>
              <w:t>Develop a model to accurately represent the cycling of matter in the system between plants, animals, decomposers, and the environment</w:t>
            </w:r>
            <w:r w:rsidR="00295047">
              <w:rPr>
                <w:sz w:val="22"/>
                <w:szCs w:val="22"/>
              </w:rPr>
              <w:t>.</w:t>
            </w:r>
          </w:p>
          <w:p w14:paraId="46609A08" w14:textId="11D6F36F" w:rsidR="00983161" w:rsidRPr="00EA0B60"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A0B60">
              <w:rPr>
                <w:sz w:val="22"/>
                <w:szCs w:val="22"/>
              </w:rPr>
              <w:t>Explain the relevance of each component in an ecosystem</w:t>
            </w:r>
            <w:r w:rsidR="00295047">
              <w:rPr>
                <w:sz w:val="22"/>
                <w:szCs w:val="22"/>
              </w:rPr>
              <w:t>.</w:t>
            </w:r>
          </w:p>
          <w:p w14:paraId="03020B1D" w14:textId="473BC691" w:rsidR="00983161" w:rsidRPr="00EA0B60"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EA0B60">
              <w:rPr>
                <w:sz w:val="22"/>
                <w:szCs w:val="22"/>
              </w:rPr>
              <w:t>De</w:t>
            </w:r>
            <w:r w:rsidR="0092752B">
              <w:rPr>
                <w:sz w:val="22"/>
                <w:szCs w:val="22"/>
              </w:rPr>
              <w:t>fine</w:t>
            </w:r>
            <w:r w:rsidRPr="00EA0B60">
              <w:rPr>
                <w:sz w:val="22"/>
                <w:szCs w:val="22"/>
              </w:rPr>
              <w:t xml:space="preserve"> the relationship between components.</w:t>
            </w:r>
          </w:p>
        </w:tc>
      </w:tr>
      <w:tr w:rsidR="00983161" w14:paraId="3FB865EE"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A5BD3CE" w14:textId="77777777" w:rsidR="00983161" w:rsidRDefault="00983161" w:rsidP="00790FD1">
            <w:pPr>
              <w:spacing w:after="60"/>
              <w:rPr>
                <w:sz w:val="22"/>
                <w:szCs w:val="22"/>
              </w:rPr>
            </w:pPr>
            <w:r>
              <w:rPr>
                <w:sz w:val="22"/>
                <w:szCs w:val="22"/>
              </w:rPr>
              <w:t>Work Product</w:t>
            </w:r>
          </w:p>
        </w:tc>
        <w:tc>
          <w:tcPr>
            <w:tcW w:w="0" w:type="auto"/>
            <w:tcBorders>
              <w:left w:val="nil"/>
              <w:right w:val="nil"/>
            </w:tcBorders>
            <w:shd w:val="clear" w:color="auto" w:fill="auto"/>
          </w:tcPr>
          <w:p w14:paraId="7FD935C8" w14:textId="7E459EAC" w:rsidR="00983161"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r w:rsidR="00295047">
              <w:rPr>
                <w:sz w:val="22"/>
                <w:szCs w:val="22"/>
              </w:rPr>
              <w:t>.</w:t>
            </w:r>
          </w:p>
          <w:p w14:paraId="4AF13053" w14:textId="4FE529EA" w:rsidR="00983161"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r w:rsidR="00295047">
              <w:rPr>
                <w:sz w:val="22"/>
                <w:szCs w:val="22"/>
              </w:rPr>
              <w:t>.</w:t>
            </w:r>
          </w:p>
          <w:p w14:paraId="21D7B725" w14:textId="6BC02587" w:rsidR="00983161"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Interpretation and/or representation of data (e.g., diagrams, flowcharts)</w:t>
            </w:r>
            <w:r w:rsidR="00295047">
              <w:rPr>
                <w:sz w:val="22"/>
                <w:szCs w:val="22"/>
              </w:rPr>
              <w:t>.</w:t>
            </w:r>
          </w:p>
          <w:p w14:paraId="6B99DBDB" w14:textId="0F1FD4A4" w:rsidR="00983161" w:rsidRPr="007E4873"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E4873">
              <w:rPr>
                <w:sz w:val="22"/>
                <w:szCs w:val="22"/>
              </w:rPr>
              <w:t>Support an argument with evidence, data, or a model</w:t>
            </w:r>
            <w:r w:rsidR="00295047">
              <w:rPr>
                <w:sz w:val="22"/>
                <w:szCs w:val="22"/>
              </w:rPr>
              <w:t>.</w:t>
            </w:r>
          </w:p>
          <w:p w14:paraId="08946376" w14:textId="50045016" w:rsidR="00983161" w:rsidRPr="00F40650"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Develop</w:t>
            </w:r>
            <w:r w:rsidR="00215C84">
              <w:rPr>
                <w:sz w:val="22"/>
                <w:szCs w:val="22"/>
              </w:rPr>
              <w:t xml:space="preserve"> or use </w:t>
            </w:r>
            <w:r>
              <w:rPr>
                <w:sz w:val="22"/>
                <w:szCs w:val="22"/>
              </w:rPr>
              <w:t>a model to describe phenomena</w:t>
            </w:r>
            <w:r w:rsidR="00295047">
              <w:rPr>
                <w:sz w:val="22"/>
                <w:szCs w:val="22"/>
              </w:rPr>
              <w:t>.</w:t>
            </w:r>
          </w:p>
        </w:tc>
      </w:tr>
      <w:tr w:rsidR="00983161" w14:paraId="0511C85D"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02B40EB" w14:textId="77777777" w:rsidR="00983161" w:rsidRDefault="00983161" w:rsidP="00790FD1">
            <w:pPr>
              <w:spacing w:after="60"/>
              <w:rPr>
                <w:sz w:val="22"/>
                <w:szCs w:val="22"/>
              </w:rPr>
            </w:pPr>
            <w:r>
              <w:rPr>
                <w:sz w:val="22"/>
                <w:szCs w:val="22"/>
              </w:rPr>
              <w:lastRenderedPageBreak/>
              <w:t>Task Features</w:t>
            </w:r>
          </w:p>
        </w:tc>
        <w:tc>
          <w:tcPr>
            <w:tcW w:w="0" w:type="auto"/>
            <w:tcBorders>
              <w:left w:val="nil"/>
              <w:right w:val="nil"/>
            </w:tcBorders>
          </w:tcPr>
          <w:p w14:paraId="3666289A" w14:textId="3BCBFF09" w:rsidR="00983161" w:rsidRPr="00D461EC"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295047">
              <w:rPr>
                <w:sz w:val="22"/>
                <w:szCs w:val="22"/>
              </w:rPr>
              <w:t xml:space="preserve"> has</w:t>
            </w:r>
            <w:r w:rsidRPr="0063719F">
              <w:rPr>
                <w:sz w:val="22"/>
                <w:szCs w:val="22"/>
              </w:rPr>
              <w:t xml:space="preserve"> prepared them.</w:t>
            </w:r>
          </w:p>
          <w:p w14:paraId="08305C63" w14:textId="7FC1B95E"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823020">
              <w:rPr>
                <w:sz w:val="22"/>
                <w:szCs w:val="22"/>
              </w:rPr>
              <w:t>phenomenon</w:t>
            </w:r>
            <w:r w:rsidRPr="0063719F">
              <w:rPr>
                <w:sz w:val="22"/>
                <w:szCs w:val="22"/>
              </w:rPr>
              <w:t xml:space="preserve"> or design problem. </w:t>
            </w:r>
          </w:p>
          <w:p w14:paraId="4254FD88" w14:textId="77777777" w:rsidR="00983161"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518F33C1" w14:textId="5648FD68" w:rsidR="00983161" w:rsidRPr="00633A6B"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observed </w:t>
            </w:r>
            <w:r w:rsidR="00823020">
              <w:rPr>
                <w:sz w:val="22"/>
                <w:szCs w:val="22"/>
              </w:rPr>
              <w:t>phenomena</w:t>
            </w:r>
            <w:r>
              <w:rPr>
                <w:sz w:val="22"/>
                <w:szCs w:val="22"/>
              </w:rPr>
              <w:t xml:space="preserve"> or evidence and reasoning underlying the observation/evidence.</w:t>
            </w:r>
          </w:p>
          <w:p w14:paraId="7DC15BC9" w14:textId="77777777"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7DEB24B4" w14:textId="77777777"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40EC02CE" w14:textId="1118AB23" w:rsidR="00983161"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sidR="00823020">
              <w:rPr>
                <w:sz w:val="22"/>
                <w:szCs w:val="22"/>
              </w:rPr>
              <w:t xml:space="preserve"> </w:t>
            </w:r>
            <w:r w:rsidRPr="0063719F">
              <w:rPr>
                <w:sz w:val="22"/>
                <w:szCs w:val="22"/>
              </w:rPr>
              <w:t xml:space="preserve">students with disabilities, </w:t>
            </w:r>
            <w:r w:rsidR="00823020">
              <w:rPr>
                <w:sz w:val="22"/>
                <w:szCs w:val="22"/>
              </w:rPr>
              <w:t xml:space="preserve">and </w:t>
            </w:r>
            <w:r w:rsidRPr="0063719F">
              <w:rPr>
                <w:sz w:val="22"/>
                <w:szCs w:val="22"/>
              </w:rPr>
              <w:t>students who are English learners or are working below or above grade level.</w:t>
            </w:r>
          </w:p>
          <w:p w14:paraId="39346497" w14:textId="77777777" w:rsidR="00983161" w:rsidRPr="00D461EC"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2A03C0D6" w14:textId="77777777"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6D098C42" w14:textId="51D1DA18"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823020">
              <w:rPr>
                <w:sz w:val="22"/>
                <w:szCs w:val="22"/>
              </w:rPr>
              <w:t xml:space="preserve"> </w:t>
            </w:r>
            <w:r w:rsidRPr="0063719F">
              <w:rPr>
                <w:sz w:val="22"/>
                <w:szCs w:val="22"/>
              </w:rPr>
              <w:t xml:space="preserve">integrate multiple dimensions to (i.e., SEP, DCI, CCC) to support sense-making </w:t>
            </w:r>
            <w:r>
              <w:rPr>
                <w:sz w:val="22"/>
                <w:szCs w:val="22"/>
              </w:rPr>
              <w:t>about phenomena or problems.</w:t>
            </w:r>
          </w:p>
          <w:p w14:paraId="2256BADC" w14:textId="77777777" w:rsidR="00983161" w:rsidRPr="00D866C1"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744B5F90"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0A9E08C2"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6BC2AE40"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26A3BACC"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p w14:paraId="7241ED29"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requires students to measure and describe physical quantities such as weight, time, temperature, and volume. </w:t>
            </w:r>
          </w:p>
          <w:p w14:paraId="70659BAA" w14:textId="61B7FCF3" w:rsidR="00983161" w:rsidRPr="00481117"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requires students to make observations and measurements to produce data that can serve as the basis for evidence that can be used to identify materials.</w:t>
            </w:r>
          </w:p>
        </w:tc>
      </w:tr>
      <w:tr w:rsidR="00983161" w14:paraId="4967755C"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6405827" w14:textId="77777777" w:rsidR="00983161" w:rsidRDefault="00983161" w:rsidP="00790FD1">
            <w:pPr>
              <w:spacing w:after="60"/>
              <w:rPr>
                <w:sz w:val="22"/>
                <w:szCs w:val="22"/>
              </w:rPr>
            </w:pPr>
            <w:r>
              <w:rPr>
                <w:sz w:val="22"/>
                <w:szCs w:val="22"/>
              </w:rPr>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6E397E16" w14:textId="7AA8A48E" w:rsidR="00983161" w:rsidRPr="008F58D0" w:rsidRDefault="00983161"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Complexity of scientific concept(s) to be modeled</w:t>
            </w:r>
            <w:r w:rsidR="00823020">
              <w:rPr>
                <w:sz w:val="22"/>
                <w:szCs w:val="22"/>
              </w:rPr>
              <w:t>.</w:t>
            </w:r>
          </w:p>
          <w:p w14:paraId="2EA7138B" w14:textId="32BDD39F" w:rsidR="00983161" w:rsidRPr="008F58D0" w:rsidRDefault="00983161"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Domain-specific vocabulary and definitions</w:t>
            </w:r>
            <w:r w:rsidR="00823020">
              <w:rPr>
                <w:sz w:val="22"/>
                <w:szCs w:val="22"/>
              </w:rPr>
              <w:t>.</w:t>
            </w:r>
          </w:p>
          <w:p w14:paraId="5AA59795" w14:textId="376C544D" w:rsidR="00983161" w:rsidRPr="008F58D0" w:rsidRDefault="00983161" w:rsidP="00790FD1">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Types of ecosystems</w:t>
            </w:r>
            <w:r w:rsidR="00823020">
              <w:rPr>
                <w:sz w:val="22"/>
                <w:szCs w:val="22"/>
              </w:rPr>
              <w:t>.</w:t>
            </w:r>
          </w:p>
          <w:p w14:paraId="1DB51209" w14:textId="51EAEA22" w:rsidR="00983161" w:rsidRPr="008F58D0" w:rsidRDefault="00983161" w:rsidP="00790FD1">
            <w:pPr>
              <w:numPr>
                <w:ilvl w:val="0"/>
                <w:numId w:val="3"/>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The interaction between components</w:t>
            </w:r>
            <w:r w:rsidR="00823020">
              <w:rPr>
                <w:sz w:val="22"/>
                <w:szCs w:val="22"/>
              </w:rPr>
              <w:t>.</w:t>
            </w:r>
          </w:p>
          <w:p w14:paraId="4681B41E" w14:textId="77777777" w:rsidR="00983161" w:rsidRPr="008F58D0" w:rsidRDefault="00983161" w:rsidP="00790FD1">
            <w:pPr>
              <w:pStyle w:val="ListParagraph"/>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lastRenderedPageBreak/>
              <w:t>Compare data from the original substances to data from the substance produced.</w:t>
            </w:r>
          </w:p>
          <w:p w14:paraId="78E7BC5C" w14:textId="3C25043A" w:rsidR="00983161" w:rsidRPr="008F58D0" w:rsidRDefault="00983161"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Convert among different-sized standard measurement units within a given measurement system and use these conversions to explain changes that occur</w:t>
            </w:r>
            <w:r w:rsidR="00823020">
              <w:rPr>
                <w:sz w:val="22"/>
                <w:szCs w:val="22"/>
              </w:rPr>
              <w:t>.</w:t>
            </w:r>
          </w:p>
          <w:p w14:paraId="6D3210FA" w14:textId="77777777" w:rsidR="00983161" w:rsidRPr="008F58D0" w:rsidRDefault="00983161" w:rsidP="00790FD1">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Contexts include, but are not limited to:</w:t>
            </w:r>
          </w:p>
          <w:p w14:paraId="34C234E4" w14:textId="731FF1CB" w:rsidR="00983161" w:rsidRPr="008F58D0" w:rsidRDefault="00983161"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Models of energy or matter exchange (e.g., food web, food pyramid)</w:t>
            </w:r>
            <w:r w:rsidR="00823020">
              <w:rPr>
                <w:sz w:val="22"/>
                <w:szCs w:val="22"/>
              </w:rPr>
              <w:t>.</w:t>
            </w:r>
          </w:p>
          <w:p w14:paraId="1973E23A" w14:textId="2B8BF8F3" w:rsidR="00983161" w:rsidRPr="008F58D0" w:rsidRDefault="00983161"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Ecosystem responses to abiotic change</w:t>
            </w:r>
            <w:r w:rsidR="00823020">
              <w:rPr>
                <w:sz w:val="22"/>
                <w:szCs w:val="22"/>
              </w:rPr>
              <w:t>.</w:t>
            </w:r>
          </w:p>
          <w:p w14:paraId="0DBA84EB" w14:textId="33DA5406" w:rsidR="00983161" w:rsidRPr="008F58D0" w:rsidRDefault="00983161"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A geochemical cycle</w:t>
            </w:r>
            <w:r w:rsidR="00823020">
              <w:rPr>
                <w:sz w:val="22"/>
                <w:szCs w:val="22"/>
              </w:rPr>
              <w:t>.</w:t>
            </w:r>
          </w:p>
          <w:p w14:paraId="4789E78A" w14:textId="59D64A89" w:rsidR="00983161" w:rsidRPr="008F58D0" w:rsidRDefault="00983161"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Food chain interactions (e.g., identifying the role of decomposers in a food chain)</w:t>
            </w:r>
            <w:r w:rsidR="00823020">
              <w:rPr>
                <w:sz w:val="22"/>
                <w:szCs w:val="22"/>
              </w:rPr>
              <w:t>.</w:t>
            </w:r>
          </w:p>
          <w:p w14:paraId="10846D81" w14:textId="0CF65A3E" w:rsidR="00983161" w:rsidRPr="008F58D0" w:rsidRDefault="00983161"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Introduction of a new or invasive species or population</w:t>
            </w:r>
            <w:r w:rsidR="00823020">
              <w:rPr>
                <w:sz w:val="22"/>
                <w:szCs w:val="22"/>
              </w:rPr>
              <w:t>.</w:t>
            </w:r>
          </w:p>
          <w:p w14:paraId="4369B592" w14:textId="61F0A249" w:rsidR="00983161" w:rsidRPr="008F58D0" w:rsidRDefault="00983161" w:rsidP="00790FD1">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F58D0">
              <w:rPr>
                <w:sz w:val="22"/>
                <w:szCs w:val="22"/>
              </w:rPr>
              <w:t>Loss of an existing species or population</w:t>
            </w:r>
            <w:r w:rsidR="00823020">
              <w:rPr>
                <w:sz w:val="22"/>
                <w:szCs w:val="22"/>
              </w:rPr>
              <w:t>.</w:t>
            </w:r>
          </w:p>
        </w:tc>
      </w:tr>
      <w:tr w:rsidR="00983161" w14:paraId="749EC749"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210E23AA" w14:textId="77777777" w:rsidR="00983161" w:rsidRDefault="00983161" w:rsidP="00790FD1">
            <w:pPr>
              <w:spacing w:after="60"/>
              <w:rPr>
                <w:sz w:val="22"/>
                <w:szCs w:val="22"/>
              </w:rPr>
            </w:pPr>
            <w:r>
              <w:rPr>
                <w:sz w:val="22"/>
                <w:szCs w:val="22"/>
              </w:rPr>
              <w:lastRenderedPageBreak/>
              <w:t>Assessment Boundaries</w:t>
            </w:r>
          </w:p>
        </w:tc>
        <w:tc>
          <w:tcPr>
            <w:tcW w:w="0" w:type="auto"/>
            <w:tcBorders>
              <w:left w:val="nil"/>
              <w:bottom w:val="single" w:sz="4" w:space="0" w:color="000000" w:themeColor="text1"/>
              <w:right w:val="nil"/>
            </w:tcBorders>
          </w:tcPr>
          <w:p w14:paraId="367AF10C" w14:textId="77777777" w:rsidR="00983161" w:rsidRDefault="00983161" w:rsidP="00790FD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845675">
              <w:rPr>
                <w:sz w:val="22"/>
                <w:szCs w:val="22"/>
              </w:rPr>
              <w:t>Assessment does not include molecular explanations</w:t>
            </w:r>
            <w:r>
              <w:rPr>
                <w:sz w:val="22"/>
                <w:szCs w:val="22"/>
              </w:rPr>
              <w:t xml:space="preserve"> of the </w:t>
            </w:r>
            <w:r w:rsidRPr="00845675">
              <w:rPr>
                <w:sz w:val="22"/>
                <w:szCs w:val="22"/>
              </w:rPr>
              <w:t>movement of matter among plants, animals, decomposers, and the environment</w:t>
            </w:r>
            <w:r>
              <w:rPr>
                <w:sz w:val="22"/>
                <w:szCs w:val="22"/>
              </w:rPr>
              <w:t>.</w:t>
            </w:r>
          </w:p>
          <w:p w14:paraId="257E2D5B" w14:textId="77777777" w:rsidR="00983161" w:rsidRPr="00A71856" w:rsidRDefault="00983161" w:rsidP="00790FD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845675">
              <w:rPr>
                <w:sz w:val="22"/>
                <w:szCs w:val="22"/>
              </w:rPr>
              <w:t>Assessment does not include molecular explanations or the biochemical mechanisms of photosynthesis</w:t>
            </w:r>
            <w:r w:rsidRPr="00A71856">
              <w:rPr>
                <w:sz w:val="22"/>
                <w:szCs w:val="22"/>
              </w:rPr>
              <w:t>.</w:t>
            </w:r>
          </w:p>
        </w:tc>
      </w:tr>
      <w:tr w:rsidR="00983161" w14:paraId="45D6E16C"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0A502373" w14:textId="77777777" w:rsidR="00983161" w:rsidRDefault="00983161" w:rsidP="00790FD1">
            <w:pPr>
              <w:spacing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3F6CA3DB" w14:textId="49654021" w:rsidR="00983161" w:rsidRPr="00C01547" w:rsidRDefault="00C01547" w:rsidP="00C01547">
            <w:pPr>
              <w:pStyle w:val="ListParagraph"/>
              <w:numPr>
                <w:ilvl w:val="0"/>
                <w:numId w:val="22"/>
              </w:numPr>
              <w:spacing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983161" w:rsidRPr="00C01547">
              <w:rPr>
                <w:sz w:val="22"/>
                <w:szCs w:val="22"/>
              </w:rPr>
              <w:t>ood chain, food web, ecosystem, photosynthesis, consumer, producer, decomposer, scavenger, bacteria, fungi, decomposition, carnivore, herbivore, oxygen, carbon dioxide, energy, matter, product, reactant, system, organism, biotic, abiotic</w:t>
            </w:r>
          </w:p>
        </w:tc>
      </w:tr>
    </w:tbl>
    <w:p w14:paraId="660FBC24" w14:textId="77777777" w:rsidR="00790FD1" w:rsidRDefault="00790FD1" w:rsidP="000528E2">
      <w:pPr>
        <w:keepNext/>
        <w:spacing w:after="120"/>
        <w:rPr>
          <w:rFonts w:ascii="Calibri" w:eastAsia="Calibri" w:hAnsi="Calibri" w:cs="Calibri"/>
          <w:b/>
          <w:color w:val="0070C0"/>
          <w:sz w:val="28"/>
          <w:szCs w:val="28"/>
        </w:rPr>
      </w:pPr>
    </w:p>
    <w:p w14:paraId="2F0D92CA" w14:textId="77777777" w:rsidR="00790FD1" w:rsidRDefault="00790FD1">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36EA1B4C" w14:textId="04B1AB84" w:rsidR="000528E2" w:rsidRPr="000528E2" w:rsidRDefault="000528E2" w:rsidP="000528E2">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w:t>
      </w:r>
      <w:bookmarkStart w:id="7" w:name="PS31"/>
      <w:r>
        <w:rPr>
          <w:rFonts w:ascii="Calibri" w:eastAsia="Calibri" w:hAnsi="Calibri" w:cs="Calibri"/>
          <w:b/>
          <w:color w:val="0070C0"/>
          <w:sz w:val="28"/>
          <w:szCs w:val="28"/>
        </w:rPr>
        <w:t xml:space="preserve">for </w:t>
      </w:r>
      <w:bookmarkEnd w:id="7"/>
      <w:r w:rsidR="00E7261D">
        <w:rPr>
          <w:rFonts w:ascii="Calibri" w:eastAsia="Calibri" w:hAnsi="Calibri" w:cs="Calibri"/>
          <w:b/>
          <w:color w:val="0070C0"/>
          <w:sz w:val="28"/>
          <w:szCs w:val="28"/>
        </w:rPr>
        <w:t>5-PS3-1</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6461"/>
      </w:tblGrid>
      <w:tr w:rsidR="00983161" w:rsidRPr="00E53719" w14:paraId="1DA271C6" w14:textId="77777777" w:rsidTr="002C688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6DB10FA6" w14:textId="77777777" w:rsidR="00983161" w:rsidRPr="00E53719" w:rsidRDefault="00983161" w:rsidP="00790FD1">
            <w:pPr>
              <w:spacing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3CB24233" w14:textId="77777777" w:rsidR="00983161" w:rsidRPr="00E53719" w:rsidRDefault="00983161" w:rsidP="00790FD1">
            <w:pPr>
              <w:spacing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983161" w14:paraId="38337621"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BF38B33" w14:textId="4C59FDBE" w:rsidR="00983161" w:rsidRDefault="00983161" w:rsidP="00790FD1">
            <w:pPr>
              <w:spacing w:after="60"/>
              <w:rPr>
                <w:sz w:val="22"/>
                <w:szCs w:val="22"/>
              </w:rPr>
            </w:pPr>
            <w:r>
              <w:rPr>
                <w:sz w:val="22"/>
                <w:szCs w:val="22"/>
              </w:rPr>
              <w:t>Knowledge and Practices (DCI, SEP, CCC)</w:t>
            </w:r>
          </w:p>
        </w:tc>
        <w:tc>
          <w:tcPr>
            <w:tcW w:w="0" w:type="auto"/>
            <w:tcBorders>
              <w:left w:val="nil"/>
              <w:bottom w:val="single" w:sz="4" w:space="0" w:color="000000" w:themeColor="text1"/>
              <w:right w:val="nil"/>
            </w:tcBorders>
            <w:shd w:val="clear" w:color="auto" w:fill="auto"/>
          </w:tcPr>
          <w:p w14:paraId="49300E4D" w14:textId="77777777" w:rsidR="00983161" w:rsidRDefault="00983161" w:rsidP="00790FD1">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E573AA">
              <w:rPr>
                <w:bCs/>
                <w:sz w:val="22"/>
                <w:szCs w:val="22"/>
              </w:rPr>
              <w:t xml:space="preserve">In this </w:t>
            </w:r>
            <w:r>
              <w:rPr>
                <w:bCs/>
                <w:sz w:val="22"/>
                <w:szCs w:val="22"/>
              </w:rPr>
              <w:t>task</w:t>
            </w:r>
            <w:r w:rsidRPr="00E573AA">
              <w:rPr>
                <w:bCs/>
                <w:sz w:val="22"/>
                <w:szCs w:val="22"/>
              </w:rPr>
              <w:t>, students</w:t>
            </w:r>
            <w:r>
              <w:rPr>
                <w:bCs/>
                <w:sz w:val="22"/>
                <w:szCs w:val="22"/>
              </w:rPr>
              <w:t>:</w:t>
            </w:r>
          </w:p>
          <w:p w14:paraId="73DF3CD6" w14:textId="70DE309E" w:rsidR="00983161" w:rsidRPr="00AB0379" w:rsidRDefault="00983161" w:rsidP="00790FD1">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3A1B1A">
              <w:rPr>
                <w:bCs/>
                <w:color w:val="E36C0A" w:themeColor="accent6" w:themeShade="BF"/>
                <w:sz w:val="22"/>
                <w:szCs w:val="22"/>
              </w:rPr>
              <w:t xml:space="preserve">explain that energy in animals’ food was once energy from the sun </w:t>
            </w:r>
            <w:r w:rsidR="00E512DE">
              <w:rPr>
                <w:bCs/>
                <w:color w:val="E36C0A" w:themeColor="accent6" w:themeShade="BF"/>
                <w:sz w:val="22"/>
                <w:szCs w:val="22"/>
              </w:rPr>
              <w:t xml:space="preserve">that was captured by plants </w:t>
            </w:r>
            <w:r w:rsidR="00C01547">
              <w:rPr>
                <w:bCs/>
                <w:color w:val="E36C0A" w:themeColor="accent6" w:themeShade="BF"/>
                <w:sz w:val="22"/>
                <w:szCs w:val="22"/>
              </w:rPr>
              <w:t>in the</w:t>
            </w:r>
            <w:r w:rsidR="00E512DE">
              <w:rPr>
                <w:bCs/>
                <w:color w:val="E36C0A" w:themeColor="accent6" w:themeShade="BF"/>
                <w:sz w:val="22"/>
                <w:szCs w:val="22"/>
              </w:rPr>
              <w:t xml:space="preserve"> chemical process that forms plant matter (from air and water)</w:t>
            </w:r>
            <w:r w:rsidR="00C01547">
              <w:rPr>
                <w:bCs/>
                <w:color w:val="E36C0A" w:themeColor="accent6" w:themeShade="BF"/>
                <w:sz w:val="22"/>
                <w:szCs w:val="22"/>
              </w:rPr>
              <w:t>.</w:t>
            </w:r>
          </w:p>
          <w:p w14:paraId="69B9666E" w14:textId="1465E14D" w:rsidR="00AB0379" w:rsidRPr="003A1B1A" w:rsidRDefault="0045747A" w:rsidP="00790FD1">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Pr>
                <w:bCs/>
                <w:color w:val="E36C0A" w:themeColor="accent6" w:themeShade="BF"/>
                <w:sz w:val="22"/>
                <w:szCs w:val="22"/>
              </w:rPr>
              <w:t xml:space="preserve">explain that food provides animals with the materials they need for body repair and </w:t>
            </w:r>
            <w:r w:rsidR="00192BEA">
              <w:rPr>
                <w:bCs/>
                <w:color w:val="E36C0A" w:themeColor="accent6" w:themeShade="BF"/>
                <w:sz w:val="22"/>
                <w:szCs w:val="22"/>
              </w:rPr>
              <w:t>growth</w:t>
            </w:r>
            <w:r>
              <w:rPr>
                <w:bCs/>
                <w:color w:val="E36C0A" w:themeColor="accent6" w:themeShade="BF"/>
                <w:sz w:val="22"/>
                <w:szCs w:val="22"/>
              </w:rPr>
              <w:t xml:space="preserve"> and the </w:t>
            </w:r>
            <w:r w:rsidR="00192BEA">
              <w:rPr>
                <w:bCs/>
                <w:color w:val="E36C0A" w:themeColor="accent6" w:themeShade="BF"/>
                <w:sz w:val="22"/>
                <w:szCs w:val="22"/>
              </w:rPr>
              <w:t>energy</w:t>
            </w:r>
            <w:r>
              <w:rPr>
                <w:bCs/>
                <w:color w:val="E36C0A" w:themeColor="accent6" w:themeShade="BF"/>
                <w:sz w:val="22"/>
                <w:szCs w:val="22"/>
              </w:rPr>
              <w:t xml:space="preserve"> they need to maintain body warmth and </w:t>
            </w:r>
            <w:r w:rsidR="00192BEA">
              <w:rPr>
                <w:bCs/>
                <w:color w:val="E36C0A" w:themeColor="accent6" w:themeShade="BF"/>
                <w:sz w:val="22"/>
                <w:szCs w:val="22"/>
              </w:rPr>
              <w:t>motion</w:t>
            </w:r>
            <w:r w:rsidR="00C01547">
              <w:rPr>
                <w:bCs/>
                <w:color w:val="E36C0A" w:themeColor="accent6" w:themeShade="BF"/>
                <w:sz w:val="22"/>
                <w:szCs w:val="22"/>
              </w:rPr>
              <w:t>.</w:t>
            </w:r>
          </w:p>
          <w:p w14:paraId="377D6C1D" w14:textId="32106673" w:rsidR="00983161" w:rsidRPr="003A1B1A" w:rsidRDefault="00983161" w:rsidP="00790FD1">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3A1B1A">
              <w:rPr>
                <w:bCs/>
                <w:color w:val="0070C0"/>
                <w:sz w:val="22"/>
                <w:szCs w:val="22"/>
              </w:rPr>
              <w:t xml:space="preserve">develop and use models to demonstrate understanding of the core ideas. </w:t>
            </w:r>
          </w:p>
          <w:p w14:paraId="61A9551F" w14:textId="76557E74" w:rsidR="00983161" w:rsidRPr="00E84915" w:rsidRDefault="00983161" w:rsidP="00790FD1">
            <w:pPr>
              <w:spacing w:after="60"/>
              <w:cnfStyle w:val="000000100000" w:firstRow="0" w:lastRow="0" w:firstColumn="0" w:lastColumn="0" w:oddVBand="0" w:evenVBand="0" w:oddHBand="1" w:evenHBand="0" w:firstRowFirstColumn="0" w:firstRowLastColumn="0" w:lastRowFirstColumn="0" w:lastRowLastColumn="0"/>
              <w:rPr>
                <w:color w:val="006600"/>
                <w:sz w:val="22"/>
                <w:szCs w:val="22"/>
              </w:rPr>
            </w:pPr>
            <w:r w:rsidRPr="00842F68">
              <w:rPr>
                <w:color w:val="006600"/>
                <w:sz w:val="22"/>
                <w:szCs w:val="22"/>
              </w:rPr>
              <w:t>The crosscutting concept</w:t>
            </w:r>
            <w:r w:rsidR="00192BEA">
              <w:rPr>
                <w:color w:val="006600"/>
                <w:sz w:val="22"/>
                <w:szCs w:val="22"/>
              </w:rPr>
              <w:t xml:space="preserve"> </w:t>
            </w:r>
            <w:r w:rsidRPr="00842F68">
              <w:rPr>
                <w:color w:val="006600"/>
                <w:sz w:val="22"/>
                <w:szCs w:val="22"/>
              </w:rPr>
              <w:t xml:space="preserve">of </w:t>
            </w:r>
            <w:r w:rsidRPr="003A1B1A">
              <w:rPr>
                <w:color w:val="006600"/>
                <w:sz w:val="22"/>
                <w:szCs w:val="22"/>
              </w:rPr>
              <w:t xml:space="preserve">energy and matter </w:t>
            </w:r>
            <w:r w:rsidR="00491D36">
              <w:rPr>
                <w:color w:val="006600"/>
                <w:sz w:val="22"/>
                <w:szCs w:val="22"/>
              </w:rPr>
              <w:t>is</w:t>
            </w:r>
            <w:r w:rsidRPr="003A1B1A">
              <w:rPr>
                <w:color w:val="006600"/>
                <w:sz w:val="22"/>
                <w:szCs w:val="22"/>
              </w:rPr>
              <w:t xml:space="preserve"> </w:t>
            </w:r>
            <w:r w:rsidR="00491D36">
              <w:rPr>
                <w:color w:val="006600"/>
                <w:sz w:val="22"/>
                <w:szCs w:val="22"/>
              </w:rPr>
              <w:t>the</w:t>
            </w:r>
            <w:r w:rsidRPr="003A1B1A">
              <w:rPr>
                <w:color w:val="006600"/>
                <w:sz w:val="22"/>
                <w:szCs w:val="22"/>
              </w:rPr>
              <w:t xml:space="preserve"> organizing concept for </w:t>
            </w:r>
            <w:r w:rsidR="00B25403">
              <w:rPr>
                <w:color w:val="006600"/>
                <w:sz w:val="22"/>
                <w:szCs w:val="22"/>
              </w:rPr>
              <w:t>th</w:t>
            </w:r>
            <w:r w:rsidR="00646760">
              <w:rPr>
                <w:color w:val="006600"/>
                <w:sz w:val="22"/>
                <w:szCs w:val="22"/>
              </w:rPr>
              <w:t xml:space="preserve">ese </w:t>
            </w:r>
            <w:r w:rsidRPr="003A1B1A">
              <w:rPr>
                <w:color w:val="006600"/>
                <w:sz w:val="22"/>
                <w:szCs w:val="22"/>
              </w:rPr>
              <w:t>disciplinary core ideas</w:t>
            </w:r>
            <w:r w:rsidRPr="00842F68">
              <w:rPr>
                <w:color w:val="006600"/>
                <w:sz w:val="22"/>
                <w:szCs w:val="22"/>
              </w:rPr>
              <w:t>.</w:t>
            </w:r>
          </w:p>
        </w:tc>
      </w:tr>
      <w:tr w:rsidR="00983161" w14:paraId="309BDB92"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947B119" w14:textId="77777777" w:rsidR="00983161" w:rsidRDefault="00983161" w:rsidP="00790FD1">
            <w:pPr>
              <w:spacing w:after="60"/>
              <w:rPr>
                <w:sz w:val="22"/>
                <w:szCs w:val="22"/>
              </w:rPr>
            </w:pPr>
            <w:r w:rsidRPr="49C0180F">
              <w:rPr>
                <w:sz w:val="22"/>
                <w:szCs w:val="22"/>
              </w:rPr>
              <w:t>Performance Expectation</w:t>
            </w:r>
          </w:p>
        </w:tc>
        <w:tc>
          <w:tcPr>
            <w:tcW w:w="0" w:type="auto"/>
            <w:tcBorders>
              <w:top w:val="single" w:sz="4" w:space="0" w:color="000000" w:themeColor="text1"/>
              <w:left w:val="nil"/>
              <w:right w:val="nil"/>
            </w:tcBorders>
          </w:tcPr>
          <w:p w14:paraId="4AE79069" w14:textId="606775EF" w:rsidR="00983161" w:rsidRPr="0073293D" w:rsidRDefault="00481117" w:rsidP="00790FD1">
            <w:pPr>
              <w:spacing w:after="60"/>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FF0000"/>
                <w:shd w:val="clear" w:color="auto" w:fill="FFFFFF"/>
              </w:rPr>
            </w:pPr>
            <w:r w:rsidRPr="00445424">
              <w:rPr>
                <w:b/>
                <w:sz w:val="22"/>
                <w:szCs w:val="22"/>
              </w:rPr>
              <w:t>5</w:t>
            </w:r>
            <w:r w:rsidR="00983161" w:rsidRPr="00445424">
              <w:rPr>
                <w:b/>
                <w:sz w:val="22"/>
                <w:szCs w:val="22"/>
              </w:rPr>
              <w:t>-</w:t>
            </w:r>
            <w:r w:rsidR="00983161" w:rsidRPr="0002326E">
              <w:rPr>
                <w:b/>
                <w:sz w:val="22"/>
                <w:szCs w:val="22"/>
              </w:rPr>
              <w:t xml:space="preserve">PS3-1 </w:t>
            </w:r>
            <w:r w:rsidR="00983161" w:rsidRPr="0002326E">
              <w:rPr>
                <w:rFonts w:asciiTheme="majorHAnsi" w:hAnsiTheme="majorHAnsi" w:cstheme="majorHAnsi"/>
                <w:bCs/>
                <w:sz w:val="22"/>
                <w:szCs w:val="22"/>
              </w:rPr>
              <w:t>Use models to describe that energy in animals’ food (used for body repair, growth, motion, and to maintain body warmth) was once energy from the sun.</w:t>
            </w:r>
            <w:r w:rsidR="00983161" w:rsidRPr="0002326E">
              <w:rPr>
                <w:rFonts w:asciiTheme="majorHAnsi" w:hAnsiTheme="majorHAnsi" w:cstheme="majorHAnsi"/>
                <w:bCs/>
              </w:rPr>
              <w:t xml:space="preserve"> </w:t>
            </w:r>
            <w:r w:rsidR="00983161" w:rsidRPr="00C01547">
              <w:rPr>
                <w:rFonts w:asciiTheme="majorHAnsi" w:hAnsiTheme="majorHAnsi" w:cstheme="majorHAnsi"/>
                <w:bCs/>
                <w:color w:val="FF0000"/>
                <w:sz w:val="22"/>
                <w:szCs w:val="22"/>
                <w:shd w:val="clear" w:color="auto" w:fill="FFFFFF"/>
              </w:rPr>
              <w:t>[Clarification</w:t>
            </w:r>
            <w:r w:rsidR="00983161" w:rsidRPr="00C01547">
              <w:rPr>
                <w:rFonts w:ascii="Helvetica" w:hAnsi="Helvetica" w:cs="Helvetica"/>
                <w:bCs/>
                <w:color w:val="FF0000"/>
                <w:sz w:val="22"/>
                <w:szCs w:val="22"/>
                <w:shd w:val="clear" w:color="auto" w:fill="FFFFFF"/>
              </w:rPr>
              <w:t xml:space="preserve"> </w:t>
            </w:r>
            <w:r w:rsidR="00983161" w:rsidRPr="00C01547">
              <w:rPr>
                <w:rFonts w:asciiTheme="majorHAnsi" w:hAnsiTheme="majorHAnsi" w:cstheme="majorHAnsi"/>
                <w:bCs/>
                <w:color w:val="FF0000"/>
                <w:sz w:val="22"/>
                <w:szCs w:val="22"/>
                <w:shd w:val="clear" w:color="auto" w:fill="FFFFFF"/>
              </w:rPr>
              <w:t>Statement: Examples of models could include diagrams and flow charts.]</w:t>
            </w:r>
          </w:p>
        </w:tc>
      </w:tr>
      <w:tr w:rsidR="00983161" w14:paraId="2C7C417C"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6433831" w14:textId="77777777" w:rsidR="00983161" w:rsidRDefault="00983161" w:rsidP="00790FD1">
            <w:pPr>
              <w:spacing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7D473AA3" w14:textId="7C2432C7" w:rsidR="00983161" w:rsidRPr="0002326E" w:rsidRDefault="00983161"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02326E">
              <w:rPr>
                <w:b/>
                <w:sz w:val="22"/>
                <w:szCs w:val="22"/>
              </w:rPr>
              <w:t xml:space="preserve">KSA1: </w:t>
            </w:r>
            <w:r w:rsidRPr="0002326E">
              <w:rPr>
                <w:bCs/>
                <w:sz w:val="22"/>
                <w:szCs w:val="22"/>
              </w:rPr>
              <w:t>Develop and or use a model with provided information (i.e., a specific mammal, insect, set of living things, sun</w:t>
            </w:r>
            <w:r w:rsidRPr="00445424">
              <w:rPr>
                <w:bCs/>
                <w:sz w:val="22"/>
                <w:szCs w:val="22"/>
              </w:rPr>
              <w:t>)</w:t>
            </w:r>
            <w:r w:rsidRPr="0002326E">
              <w:rPr>
                <w:b/>
                <w:sz w:val="22"/>
                <w:szCs w:val="22"/>
              </w:rPr>
              <w:t xml:space="preserve"> </w:t>
            </w:r>
            <w:r w:rsidRPr="0002326E">
              <w:rPr>
                <w:bCs/>
                <w:sz w:val="22"/>
                <w:szCs w:val="22"/>
              </w:rPr>
              <w:t xml:space="preserve">to show that energy from the sun is transferred to animals through a chain of events that begins with plants producing food </w:t>
            </w:r>
            <w:r w:rsidR="00C01547">
              <w:rPr>
                <w:bCs/>
                <w:sz w:val="22"/>
                <w:szCs w:val="22"/>
              </w:rPr>
              <w:t xml:space="preserve">and </w:t>
            </w:r>
            <w:r w:rsidRPr="0002326E">
              <w:rPr>
                <w:bCs/>
                <w:sz w:val="22"/>
                <w:szCs w:val="22"/>
              </w:rPr>
              <w:t>then being eaten by animals.</w:t>
            </w:r>
          </w:p>
          <w:p w14:paraId="30A17F58" w14:textId="3371890E" w:rsidR="00983161" w:rsidRPr="0002326E" w:rsidRDefault="00983161"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02326E">
              <w:rPr>
                <w:b/>
                <w:sz w:val="22"/>
                <w:szCs w:val="22"/>
              </w:rPr>
              <w:t xml:space="preserve">KSA2: </w:t>
            </w:r>
            <w:r w:rsidRPr="0002326E">
              <w:rPr>
                <w:bCs/>
                <w:sz w:val="22"/>
                <w:szCs w:val="22"/>
              </w:rPr>
              <w:t>Given a set of animals, show the flow of energy used for body repair, body warmth, and motion</w:t>
            </w:r>
            <w:r w:rsidR="00C01547">
              <w:rPr>
                <w:bCs/>
                <w:sz w:val="22"/>
                <w:szCs w:val="22"/>
              </w:rPr>
              <w:t>.</w:t>
            </w:r>
          </w:p>
          <w:p w14:paraId="3E9F1DD3" w14:textId="097B91E5" w:rsidR="00983161" w:rsidRPr="0002326E" w:rsidRDefault="00983161"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02326E">
              <w:rPr>
                <w:b/>
                <w:sz w:val="22"/>
                <w:szCs w:val="22"/>
              </w:rPr>
              <w:t xml:space="preserve">KSA3: </w:t>
            </w:r>
            <w:r w:rsidRPr="0002326E">
              <w:rPr>
                <w:bCs/>
                <w:sz w:val="22"/>
                <w:szCs w:val="22"/>
              </w:rPr>
              <w:t xml:space="preserve">Describe how variables can change the flow of energy </w:t>
            </w:r>
            <w:r w:rsidR="00C01547">
              <w:rPr>
                <w:bCs/>
                <w:sz w:val="22"/>
                <w:szCs w:val="22"/>
              </w:rPr>
              <w:t>among</w:t>
            </w:r>
            <w:r w:rsidRPr="0002326E">
              <w:rPr>
                <w:bCs/>
                <w:sz w:val="22"/>
                <w:szCs w:val="22"/>
              </w:rPr>
              <w:t xml:space="preserve"> animals</w:t>
            </w:r>
            <w:r w:rsidR="00C01547">
              <w:rPr>
                <w:bCs/>
                <w:sz w:val="22"/>
                <w:szCs w:val="22"/>
              </w:rPr>
              <w:t>.</w:t>
            </w:r>
          </w:p>
          <w:p w14:paraId="7947ECBC" w14:textId="4F49B149" w:rsidR="00983161" w:rsidRPr="0002326E" w:rsidRDefault="00983161"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02326E">
              <w:rPr>
                <w:b/>
                <w:sz w:val="22"/>
                <w:szCs w:val="22"/>
              </w:rPr>
              <w:t xml:space="preserve">KSA4: </w:t>
            </w:r>
            <w:r w:rsidRPr="0002326E">
              <w:rPr>
                <w:bCs/>
                <w:sz w:val="22"/>
                <w:szCs w:val="22"/>
              </w:rPr>
              <w:t xml:space="preserve">Interpret data and how it shows </w:t>
            </w:r>
            <w:r w:rsidR="00C01547">
              <w:rPr>
                <w:bCs/>
                <w:sz w:val="22"/>
                <w:szCs w:val="22"/>
              </w:rPr>
              <w:t xml:space="preserve">the </w:t>
            </w:r>
            <w:r w:rsidRPr="0002326E">
              <w:rPr>
                <w:bCs/>
                <w:sz w:val="22"/>
                <w:szCs w:val="22"/>
              </w:rPr>
              <w:t>cause/effect of the flow of energy</w:t>
            </w:r>
            <w:r w:rsidR="00C01547">
              <w:rPr>
                <w:bCs/>
                <w:sz w:val="22"/>
                <w:szCs w:val="22"/>
              </w:rPr>
              <w:t>.</w:t>
            </w:r>
          </w:p>
          <w:p w14:paraId="5751D444" w14:textId="592324C5" w:rsidR="00983161" w:rsidRPr="0002326E" w:rsidRDefault="00983161"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02326E">
              <w:rPr>
                <w:b/>
                <w:sz w:val="22"/>
                <w:szCs w:val="22"/>
              </w:rPr>
              <w:t xml:space="preserve">KSA5: </w:t>
            </w:r>
            <w:r w:rsidRPr="0002326E">
              <w:rPr>
                <w:bCs/>
                <w:sz w:val="22"/>
                <w:szCs w:val="22"/>
              </w:rPr>
              <w:t>Use the evidence/data to construct a claim about the flow of energy needed for survival (body warmth, body repair, motion)</w:t>
            </w:r>
            <w:r w:rsidR="00C01547">
              <w:rPr>
                <w:bCs/>
                <w:sz w:val="22"/>
                <w:szCs w:val="22"/>
              </w:rPr>
              <w:t>.</w:t>
            </w:r>
          </w:p>
          <w:p w14:paraId="67FE93E2" w14:textId="6056FBDB" w:rsidR="00983161" w:rsidRPr="00C01547" w:rsidRDefault="00983161" w:rsidP="00790FD1">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02326E">
              <w:rPr>
                <w:b/>
                <w:sz w:val="22"/>
                <w:szCs w:val="22"/>
              </w:rPr>
              <w:t xml:space="preserve">KSA6: </w:t>
            </w:r>
            <w:r w:rsidRPr="0002326E">
              <w:rPr>
                <w:bCs/>
                <w:sz w:val="22"/>
                <w:szCs w:val="22"/>
              </w:rPr>
              <w:t>Explain how animals need energy to survive</w:t>
            </w:r>
            <w:r w:rsidR="00C01547">
              <w:rPr>
                <w:bCs/>
                <w:sz w:val="22"/>
                <w:szCs w:val="22"/>
              </w:rPr>
              <w:t>.</w:t>
            </w:r>
          </w:p>
        </w:tc>
      </w:tr>
      <w:tr w:rsidR="00983161" w14:paraId="3B1F5F48"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5E8F99B" w14:textId="77777777" w:rsidR="00983161" w:rsidRDefault="00983161" w:rsidP="00790FD1">
            <w:pPr>
              <w:spacing w:after="60"/>
              <w:rPr>
                <w:sz w:val="22"/>
                <w:szCs w:val="22"/>
              </w:rPr>
            </w:pPr>
            <w:r>
              <w:rPr>
                <w:sz w:val="22"/>
                <w:szCs w:val="22"/>
              </w:rPr>
              <w:t>Student Demonstration of Learning</w:t>
            </w:r>
          </w:p>
        </w:tc>
        <w:tc>
          <w:tcPr>
            <w:tcW w:w="0" w:type="auto"/>
            <w:tcBorders>
              <w:left w:val="nil"/>
              <w:right w:val="nil"/>
            </w:tcBorders>
          </w:tcPr>
          <w:p w14:paraId="0A657BBB" w14:textId="65896BE0" w:rsidR="00983161" w:rsidRPr="0002326E"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bCs/>
                <w:sz w:val="22"/>
                <w:szCs w:val="22"/>
              </w:rPr>
            </w:pPr>
            <w:r w:rsidRPr="0002326E">
              <w:rPr>
                <w:bCs/>
                <w:sz w:val="22"/>
                <w:szCs w:val="22"/>
              </w:rPr>
              <w:t>Model correctly uses provided information to show the flow of energy within a group of living things</w:t>
            </w:r>
            <w:r w:rsidR="00C01547">
              <w:rPr>
                <w:bCs/>
                <w:sz w:val="22"/>
                <w:szCs w:val="22"/>
              </w:rPr>
              <w:t>.</w:t>
            </w:r>
          </w:p>
          <w:p w14:paraId="724862C9" w14:textId="63FC6530" w:rsidR="00983161" w:rsidRPr="0002326E"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bCs/>
                <w:sz w:val="22"/>
                <w:szCs w:val="22"/>
              </w:rPr>
            </w:pPr>
            <w:r w:rsidRPr="0002326E">
              <w:rPr>
                <w:bCs/>
                <w:sz w:val="22"/>
                <w:szCs w:val="22"/>
              </w:rPr>
              <w:t>Model accurately demonstrates how cause and effect changes energy flow</w:t>
            </w:r>
            <w:r w:rsidR="00C01547">
              <w:rPr>
                <w:bCs/>
                <w:sz w:val="22"/>
                <w:szCs w:val="22"/>
              </w:rPr>
              <w:t>.</w:t>
            </w:r>
          </w:p>
          <w:p w14:paraId="5E02BF84" w14:textId="2E3A8A93" w:rsidR="00983161" w:rsidRPr="0002326E"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bCs/>
                <w:sz w:val="22"/>
                <w:szCs w:val="22"/>
              </w:rPr>
            </w:pPr>
            <w:r w:rsidRPr="0002326E">
              <w:rPr>
                <w:bCs/>
                <w:sz w:val="22"/>
                <w:szCs w:val="22"/>
              </w:rPr>
              <w:t xml:space="preserve">Correctly use </w:t>
            </w:r>
            <w:r w:rsidR="006976E5">
              <w:rPr>
                <w:bCs/>
                <w:sz w:val="22"/>
                <w:szCs w:val="22"/>
              </w:rPr>
              <w:t xml:space="preserve">the </w:t>
            </w:r>
            <w:r w:rsidRPr="0002326E">
              <w:rPr>
                <w:bCs/>
                <w:sz w:val="22"/>
                <w:szCs w:val="22"/>
              </w:rPr>
              <w:t xml:space="preserve">model to show how variables affect </w:t>
            </w:r>
            <w:r w:rsidR="006976E5">
              <w:rPr>
                <w:bCs/>
                <w:sz w:val="22"/>
                <w:szCs w:val="22"/>
              </w:rPr>
              <w:t xml:space="preserve">the </w:t>
            </w:r>
            <w:r w:rsidRPr="0002326E">
              <w:rPr>
                <w:bCs/>
                <w:sz w:val="22"/>
                <w:szCs w:val="22"/>
              </w:rPr>
              <w:t>flow of energy</w:t>
            </w:r>
            <w:r w:rsidR="006976E5">
              <w:rPr>
                <w:bCs/>
                <w:sz w:val="22"/>
                <w:szCs w:val="22"/>
              </w:rPr>
              <w:t>.</w:t>
            </w:r>
          </w:p>
          <w:p w14:paraId="5E6DB678" w14:textId="7DF15443" w:rsidR="003D44DB"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bCs/>
                <w:sz w:val="22"/>
                <w:szCs w:val="22"/>
              </w:rPr>
            </w:pPr>
            <w:r w:rsidRPr="0002326E">
              <w:rPr>
                <w:bCs/>
                <w:sz w:val="22"/>
                <w:szCs w:val="22"/>
              </w:rPr>
              <w:t>Accurately interpret data and use it to explain the flow of energy with animals</w:t>
            </w:r>
            <w:r w:rsidR="006976E5">
              <w:rPr>
                <w:bCs/>
                <w:sz w:val="22"/>
                <w:szCs w:val="22"/>
              </w:rPr>
              <w:t>.</w:t>
            </w:r>
          </w:p>
          <w:p w14:paraId="211B9B3E" w14:textId="6AE8E981" w:rsidR="00983161" w:rsidRPr="003D44DB"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bCs/>
                <w:sz w:val="22"/>
                <w:szCs w:val="22"/>
              </w:rPr>
            </w:pPr>
            <w:r w:rsidRPr="003D44DB">
              <w:rPr>
                <w:bCs/>
                <w:sz w:val="22"/>
                <w:szCs w:val="22"/>
              </w:rPr>
              <w:t>Create a representation that would include all components of how animals need energy to survive</w:t>
            </w:r>
            <w:r w:rsidR="006976E5">
              <w:rPr>
                <w:bCs/>
                <w:sz w:val="22"/>
                <w:szCs w:val="22"/>
              </w:rPr>
              <w:t>.</w:t>
            </w:r>
          </w:p>
        </w:tc>
      </w:tr>
      <w:tr w:rsidR="00983161" w14:paraId="673B0F75"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D972B1E" w14:textId="77777777" w:rsidR="00983161" w:rsidRDefault="00983161" w:rsidP="00790FD1">
            <w:pPr>
              <w:spacing w:after="60"/>
              <w:rPr>
                <w:sz w:val="22"/>
                <w:szCs w:val="22"/>
              </w:rPr>
            </w:pPr>
            <w:r>
              <w:rPr>
                <w:sz w:val="22"/>
                <w:szCs w:val="22"/>
              </w:rPr>
              <w:t>Work Product</w:t>
            </w:r>
          </w:p>
        </w:tc>
        <w:tc>
          <w:tcPr>
            <w:tcW w:w="0" w:type="auto"/>
            <w:tcBorders>
              <w:left w:val="nil"/>
              <w:right w:val="nil"/>
            </w:tcBorders>
            <w:shd w:val="clear" w:color="auto" w:fill="auto"/>
          </w:tcPr>
          <w:p w14:paraId="6B5DEF31" w14:textId="23810ED5" w:rsidR="00983161"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r w:rsidR="006976E5">
              <w:rPr>
                <w:sz w:val="22"/>
                <w:szCs w:val="22"/>
              </w:rPr>
              <w:t>.</w:t>
            </w:r>
          </w:p>
          <w:p w14:paraId="0DAE2E14" w14:textId="2922BC46" w:rsidR="00983161"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r w:rsidR="006976E5">
              <w:rPr>
                <w:sz w:val="22"/>
                <w:szCs w:val="22"/>
              </w:rPr>
              <w:t>.</w:t>
            </w:r>
          </w:p>
          <w:p w14:paraId="6E2A71BB" w14:textId="1D3A2F00" w:rsidR="00983161"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Interpretation and/or representation of data (e.g., diagrams, flowcharts)</w:t>
            </w:r>
            <w:r w:rsidR="006976E5">
              <w:rPr>
                <w:sz w:val="22"/>
                <w:szCs w:val="22"/>
              </w:rPr>
              <w:t>.</w:t>
            </w:r>
          </w:p>
          <w:p w14:paraId="6D5A032C" w14:textId="4D815C05" w:rsidR="00983161" w:rsidRPr="007E4873"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E4873">
              <w:rPr>
                <w:sz w:val="22"/>
                <w:szCs w:val="22"/>
              </w:rPr>
              <w:t>Support an argument with evidence, data, or a model</w:t>
            </w:r>
            <w:r w:rsidR="006976E5">
              <w:rPr>
                <w:sz w:val="22"/>
                <w:szCs w:val="22"/>
              </w:rPr>
              <w:t>.</w:t>
            </w:r>
          </w:p>
          <w:p w14:paraId="3138B316" w14:textId="76B4177C" w:rsidR="00983161" w:rsidRPr="00F40650"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Development of or use of a model to describe phenomena</w:t>
            </w:r>
            <w:r w:rsidR="006976E5">
              <w:rPr>
                <w:sz w:val="22"/>
                <w:szCs w:val="22"/>
              </w:rPr>
              <w:t>.</w:t>
            </w:r>
          </w:p>
        </w:tc>
      </w:tr>
      <w:tr w:rsidR="00983161" w14:paraId="496BCF4B"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5FCCEBBF" w14:textId="77777777" w:rsidR="00983161" w:rsidRDefault="00983161" w:rsidP="00790FD1">
            <w:pPr>
              <w:spacing w:after="60"/>
              <w:rPr>
                <w:sz w:val="22"/>
                <w:szCs w:val="22"/>
              </w:rPr>
            </w:pPr>
            <w:r>
              <w:rPr>
                <w:sz w:val="22"/>
                <w:szCs w:val="22"/>
              </w:rPr>
              <w:lastRenderedPageBreak/>
              <w:t>Task Features</w:t>
            </w:r>
          </w:p>
        </w:tc>
        <w:tc>
          <w:tcPr>
            <w:tcW w:w="0" w:type="auto"/>
            <w:tcBorders>
              <w:left w:val="nil"/>
              <w:right w:val="nil"/>
            </w:tcBorders>
          </w:tcPr>
          <w:p w14:paraId="537CDBF9" w14:textId="6A1E9E9E" w:rsidR="00983161" w:rsidRPr="00D461EC"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6976E5">
              <w:rPr>
                <w:sz w:val="22"/>
                <w:szCs w:val="22"/>
              </w:rPr>
              <w:t xml:space="preserve"> has</w:t>
            </w:r>
            <w:r w:rsidRPr="0063719F">
              <w:rPr>
                <w:sz w:val="22"/>
                <w:szCs w:val="22"/>
              </w:rPr>
              <w:t xml:space="preserve"> prepared them.</w:t>
            </w:r>
          </w:p>
          <w:p w14:paraId="780FB446" w14:textId="37257482"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6976E5">
              <w:rPr>
                <w:sz w:val="22"/>
                <w:szCs w:val="22"/>
              </w:rPr>
              <w:t>phenomenon</w:t>
            </w:r>
            <w:r w:rsidRPr="0063719F">
              <w:rPr>
                <w:sz w:val="22"/>
                <w:szCs w:val="22"/>
              </w:rPr>
              <w:t xml:space="preserve"> or design problem. </w:t>
            </w:r>
          </w:p>
          <w:p w14:paraId="0D83D2F3" w14:textId="77777777" w:rsidR="00983161"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15406EF3" w14:textId="3ED4D13D" w:rsidR="00983161" w:rsidRPr="00633A6B"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observed </w:t>
            </w:r>
            <w:r w:rsidR="006976E5">
              <w:rPr>
                <w:sz w:val="22"/>
                <w:szCs w:val="22"/>
              </w:rPr>
              <w:t>phenomena</w:t>
            </w:r>
            <w:r>
              <w:rPr>
                <w:sz w:val="22"/>
                <w:szCs w:val="22"/>
              </w:rPr>
              <w:t xml:space="preserve"> or evidence and reasoning underlying the observation/evidence.</w:t>
            </w:r>
          </w:p>
          <w:p w14:paraId="63ED1C5E" w14:textId="77777777"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1A6635EA" w14:textId="77777777"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5E2F1DD5" w14:textId="5BCA48DD" w:rsidR="00983161"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sidR="006976E5">
              <w:rPr>
                <w:sz w:val="22"/>
                <w:szCs w:val="22"/>
              </w:rPr>
              <w:t xml:space="preserve"> </w:t>
            </w:r>
            <w:r w:rsidRPr="0063719F">
              <w:rPr>
                <w:sz w:val="22"/>
                <w:szCs w:val="22"/>
              </w:rPr>
              <w:t xml:space="preserve">students with disabilities, </w:t>
            </w:r>
            <w:r w:rsidR="006976E5">
              <w:rPr>
                <w:sz w:val="22"/>
                <w:szCs w:val="22"/>
              </w:rPr>
              <w:t xml:space="preserve">and </w:t>
            </w:r>
            <w:r w:rsidRPr="0063719F">
              <w:rPr>
                <w:sz w:val="22"/>
                <w:szCs w:val="22"/>
              </w:rPr>
              <w:t>students who are English learners or are working below or above grade level.</w:t>
            </w:r>
          </w:p>
          <w:p w14:paraId="50986DB0" w14:textId="77777777" w:rsidR="00983161" w:rsidRPr="00D461EC"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02B4D5B4" w14:textId="77777777"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6E7708EB" w14:textId="6DC0469B" w:rsidR="00983161" w:rsidRPr="0063719F"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6976E5">
              <w:rPr>
                <w:sz w:val="22"/>
                <w:szCs w:val="22"/>
              </w:rPr>
              <w:t xml:space="preserve"> </w:t>
            </w:r>
            <w:r w:rsidRPr="0063719F">
              <w:rPr>
                <w:sz w:val="22"/>
                <w:szCs w:val="22"/>
              </w:rPr>
              <w:t xml:space="preserve">integrate multiple dimensions to (i.e., SEP, DCI, CCC) to support sense-making </w:t>
            </w:r>
            <w:r>
              <w:rPr>
                <w:sz w:val="22"/>
                <w:szCs w:val="22"/>
              </w:rPr>
              <w:t>about phenomena or problems.</w:t>
            </w:r>
          </w:p>
          <w:p w14:paraId="679E17DB" w14:textId="77777777" w:rsidR="00983161" w:rsidRPr="00D866C1"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37062079"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01189BBA"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281AD2EA"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281A1228" w14:textId="77777777" w:rsidR="00983161" w:rsidRPr="0072315D"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p w14:paraId="05F9562E" w14:textId="03F87BF2" w:rsidR="00983161" w:rsidRPr="006976E5" w:rsidRDefault="00983161" w:rsidP="00790FD1">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12A90">
              <w:rPr>
                <w:sz w:val="22"/>
                <w:szCs w:val="22"/>
              </w:rPr>
              <w:t>The task requires students to make observations and measurements to produce data that can serve as the basis for evidence</w:t>
            </w:r>
            <w:r w:rsidR="00481117">
              <w:rPr>
                <w:sz w:val="22"/>
                <w:szCs w:val="22"/>
              </w:rPr>
              <w:t xml:space="preserve"> about energy flow</w:t>
            </w:r>
            <w:r w:rsidRPr="00312A90">
              <w:rPr>
                <w:sz w:val="22"/>
                <w:szCs w:val="22"/>
              </w:rPr>
              <w:t>.</w:t>
            </w:r>
          </w:p>
        </w:tc>
      </w:tr>
      <w:tr w:rsidR="00983161" w14:paraId="2E2FE450"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7FC4D02" w14:textId="77777777" w:rsidR="00983161" w:rsidRDefault="00983161" w:rsidP="00790FD1">
            <w:pPr>
              <w:spacing w:after="60"/>
              <w:rPr>
                <w:sz w:val="22"/>
                <w:szCs w:val="22"/>
              </w:rPr>
            </w:pPr>
            <w:r>
              <w:rPr>
                <w:sz w:val="22"/>
                <w:szCs w:val="22"/>
              </w:rPr>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2C72A0CD" w14:textId="6EB7B1ED" w:rsidR="00983161" w:rsidRPr="009F299E"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t>Complexity of scientific concept(s) to be modeled</w:t>
            </w:r>
            <w:r w:rsidR="006976E5">
              <w:rPr>
                <w:bCs/>
                <w:sz w:val="22"/>
                <w:szCs w:val="22"/>
              </w:rPr>
              <w:t>.</w:t>
            </w:r>
          </w:p>
          <w:p w14:paraId="448FB3F6" w14:textId="1831C816" w:rsidR="00983161" w:rsidRPr="009F299E"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t>Number, type, and complexity of representations of models (e.g., energy transfer from the Sun to other organisms, a set of models of energy transfer from the Sun to other organisms)</w:t>
            </w:r>
            <w:r w:rsidR="006976E5">
              <w:rPr>
                <w:bCs/>
                <w:sz w:val="22"/>
                <w:szCs w:val="22"/>
              </w:rPr>
              <w:t>.</w:t>
            </w:r>
          </w:p>
          <w:p w14:paraId="57F7B5E3" w14:textId="48D5B88D" w:rsidR="00983161" w:rsidRPr="009F299E"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t>Features of model(s) to be identified</w:t>
            </w:r>
            <w:r w:rsidR="006976E5">
              <w:rPr>
                <w:bCs/>
                <w:sz w:val="22"/>
                <w:szCs w:val="22"/>
              </w:rPr>
              <w:t>.</w:t>
            </w:r>
          </w:p>
          <w:p w14:paraId="5509B748" w14:textId="4A15DAC7" w:rsidR="00983161" w:rsidRPr="009F299E"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lastRenderedPageBreak/>
              <w:t>Domain-specific vocabulary and definitions</w:t>
            </w:r>
            <w:r w:rsidR="006976E5">
              <w:rPr>
                <w:bCs/>
                <w:sz w:val="22"/>
                <w:szCs w:val="22"/>
              </w:rPr>
              <w:t>.</w:t>
            </w:r>
          </w:p>
          <w:p w14:paraId="70C91B9F" w14:textId="4376F12A" w:rsidR="00983161" w:rsidRPr="009F299E"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t>Format of "real-world" phenomenon under investigation: image, data, text, combination</w:t>
            </w:r>
            <w:r w:rsidR="006976E5">
              <w:rPr>
                <w:bCs/>
                <w:sz w:val="22"/>
                <w:szCs w:val="22"/>
              </w:rPr>
              <w:t>.</w:t>
            </w:r>
          </w:p>
          <w:p w14:paraId="6E359420" w14:textId="77777777" w:rsidR="00983161" w:rsidRPr="009F299E" w:rsidRDefault="00983161" w:rsidP="00790FD1">
            <w:pPr>
              <w:numPr>
                <w:ilvl w:val="0"/>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t>Phenomena include, but are not limited to:</w:t>
            </w:r>
          </w:p>
          <w:p w14:paraId="18808916" w14:textId="450EAF2D" w:rsidR="00983161" w:rsidRPr="009F299E" w:rsidRDefault="00983161" w:rsidP="00790FD1">
            <w:pPr>
              <w:numPr>
                <w:ilvl w:val="1"/>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t>Production of plant matter via photosynthesis</w:t>
            </w:r>
            <w:r w:rsidR="006976E5">
              <w:rPr>
                <w:bCs/>
                <w:sz w:val="22"/>
                <w:szCs w:val="22"/>
              </w:rPr>
              <w:t>.</w:t>
            </w:r>
          </w:p>
          <w:p w14:paraId="1617D568" w14:textId="5F631FCC" w:rsidR="00983161" w:rsidRPr="009F299E" w:rsidRDefault="00983161" w:rsidP="00790FD1">
            <w:pPr>
              <w:numPr>
                <w:ilvl w:val="1"/>
                <w:numId w:val="2"/>
              </w:num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9F299E">
              <w:rPr>
                <w:bCs/>
                <w:sz w:val="22"/>
                <w:szCs w:val="22"/>
              </w:rPr>
              <w:t>Consumption of plant matter by primary consumers</w:t>
            </w:r>
            <w:r w:rsidR="006976E5">
              <w:rPr>
                <w:bCs/>
                <w:sz w:val="22"/>
                <w:szCs w:val="22"/>
              </w:rPr>
              <w:t>.</w:t>
            </w:r>
          </w:p>
          <w:p w14:paraId="0E4CAA5A" w14:textId="74AC0C16" w:rsidR="00983161" w:rsidRPr="00A46B73" w:rsidRDefault="00983161" w:rsidP="00790FD1">
            <w:pPr>
              <w:numPr>
                <w:ilvl w:val="1"/>
                <w:numId w:val="2"/>
              </w:numPr>
              <w:spacing w:after="60"/>
              <w:cnfStyle w:val="000000100000" w:firstRow="0" w:lastRow="0" w:firstColumn="0" w:lastColumn="0" w:oddVBand="0" w:evenVBand="0" w:oddHBand="1" w:evenHBand="0" w:firstRowFirstColumn="0" w:firstRowLastColumn="0" w:lastRowFirstColumn="0" w:lastRowLastColumn="0"/>
              <w:rPr>
                <w:bCs/>
                <w:color w:val="943634" w:themeColor="accent2" w:themeShade="BF"/>
                <w:sz w:val="22"/>
                <w:szCs w:val="22"/>
              </w:rPr>
            </w:pPr>
            <w:r w:rsidRPr="009F299E">
              <w:rPr>
                <w:bCs/>
                <w:sz w:val="22"/>
                <w:szCs w:val="22"/>
              </w:rPr>
              <w:t xml:space="preserve">Use of energy (i.e., food) to facilitate </w:t>
            </w:r>
            <w:r w:rsidR="006976E5">
              <w:rPr>
                <w:bCs/>
                <w:sz w:val="22"/>
                <w:szCs w:val="22"/>
              </w:rPr>
              <w:t>biological</w:t>
            </w:r>
            <w:r w:rsidRPr="009F299E">
              <w:rPr>
                <w:bCs/>
                <w:sz w:val="22"/>
                <w:szCs w:val="22"/>
              </w:rPr>
              <w:t xml:space="preserve"> processes (growth, maintenance of heat, movement, bodily repair, cell replication)</w:t>
            </w:r>
            <w:r w:rsidR="006976E5">
              <w:rPr>
                <w:bCs/>
                <w:sz w:val="22"/>
                <w:szCs w:val="22"/>
              </w:rPr>
              <w:t>.</w:t>
            </w:r>
          </w:p>
        </w:tc>
      </w:tr>
      <w:tr w:rsidR="00983161" w14:paraId="512D155B" w14:textId="77777777" w:rsidTr="002C688A">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themeColor="text1"/>
              <w:right w:val="nil"/>
            </w:tcBorders>
            <w:shd w:val="clear" w:color="auto" w:fill="F2F2F2" w:themeFill="background1" w:themeFillShade="F2"/>
          </w:tcPr>
          <w:p w14:paraId="7E568B94" w14:textId="77777777" w:rsidR="00983161" w:rsidRDefault="00983161" w:rsidP="00790FD1">
            <w:pPr>
              <w:spacing w:after="60"/>
              <w:rPr>
                <w:sz w:val="22"/>
                <w:szCs w:val="22"/>
              </w:rPr>
            </w:pPr>
            <w:r>
              <w:rPr>
                <w:sz w:val="22"/>
                <w:szCs w:val="22"/>
              </w:rPr>
              <w:lastRenderedPageBreak/>
              <w:t>Assessment Boundaries</w:t>
            </w:r>
          </w:p>
        </w:tc>
        <w:tc>
          <w:tcPr>
            <w:tcW w:w="0" w:type="auto"/>
            <w:tcBorders>
              <w:left w:val="nil"/>
              <w:bottom w:val="single" w:sz="4" w:space="0" w:color="000000" w:themeColor="text1"/>
              <w:right w:val="nil"/>
            </w:tcBorders>
          </w:tcPr>
          <w:p w14:paraId="5935A7A6" w14:textId="77777777" w:rsidR="00983161" w:rsidRDefault="00983161" w:rsidP="00790FD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845675">
              <w:rPr>
                <w:sz w:val="22"/>
                <w:szCs w:val="22"/>
              </w:rPr>
              <w:t>Assessment does not include molecular explanations</w:t>
            </w:r>
            <w:r>
              <w:rPr>
                <w:sz w:val="22"/>
                <w:szCs w:val="22"/>
              </w:rPr>
              <w:t xml:space="preserve"> of the </w:t>
            </w:r>
            <w:r w:rsidRPr="00845675">
              <w:rPr>
                <w:sz w:val="22"/>
                <w:szCs w:val="22"/>
              </w:rPr>
              <w:t>movement of matter among plants, animals, decomposers, and the environment</w:t>
            </w:r>
            <w:r>
              <w:rPr>
                <w:sz w:val="22"/>
                <w:szCs w:val="22"/>
              </w:rPr>
              <w:t>.</w:t>
            </w:r>
          </w:p>
          <w:p w14:paraId="7A6D60F2" w14:textId="77777777" w:rsidR="00983161" w:rsidRPr="00A71856" w:rsidRDefault="00983161" w:rsidP="00790FD1">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845675">
              <w:rPr>
                <w:sz w:val="22"/>
                <w:szCs w:val="22"/>
              </w:rPr>
              <w:t>Assessment does not include molecular explanations or the biochemical mechanisms of photosynthesis</w:t>
            </w:r>
            <w:r w:rsidRPr="00A71856">
              <w:rPr>
                <w:sz w:val="22"/>
                <w:szCs w:val="22"/>
              </w:rPr>
              <w:t>.</w:t>
            </w:r>
          </w:p>
        </w:tc>
      </w:tr>
      <w:tr w:rsidR="00983161" w14:paraId="2FD37C06" w14:textId="77777777" w:rsidTr="002C6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single" w:sz="4" w:space="0" w:color="auto"/>
              <w:right w:val="nil"/>
            </w:tcBorders>
            <w:shd w:val="clear" w:color="auto" w:fill="F2F2F2" w:themeFill="background1" w:themeFillShade="F2"/>
          </w:tcPr>
          <w:p w14:paraId="49991E32" w14:textId="77777777" w:rsidR="00983161" w:rsidRDefault="00983161" w:rsidP="00790FD1">
            <w:pPr>
              <w:spacing w:after="60"/>
              <w:rPr>
                <w:sz w:val="22"/>
                <w:szCs w:val="22"/>
              </w:rPr>
            </w:pPr>
            <w:r w:rsidRPr="49C0180F">
              <w:rPr>
                <w:sz w:val="22"/>
                <w:szCs w:val="22"/>
              </w:rPr>
              <w:t xml:space="preserve">Technical Terms </w:t>
            </w:r>
          </w:p>
        </w:tc>
        <w:tc>
          <w:tcPr>
            <w:tcW w:w="0" w:type="auto"/>
            <w:tcBorders>
              <w:top w:val="single" w:sz="4" w:space="0" w:color="000000" w:themeColor="text1"/>
              <w:left w:val="nil"/>
              <w:bottom w:val="single" w:sz="4" w:space="0" w:color="auto"/>
              <w:right w:val="nil"/>
            </w:tcBorders>
          </w:tcPr>
          <w:p w14:paraId="122851B6" w14:textId="1AC751C6" w:rsidR="00983161" w:rsidRPr="006976E5" w:rsidRDefault="006976E5" w:rsidP="006976E5">
            <w:pPr>
              <w:pStyle w:val="ListParagraph"/>
              <w:numPr>
                <w:ilvl w:val="0"/>
                <w:numId w:val="22"/>
              </w:numPr>
              <w:spacing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983161" w:rsidRPr="006976E5">
              <w:rPr>
                <w:sz w:val="22"/>
                <w:szCs w:val="22"/>
              </w:rPr>
              <w:t>ood chain, food web, ecosystem, photosynthesis, consumer, producer, decomposer, scavenger, bacteria, fungi, decomposition, carnivore, herbivore, oxygen, carbon dioxide, energy, matter, product, reactant, system, organism, biotic, abiotic</w:t>
            </w:r>
          </w:p>
        </w:tc>
      </w:tr>
    </w:tbl>
    <w:p w14:paraId="15B8189F" w14:textId="4B7144F5" w:rsidR="00983161" w:rsidRDefault="00983161">
      <w:pPr>
        <w:rPr>
          <w:rFonts w:ascii="Calibri" w:eastAsia="Calibri" w:hAnsi="Calibri" w:cs="Calibri"/>
          <w:b/>
          <w:sz w:val="28"/>
          <w:szCs w:val="28"/>
        </w:rPr>
      </w:pPr>
      <w:r>
        <w:br w:type="page"/>
      </w:r>
    </w:p>
    <w:p w14:paraId="3EB9C4C6" w14:textId="1B43DE69" w:rsidR="00B8299F" w:rsidRDefault="00B8299F" w:rsidP="00B8299F">
      <w:pPr>
        <w:pStyle w:val="Heading1"/>
      </w:pPr>
      <w:bookmarkStart w:id="8" w:name="_References"/>
      <w:bookmarkEnd w:id="8"/>
      <w:r>
        <w:lastRenderedPageBreak/>
        <w:t>References</w:t>
      </w:r>
    </w:p>
    <w:p w14:paraId="2244BFF9" w14:textId="7A0C3763" w:rsidR="001B66D6" w:rsidRPr="004430E0" w:rsidRDefault="0015551B" w:rsidP="004430E0">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(2009). </w:t>
      </w:r>
      <w:r w:rsidRPr="0015551B">
        <w:rPr>
          <w:rFonts w:asciiTheme="majorHAnsi" w:eastAsiaTheme="minorEastAsia" w:hAnsiTheme="majorHAnsi" w:cstheme="majorHAnsi"/>
          <w:i/>
          <w:iCs/>
          <w:color w:val="000000" w:themeColor="text1"/>
          <w:kern w:val="24"/>
          <w:sz w:val="22"/>
          <w:szCs w:val="22"/>
        </w:rPr>
        <w:t xml:space="preserve">A framework to evaluate cognitive complexity in science </w:t>
      </w:r>
      <w:r w:rsidR="00480594" w:rsidRPr="0015551B">
        <w:rPr>
          <w:rFonts w:asciiTheme="majorHAnsi" w:eastAsiaTheme="minorEastAsia" w:hAnsiTheme="majorHAnsi" w:cstheme="majorHAnsi"/>
          <w:i/>
          <w:iCs/>
          <w:color w:val="000000" w:themeColor="text1"/>
          <w:kern w:val="24"/>
          <w:sz w:val="22"/>
          <w:szCs w:val="22"/>
        </w:rPr>
        <w:t>assessments.</w:t>
      </w:r>
      <w:r w:rsidR="00480594">
        <w:rPr>
          <w:rFonts w:asciiTheme="majorHAnsi" w:eastAsiaTheme="minorEastAsia" w:hAnsiTheme="majorHAnsi" w:cstheme="majorHAnsi"/>
          <w:color w:val="000000" w:themeColor="text1"/>
          <w:kern w:val="24"/>
          <w:sz w:val="22"/>
          <w:szCs w:val="22"/>
        </w:rPr>
        <w:t xml:space="preserve"> Retrieved</w:t>
      </w:r>
      <w:r>
        <w:rPr>
          <w:rFonts w:asciiTheme="majorHAnsi" w:eastAsiaTheme="minorEastAsia" w:hAnsiTheme="majorHAnsi" w:cstheme="majorHAnsi"/>
          <w:color w:val="000000" w:themeColor="text1"/>
          <w:kern w:val="24"/>
          <w:sz w:val="22"/>
          <w:szCs w:val="22"/>
        </w:rPr>
        <w:t xml:space="preserve"> from </w:t>
      </w:r>
      <w:hyperlink r:id="rId14" w:history="1">
        <w:r w:rsidR="00CB7F91" w:rsidRPr="00A3698F">
          <w:rPr>
            <w:rStyle w:val="Hyperlink"/>
            <w:rFonts w:asciiTheme="majorHAnsi" w:eastAsiaTheme="minorEastAsia" w:hAnsiTheme="majorHAnsi" w:cstheme="majorHAnsi"/>
            <w:kern w:val="24"/>
            <w:sz w:val="22"/>
            <w:szCs w:val="22"/>
          </w:rPr>
          <w:t>https://www.achieve.org/cognitive-complexity-frameworks</w:t>
        </w:r>
      </w:hyperlink>
    </w:p>
    <w:p w14:paraId="173CFD49" w14:textId="75D2FFA0" w:rsidR="001B66D6" w:rsidRPr="00076612" w:rsidRDefault="001B66D6" w:rsidP="00CB7F91">
      <w:pPr>
        <w:pStyle w:val="NormalWeb"/>
        <w:spacing w:before="120" w:beforeAutospacing="0" w:after="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Achieve, Inc. (</w:t>
      </w:r>
      <w:r w:rsidR="00076612">
        <w:rPr>
          <w:rFonts w:asciiTheme="majorHAnsi" w:hAnsiTheme="majorHAnsi" w:cstheme="majorHAnsi"/>
          <w:sz w:val="22"/>
          <w:szCs w:val="22"/>
        </w:rPr>
        <w:t xml:space="preserve">     ) </w:t>
      </w:r>
      <w:r w:rsidR="00076612">
        <w:rPr>
          <w:rFonts w:asciiTheme="majorHAnsi" w:hAnsiTheme="majorHAnsi" w:cstheme="majorHAnsi"/>
          <w:i/>
          <w:iCs/>
          <w:sz w:val="22"/>
          <w:szCs w:val="22"/>
        </w:rPr>
        <w:t xml:space="preserve">Equity in three-dimensional </w:t>
      </w:r>
      <w:r w:rsidR="00480594">
        <w:rPr>
          <w:rFonts w:asciiTheme="majorHAnsi" w:hAnsiTheme="majorHAnsi" w:cstheme="majorHAnsi"/>
          <w:i/>
          <w:iCs/>
          <w:sz w:val="22"/>
          <w:szCs w:val="22"/>
        </w:rPr>
        <w:t>science</w:t>
      </w:r>
      <w:r w:rsidR="00076612">
        <w:rPr>
          <w:rFonts w:asciiTheme="majorHAnsi" w:hAnsiTheme="majorHAnsi" w:cstheme="majorHAnsi"/>
          <w:i/>
          <w:iCs/>
          <w:sz w:val="22"/>
          <w:szCs w:val="22"/>
        </w:rPr>
        <w:t xml:space="preserve"> assessments. </w:t>
      </w:r>
      <w:r w:rsidR="00076612">
        <w:rPr>
          <w:rFonts w:asciiTheme="majorHAnsi" w:hAnsiTheme="majorHAnsi" w:cstheme="majorHAnsi"/>
          <w:sz w:val="22"/>
          <w:szCs w:val="22"/>
        </w:rPr>
        <w:t>Retrieved from</w:t>
      </w:r>
      <w:r w:rsidR="0015135A">
        <w:rPr>
          <w:rFonts w:asciiTheme="majorHAnsi" w:hAnsiTheme="majorHAnsi" w:cstheme="majorHAnsi"/>
          <w:sz w:val="22"/>
          <w:szCs w:val="22"/>
        </w:rPr>
        <w:t xml:space="preserve"> </w:t>
      </w:r>
      <w:hyperlink r:id="rId15" w:history="1">
        <w:r w:rsidR="0015135A" w:rsidRPr="00A3698F">
          <w:rPr>
            <w:rStyle w:val="Hyperlink"/>
            <w:rFonts w:asciiTheme="majorHAnsi" w:hAnsiTheme="majorHAnsi" w:cstheme="majorHAnsi"/>
            <w:sz w:val="22"/>
            <w:szCs w:val="22"/>
          </w:rPr>
          <w:t>http://www.achieve.org/files/sites/default/files/equity_02142019%20(3).pdf</w:t>
        </w:r>
      </w:hyperlink>
      <w:r w:rsidR="0015135A">
        <w:rPr>
          <w:rFonts w:asciiTheme="majorHAnsi" w:hAnsiTheme="majorHAnsi" w:cstheme="majorHAnsi"/>
          <w:sz w:val="22"/>
          <w:szCs w:val="22"/>
        </w:rPr>
        <w:t xml:space="preserve"> </w:t>
      </w:r>
      <w:r w:rsidR="00076612">
        <w:rPr>
          <w:rFonts w:asciiTheme="majorHAnsi" w:hAnsiTheme="majorHAnsi" w:cstheme="majorHAnsi"/>
          <w:sz w:val="22"/>
          <w:szCs w:val="22"/>
        </w:rPr>
        <w:t xml:space="preserve"> </w:t>
      </w:r>
    </w:p>
    <w:p w14:paraId="717CFA5F" w14:textId="4285849B" w:rsidR="00184E75" w:rsidRPr="00CB7F91" w:rsidRDefault="00184E75" w:rsidP="00CB7F91">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sidR="00CB7F91">
        <w:rPr>
          <w:rFonts w:asciiTheme="majorHAnsi" w:hAnsiTheme="majorHAnsi" w:cstheme="majorHAnsi"/>
          <w:sz w:val="22"/>
          <w:szCs w:val="22"/>
        </w:rPr>
        <w:t>.</w:t>
      </w:r>
    </w:p>
    <w:p w14:paraId="63290580" w14:textId="05427582" w:rsidR="00184E75" w:rsidRDefault="00184E75" w:rsidP="006976E5">
      <w:pPr>
        <w:pStyle w:val="NormalWeb"/>
        <w:spacing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 Inc. (</w:t>
      </w:r>
      <w:r w:rsidR="00CB7F91">
        <w:rPr>
          <w:rFonts w:asciiTheme="majorHAnsi" w:eastAsiaTheme="minorEastAsia" w:hAnsiTheme="majorHAnsi" w:cstheme="majorHAnsi"/>
          <w:color w:val="000000" w:themeColor="text1"/>
          <w:kern w:val="24"/>
          <w:sz w:val="22"/>
          <w:szCs w:val="22"/>
        </w:rPr>
        <w:t xml:space="preserve">2020) STEM Teaching Too #29. </w:t>
      </w:r>
      <w:r w:rsidRPr="00CB7F91">
        <w:rPr>
          <w:rFonts w:asciiTheme="majorHAnsi" w:eastAsiaTheme="minorEastAsia" w:hAnsiTheme="majorHAnsi" w:cstheme="majorHAnsi"/>
          <w:i/>
          <w:iCs/>
          <w:color w:val="000000" w:themeColor="text1"/>
          <w:kern w:val="24"/>
          <w:sz w:val="22"/>
          <w:szCs w:val="22"/>
        </w:rPr>
        <w:t xml:space="preserve">Steps </w:t>
      </w:r>
      <w:r w:rsidR="00CB7F91" w:rsidRPr="00CB7F91">
        <w:rPr>
          <w:rFonts w:asciiTheme="majorHAnsi" w:eastAsiaTheme="minorEastAsia" w:hAnsiTheme="majorHAnsi" w:cstheme="majorHAnsi"/>
          <w:i/>
          <w:iCs/>
          <w:color w:val="000000" w:themeColor="text1"/>
          <w:kern w:val="24"/>
          <w:sz w:val="22"/>
          <w:szCs w:val="22"/>
        </w:rPr>
        <w:t>to designing three-dimensional assessments that connect to students’ interests, experiences, and identities</w:t>
      </w:r>
      <w:r w:rsidR="00CB7F91">
        <w:rPr>
          <w:rFonts w:asciiTheme="majorHAnsi" w:eastAsiaTheme="minorEastAsia" w:hAnsiTheme="majorHAnsi" w:cstheme="majorHAnsi"/>
          <w:color w:val="000000" w:themeColor="text1"/>
          <w:kern w:val="24"/>
          <w:sz w:val="22"/>
          <w:szCs w:val="22"/>
        </w:rPr>
        <w:t xml:space="preserve">. Retrieved from: </w:t>
      </w:r>
      <w:hyperlink r:id="rId16" w:history="1">
        <w:r w:rsidR="00CB7F91" w:rsidRPr="00A3698F">
          <w:rPr>
            <w:rStyle w:val="Hyperlink"/>
            <w:rFonts w:asciiTheme="majorHAnsi" w:eastAsiaTheme="minorEastAsia" w:hAnsiTheme="majorHAnsi" w:cstheme="majorHAnsi"/>
            <w:kern w:val="24"/>
            <w:sz w:val="22"/>
            <w:szCs w:val="22"/>
          </w:rPr>
          <w:t>http://stemteachingtools.org/brief/29</w:t>
        </w:r>
      </w:hyperlink>
      <w:r w:rsidR="00CB7F91">
        <w:rPr>
          <w:rFonts w:asciiTheme="majorHAnsi" w:eastAsiaTheme="minorEastAsia" w:hAnsiTheme="majorHAnsi" w:cstheme="majorHAnsi"/>
          <w:color w:val="000000" w:themeColor="text1"/>
          <w:kern w:val="24"/>
          <w:sz w:val="22"/>
          <w:szCs w:val="22"/>
        </w:rPr>
        <w:t xml:space="preserve"> </w:t>
      </w:r>
    </w:p>
    <w:p w14:paraId="65123A83" w14:textId="79F845B2" w:rsidR="00740AE2" w:rsidRDefault="00740AE2" w:rsidP="00740AE2">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     )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from</w:t>
      </w:r>
    </w:p>
    <w:p w14:paraId="51E501A5" w14:textId="458B6742" w:rsidR="00740AE2" w:rsidRDefault="00740AE2" w:rsidP="00740AE2">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b/>
      </w:r>
      <w:r w:rsidRPr="00740AE2">
        <w:rPr>
          <w:rFonts w:asciiTheme="majorHAnsi" w:eastAsiaTheme="minorEastAsia" w:hAnsiTheme="majorHAnsi" w:cstheme="majorHAnsi"/>
          <w:color w:val="000000" w:themeColor="text1"/>
          <w:kern w:val="24"/>
          <w:sz w:val="22"/>
          <w:szCs w:val="22"/>
        </w:rPr>
        <w:t xml:space="preserve"> </w:t>
      </w:r>
      <w:hyperlink r:id="rId17" w:history="1">
        <w:r w:rsidRPr="00A3698F">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26A45720" w14:textId="011CBE0E" w:rsidR="00740AE2" w:rsidRDefault="00740AE2" w:rsidP="00740AE2">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Achieve</w:t>
      </w:r>
      <w:r w:rsidR="00184E75">
        <w:rPr>
          <w:rFonts w:asciiTheme="majorHAnsi" w:eastAsiaTheme="minorEastAsia" w:hAnsiTheme="majorHAnsi" w:cstheme="majorHAnsi"/>
          <w:color w:val="000000" w:themeColor="text1"/>
          <w:kern w:val="24"/>
          <w:sz w:val="22"/>
          <w:szCs w:val="22"/>
        </w:rPr>
        <w:t>, Inc</w:t>
      </w:r>
      <w:r>
        <w:rPr>
          <w:rFonts w:asciiTheme="majorHAnsi" w:eastAsiaTheme="minorEastAsia" w:hAnsiTheme="majorHAnsi" w:cstheme="majorHAnsi"/>
          <w:color w:val="000000" w:themeColor="text1"/>
          <w:kern w:val="24"/>
          <w:sz w:val="22"/>
          <w:szCs w:val="22"/>
        </w:rPr>
        <w:t xml:space="preserve"> (     ) </w:t>
      </w:r>
      <w:r w:rsidRPr="00740AE2">
        <w:rPr>
          <w:rFonts w:asciiTheme="majorHAnsi" w:eastAsiaTheme="minorEastAsia" w:hAnsiTheme="majorHAnsi" w:cstheme="majorHAnsi"/>
          <w:color w:val="000000" w:themeColor="text1"/>
          <w:kern w:val="24"/>
          <w:sz w:val="22"/>
          <w:szCs w:val="22"/>
        </w:rPr>
        <w:t xml:space="preserve">Task annotation project in Science: </w:t>
      </w:r>
      <w:r w:rsidR="00184E75">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from</w:t>
      </w:r>
    </w:p>
    <w:p w14:paraId="5010551D" w14:textId="60384F73" w:rsidR="00740AE2" w:rsidRDefault="00740AE2" w:rsidP="004430E0">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ab/>
      </w:r>
      <w:r w:rsidRPr="00740AE2">
        <w:rPr>
          <w:rFonts w:asciiTheme="majorHAnsi" w:eastAsiaTheme="minorEastAsia" w:hAnsiTheme="majorHAnsi" w:cstheme="majorHAnsi"/>
          <w:color w:val="000000" w:themeColor="text1"/>
          <w:kern w:val="24"/>
          <w:sz w:val="22"/>
          <w:szCs w:val="22"/>
        </w:rPr>
        <w:t xml:space="preserve"> </w:t>
      </w:r>
      <w:hyperlink r:id="rId18" w:history="1">
        <w:r w:rsidR="00184E75" w:rsidRPr="00A3698F">
          <w:rPr>
            <w:rStyle w:val="Hyperlink"/>
            <w:rFonts w:asciiTheme="majorHAnsi" w:eastAsiaTheme="minorEastAsia" w:hAnsiTheme="majorHAnsi" w:cstheme="majorHAnsi"/>
            <w:kern w:val="24"/>
            <w:sz w:val="22"/>
            <w:szCs w:val="22"/>
          </w:rPr>
          <w:t>https://www.achieve.org/our-initiatives/equip/tools-subject/science/task-annotation-project-science</w:t>
        </w:r>
      </w:hyperlink>
      <w:r w:rsidR="00184E75">
        <w:rPr>
          <w:rFonts w:asciiTheme="majorHAnsi" w:eastAsiaTheme="minorEastAsia" w:hAnsiTheme="majorHAnsi" w:cstheme="majorHAnsi"/>
          <w:color w:val="000000" w:themeColor="text1"/>
          <w:kern w:val="24"/>
          <w:sz w:val="22"/>
          <w:szCs w:val="22"/>
        </w:rPr>
        <w:t xml:space="preserve"> </w:t>
      </w:r>
    </w:p>
    <w:p w14:paraId="29563885" w14:textId="577574D8" w:rsidR="00740AE2" w:rsidRDefault="00DD5CAC" w:rsidP="00740AE2">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047196AB" w14:textId="77777777" w:rsidR="00F00E4C" w:rsidRDefault="00392F9A" w:rsidP="00DB6272">
      <w:pPr>
        <w:pStyle w:val="CommentText"/>
        <w:spacing w:before="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California </w:t>
      </w:r>
      <w:r w:rsidR="00B83CDC">
        <w:rPr>
          <w:rFonts w:asciiTheme="majorHAnsi" w:eastAsiaTheme="minorEastAsia" w:hAnsiTheme="majorHAnsi" w:cstheme="majorHAnsi"/>
          <w:color w:val="000000" w:themeColor="text1"/>
          <w:kern w:val="24"/>
          <w:sz w:val="22"/>
          <w:szCs w:val="22"/>
        </w:rPr>
        <w:t xml:space="preserve">Assessment of Student </w:t>
      </w:r>
      <w:r w:rsidR="00F00E4C">
        <w:rPr>
          <w:rFonts w:asciiTheme="majorHAnsi" w:eastAsiaTheme="minorEastAsia" w:hAnsiTheme="majorHAnsi" w:cstheme="majorHAnsi"/>
          <w:color w:val="000000" w:themeColor="text1"/>
          <w:kern w:val="24"/>
          <w:sz w:val="22"/>
          <w:szCs w:val="22"/>
        </w:rPr>
        <w:t>Performance</w:t>
      </w:r>
      <w:r w:rsidR="00B83CDC">
        <w:rPr>
          <w:rFonts w:asciiTheme="majorHAnsi" w:eastAsiaTheme="minorEastAsia" w:hAnsiTheme="majorHAnsi" w:cstheme="majorHAnsi"/>
          <w:color w:val="000000" w:themeColor="text1"/>
          <w:kern w:val="24"/>
          <w:sz w:val="22"/>
          <w:szCs w:val="22"/>
        </w:rPr>
        <w:t xml:space="preserve"> and Progress (CAASPP) System. </w:t>
      </w:r>
      <w:r w:rsidR="00F00E4C">
        <w:rPr>
          <w:rFonts w:asciiTheme="majorHAnsi" w:eastAsiaTheme="minorEastAsia" w:hAnsiTheme="majorHAnsi" w:cstheme="majorHAnsi"/>
          <w:color w:val="000000" w:themeColor="text1"/>
          <w:kern w:val="24"/>
          <w:sz w:val="22"/>
          <w:szCs w:val="22"/>
        </w:rPr>
        <w:t xml:space="preserve">California Science Test </w:t>
      </w:r>
    </w:p>
    <w:p w14:paraId="098D76D7" w14:textId="3F15EFE3" w:rsidR="00FD0675" w:rsidRPr="00F00E4C" w:rsidRDefault="00F00E4C" w:rsidP="00F00E4C">
      <w:pPr>
        <w:pStyle w:val="CommentText"/>
        <w:ind w:left="720"/>
        <w:rPr>
          <w:rFonts w:asciiTheme="minorHAnsi" w:hAnsiTheme="minorHAnsi" w:cstheme="minorHAnsi"/>
        </w:rPr>
      </w:pPr>
      <w:r>
        <w:rPr>
          <w:rFonts w:asciiTheme="majorHAnsi" w:eastAsiaTheme="minorEastAsia" w:hAnsiTheme="majorHAnsi" w:cstheme="majorHAnsi"/>
          <w:color w:val="000000" w:themeColor="text1"/>
          <w:kern w:val="24"/>
          <w:sz w:val="22"/>
          <w:szCs w:val="22"/>
        </w:rPr>
        <w:t>(</w:t>
      </w:r>
      <w:r w:rsidR="00B83CDC">
        <w:rPr>
          <w:rFonts w:asciiTheme="majorHAnsi" w:eastAsiaTheme="minorEastAsia" w:hAnsiTheme="majorHAnsi" w:cstheme="majorHAnsi"/>
          <w:color w:val="000000" w:themeColor="text1"/>
          <w:kern w:val="24"/>
          <w:sz w:val="22"/>
          <w:szCs w:val="22"/>
        </w:rPr>
        <w:t>CAST</w:t>
      </w:r>
      <w:r>
        <w:rPr>
          <w:rFonts w:asciiTheme="majorHAnsi" w:eastAsiaTheme="minorEastAsia" w:hAnsiTheme="majorHAnsi" w:cstheme="majorHAnsi"/>
          <w:color w:val="000000" w:themeColor="text1"/>
          <w:kern w:val="24"/>
          <w:sz w:val="22"/>
          <w:szCs w:val="22"/>
        </w:rPr>
        <w:t xml:space="preserve">) </w:t>
      </w:r>
      <w:r w:rsidR="00B83CDC">
        <w:rPr>
          <w:rFonts w:asciiTheme="majorHAnsi" w:eastAsiaTheme="minorEastAsia" w:hAnsiTheme="majorHAnsi" w:cstheme="majorHAnsi"/>
          <w:color w:val="000000" w:themeColor="text1"/>
          <w:kern w:val="24"/>
          <w:sz w:val="22"/>
          <w:szCs w:val="22"/>
        </w:rPr>
        <w:t xml:space="preserve">Item </w:t>
      </w:r>
      <w:r w:rsidR="00DB6272">
        <w:rPr>
          <w:rFonts w:asciiTheme="majorHAnsi" w:eastAsiaTheme="minorEastAsia" w:hAnsiTheme="majorHAnsi" w:cstheme="majorHAnsi"/>
          <w:color w:val="000000" w:themeColor="text1"/>
          <w:kern w:val="24"/>
          <w:sz w:val="22"/>
          <w:szCs w:val="22"/>
        </w:rPr>
        <w:t>Specifications Retrieved</w:t>
      </w:r>
      <w:r>
        <w:rPr>
          <w:rFonts w:asciiTheme="majorHAnsi" w:eastAsiaTheme="minorEastAsia" w:hAnsiTheme="majorHAnsi" w:cstheme="majorHAnsi"/>
          <w:color w:val="000000" w:themeColor="text1"/>
          <w:kern w:val="24"/>
          <w:sz w:val="22"/>
          <w:szCs w:val="22"/>
        </w:rPr>
        <w:t xml:space="preserve"> from </w:t>
      </w:r>
      <w:r w:rsidRPr="00265A2B">
        <w:rPr>
          <w:rFonts w:asciiTheme="minorHAnsi" w:hAnsiTheme="minorHAnsi" w:cstheme="minorHAnsi"/>
        </w:rPr>
        <w:t xml:space="preserve">: </w:t>
      </w:r>
      <w:hyperlink r:id="rId19" w:history="1">
        <w:r w:rsidRPr="00F00E4C">
          <w:rPr>
            <w:rStyle w:val="Hyperlink"/>
            <w:rFonts w:asciiTheme="majorHAnsi" w:hAnsiTheme="majorHAnsi" w:cstheme="majorHAnsi"/>
            <w:sz w:val="22"/>
            <w:szCs w:val="22"/>
          </w:rPr>
          <w:t>CAST Item Specifications - California Assessment of Student Performance and Progress (CAASPP) System (CA Dept of Education)</w:t>
        </w:r>
      </w:hyperlink>
    </w:p>
    <w:p w14:paraId="34BE9259" w14:textId="65159F4F" w:rsidR="00740AE2" w:rsidRDefault="0015551B" w:rsidP="00740AE2">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086DDD32" w14:textId="7648476B" w:rsidR="00CB7F91" w:rsidRPr="00CB7F91" w:rsidRDefault="0015551B" w:rsidP="00CB7F91">
      <w:pPr>
        <w:pStyle w:val="NormalWeb"/>
        <w:spacing w:before="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3648174D" w14:textId="6751DB97" w:rsidR="00CB7F91" w:rsidRPr="00CB7F91" w:rsidRDefault="00CB7F91" w:rsidP="00CB7F91">
      <w:pPr>
        <w:spacing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Haertel, G., Haydel DeBarger, A., Cheng, B., Blackorby, J., Javitz, H., Ructtinger, L., Snow, E., Mislevy,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57A4A4F5" w14:textId="08277244" w:rsidR="00184E75" w:rsidRDefault="0015551B" w:rsidP="00D92FFC">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Harris, C., Krajcik, J., Pellegrino, J. W., &amp; DeBarger, A. (2019). Designing knowledge-in-use assessments to promote deeper learning. Educational Measurement: Issues and Practice, Summer 2019, 38(2), 53-67.</w:t>
      </w:r>
    </w:p>
    <w:p w14:paraId="40E940D5" w14:textId="17611043" w:rsidR="00184E75" w:rsidRDefault="00184E75" w:rsidP="00947735">
      <w:pPr>
        <w:pStyle w:val="NormalWeb"/>
        <w:spacing w:before="120" w:beforeAutospacing="0" w:after="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3E8DE5A7" w14:textId="2044610F" w:rsidR="001A72DB" w:rsidRPr="001A72DB" w:rsidRDefault="00C2659A" w:rsidP="001A72DB">
      <w:pPr>
        <w:pStyle w:val="NormalWeb"/>
        <w:spacing w:before="120" w:beforeAutospacing="0" w:after="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Almond, R. G., and Lukas, J. F. (2003). A brief introduction to evidence centered design.</w:t>
      </w:r>
      <w:r w:rsidR="001A72DB">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01B9977C" w14:textId="224AD7BB" w:rsidR="00C2659A" w:rsidRPr="00516939" w:rsidRDefault="00C2659A" w:rsidP="00516939">
      <w:pPr>
        <w:pStyle w:val="NormalWeb"/>
        <w:spacing w:before="120" w:beforeAutospacing="0" w:after="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&amp; Haertel, G. (2006). Implications of evidence-centered design for educational</w:t>
      </w:r>
      <w:r w:rsidR="00516939">
        <w:rPr>
          <w:rFonts w:asciiTheme="majorHAnsi" w:hAnsiTheme="majorHAnsi" w:cstheme="majorHAnsi"/>
          <w:sz w:val="22"/>
          <w:szCs w:val="22"/>
        </w:rPr>
        <w:tab/>
      </w:r>
      <w:r w:rsidR="00516939" w:rsidRPr="001A72DB">
        <w:rPr>
          <w:rFonts w:asciiTheme="majorHAnsi" w:hAnsiTheme="majorHAnsi" w:cstheme="majorHAnsi"/>
          <w:sz w:val="22"/>
          <w:szCs w:val="22"/>
        </w:rPr>
        <w:t>assessment. Educational</w:t>
      </w:r>
      <w:r w:rsidRPr="001A72DB">
        <w:rPr>
          <w:rFonts w:asciiTheme="majorHAnsi" w:hAnsiTheme="majorHAnsi" w:cstheme="majorHAnsi"/>
          <w:sz w:val="22"/>
          <w:szCs w:val="22"/>
        </w:rPr>
        <w:t xml:space="preserve"> Measurement: Issues and Practice, 25, 6-20.</w:t>
      </w:r>
    </w:p>
    <w:p w14:paraId="1CFA5B45" w14:textId="2C42DC5A" w:rsidR="004430E0" w:rsidRPr="001A72DB" w:rsidRDefault="00E961E4" w:rsidP="001A72DB">
      <w:pPr>
        <w:pStyle w:val="NormalWeb"/>
        <w:spacing w:before="120" w:beforeAutospacing="0" w:after="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lastRenderedPageBreak/>
        <w:t>National Governors Association Center for Best Practices, Council of Chief State School Officers Title: Common Core State Standards (insert specific content area if you are using only one) Publisher: National Governors Association Center for Best Practices, Council of Chief State School Officers, Washington D.C. Copyright Date: 2010 For more information, please visit our pages for Developers &amp; Publishers, Terms of Use, and Public License</w:t>
      </w:r>
      <w:r w:rsidR="0005321D">
        <w:rPr>
          <w:rFonts w:asciiTheme="majorHAnsi" w:hAnsiTheme="majorHAnsi" w:cstheme="majorHAnsi"/>
          <w:sz w:val="22"/>
          <w:szCs w:val="22"/>
        </w:rPr>
        <w:t>.</w:t>
      </w:r>
    </w:p>
    <w:p w14:paraId="055FD1ED" w14:textId="56FBE059" w:rsidR="00947735" w:rsidRPr="004430E0" w:rsidRDefault="00DD5CAC" w:rsidP="004430E0">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Committee on the Foundations of Assessment. Pellegrino, J., Chudowsky, N., and Glaser, R., editors. Board on Testing and Assessment, Center for Education, Division of Behavioral and Social Sciences and Education. Washington DC: National Academy Press.</w:t>
      </w:r>
    </w:p>
    <w:p w14:paraId="1590AEF3" w14:textId="655BCE04" w:rsidR="00DD5CAC" w:rsidRPr="004430E0" w:rsidRDefault="00947735" w:rsidP="004430E0">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 xml:space="preserve">A </w:t>
      </w:r>
      <w:r w:rsidR="00184E75" w:rsidRPr="00947735">
        <w:rPr>
          <w:rFonts w:asciiTheme="majorHAnsi" w:eastAsiaTheme="minorEastAsia" w:hAnsiTheme="majorHAnsi" w:cstheme="majorHAnsi"/>
          <w:i/>
          <w:iCs/>
          <w:color w:val="000000" w:themeColor="text1"/>
          <w:kern w:val="24"/>
          <w:sz w:val="22"/>
          <w:szCs w:val="22"/>
        </w:rPr>
        <w:t>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72BF876D" w14:textId="24F56A77" w:rsidR="00DD5CAC" w:rsidRPr="00B6133B" w:rsidRDefault="00947735" w:rsidP="00B6133B">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 xml:space="preserve">Developing Assessments for the Next generations </w:t>
      </w:r>
      <w:r w:rsidR="00480594" w:rsidRPr="00947735">
        <w:rPr>
          <w:rFonts w:asciiTheme="majorHAnsi" w:eastAsiaTheme="minorEastAsia" w:hAnsiTheme="majorHAnsi" w:cstheme="majorHAnsi"/>
          <w:i/>
          <w:iCs/>
          <w:color w:val="000000" w:themeColor="text1"/>
          <w:kern w:val="24"/>
          <w:sz w:val="22"/>
          <w:szCs w:val="22"/>
        </w:rPr>
        <w:t>of</w:t>
      </w:r>
      <w:r w:rsidRPr="00947735">
        <w:rPr>
          <w:rFonts w:asciiTheme="majorHAnsi" w:eastAsiaTheme="minorEastAsia" w:hAnsiTheme="majorHAnsi" w:cstheme="majorHAnsi"/>
          <w:i/>
          <w:iCs/>
          <w:color w:val="000000" w:themeColor="text1"/>
          <w:kern w:val="24"/>
          <w:sz w:val="22"/>
          <w:szCs w:val="22"/>
        </w:rPr>
        <w:t xml:space="preserve">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537D90DC" w14:textId="7C635C0E" w:rsidR="00AE6AF8" w:rsidRPr="001A492B" w:rsidRDefault="00AE6AF8" w:rsidP="00AE6AF8">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w:t>
      </w:r>
      <w:r w:rsidR="00CD763D" w:rsidRPr="001A492B">
        <w:rPr>
          <w:rFonts w:asciiTheme="majorHAnsi" w:eastAsiaTheme="minorEastAsia" w:hAnsiTheme="majorHAnsi" w:cstheme="majorHAnsi"/>
          <w:color w:val="000000" w:themeColor="text1"/>
          <w:kern w:val="24"/>
          <w:sz w:val="22"/>
          <w:szCs w:val="22"/>
        </w:rPr>
        <w:t>“ALL Standards, ALL Students”: Making the Next Generation Science Standards Accessible to All Student</w:t>
      </w:r>
      <w:r w:rsidRPr="001A492B">
        <w:rPr>
          <w:rFonts w:asciiTheme="majorHAnsi" w:eastAsiaTheme="minorEastAsia" w:hAnsiTheme="majorHAnsi" w:cstheme="majorHAnsi"/>
          <w:color w:val="000000" w:themeColor="text1"/>
          <w:kern w:val="24"/>
          <w:sz w:val="22"/>
          <w:szCs w:val="22"/>
        </w:rPr>
        <w:t xml:space="preserve">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CF032E5" w14:textId="6F0FFD84" w:rsidR="0015551B" w:rsidRPr="001A492B" w:rsidRDefault="0015551B" w:rsidP="0015551B">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6396C829" w14:textId="7EF9169F" w:rsidR="0015551B" w:rsidRPr="001A492B" w:rsidRDefault="0015551B" w:rsidP="00CB7F91">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w:t>
      </w:r>
      <w:r w:rsidR="003E01F1" w:rsidRPr="001A492B">
        <w:rPr>
          <w:rFonts w:asciiTheme="majorHAnsi" w:eastAsiaTheme="minorEastAsia" w:hAnsiTheme="majorHAnsi" w:cstheme="majorHAnsi"/>
          <w:color w:val="000000" w:themeColor="text1"/>
          <w:kern w:val="24"/>
          <w:sz w:val="22"/>
          <w:szCs w:val="22"/>
        </w:rPr>
        <w:t>Scienc</w:t>
      </w:r>
      <w:r w:rsidR="00B33FA3" w:rsidRPr="001A492B">
        <w:rPr>
          <w:rFonts w:asciiTheme="majorHAnsi" w:eastAsiaTheme="minorEastAsia" w:hAnsiTheme="majorHAnsi" w:cstheme="majorHAnsi"/>
          <w:color w:val="000000" w:themeColor="text1"/>
          <w:kern w:val="24"/>
          <w:sz w:val="22"/>
          <w:szCs w:val="22"/>
        </w:rPr>
        <w:t>e</w:t>
      </w:r>
      <w:r w:rsidR="003E01F1" w:rsidRPr="001A492B">
        <w:rPr>
          <w:rFonts w:asciiTheme="majorHAnsi" w:eastAsiaTheme="minorEastAsia" w:hAnsiTheme="majorHAnsi" w:cstheme="majorHAnsi"/>
          <w:color w:val="000000" w:themeColor="text1"/>
          <w:kern w:val="24"/>
          <w:sz w:val="22"/>
          <w:szCs w:val="22"/>
        </w:rPr>
        <w:t xml:space="preserve"> and Engineering Practices in the NGSS</w:t>
      </w:r>
      <w:r w:rsidR="00AF0562" w:rsidRPr="001A492B">
        <w:rPr>
          <w:rFonts w:asciiTheme="majorHAnsi" w:eastAsiaTheme="minorEastAsia" w:hAnsiTheme="majorHAnsi" w:cstheme="majorHAnsi"/>
          <w:color w:val="000000" w:themeColor="text1"/>
          <w:kern w:val="24"/>
          <w:sz w:val="22"/>
          <w:szCs w:val="22"/>
        </w:rPr>
        <w:t xml:space="preserve">. </w:t>
      </w:r>
      <w:r w:rsidR="00AF0562" w:rsidRPr="001A492B">
        <w:rPr>
          <w:rFonts w:asciiTheme="majorHAnsi" w:eastAsiaTheme="minorEastAsia" w:hAnsiTheme="majorHAnsi" w:cstheme="majorHAnsi"/>
          <w:i/>
          <w:iCs/>
          <w:color w:val="000000" w:themeColor="text1"/>
          <w:kern w:val="24"/>
          <w:sz w:val="22"/>
          <w:szCs w:val="22"/>
        </w:rPr>
        <w:t>Next Generation Science Standards</w:t>
      </w:r>
      <w:r w:rsidRPr="001A492B">
        <w:rPr>
          <w:rFonts w:asciiTheme="majorHAnsi" w:eastAsiaTheme="minorEastAsia" w:hAnsiTheme="majorHAnsi" w:cstheme="majorHAnsi"/>
          <w:i/>
          <w:iCs/>
          <w:color w:val="000000" w:themeColor="text1"/>
          <w:kern w:val="24"/>
          <w:sz w:val="22"/>
          <w:szCs w:val="22"/>
        </w:rPr>
        <w:t>: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09C2AABE" w14:textId="652369D3" w:rsidR="00CB7F91" w:rsidRDefault="0015551B" w:rsidP="004430E0">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NGSS Lead States. (2013). Appendix G –</w:t>
      </w:r>
      <w:r w:rsidR="00B33FA3" w:rsidRPr="001A492B">
        <w:rPr>
          <w:rFonts w:asciiTheme="majorHAnsi" w:eastAsiaTheme="minorEastAsia" w:hAnsiTheme="majorHAnsi" w:cstheme="majorHAnsi"/>
          <w:color w:val="000000" w:themeColor="text1"/>
          <w:kern w:val="24"/>
          <w:sz w:val="22"/>
          <w:szCs w:val="22"/>
        </w:rPr>
        <w:t xml:space="preserve"> Crosscutting Concepts</w:t>
      </w:r>
      <w:r w:rsidRPr="001A492B">
        <w:rPr>
          <w:rFonts w:asciiTheme="majorHAnsi" w:eastAsiaTheme="minorEastAsia" w:hAnsiTheme="majorHAnsi" w:cstheme="majorHAnsi"/>
          <w:color w:val="000000" w:themeColor="text1"/>
          <w:kern w:val="24"/>
          <w:sz w:val="22"/>
          <w:szCs w:val="22"/>
        </w:rPr>
        <w:t xml:space="preserve">.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1450173D" w14:textId="67669984" w:rsidR="00CB7F91" w:rsidRPr="00CB7F91" w:rsidRDefault="00CB7F91" w:rsidP="00DB6272">
      <w:pPr>
        <w:spacing w:before="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20" w:history="1">
        <w:r w:rsidRPr="00CB7F91">
          <w:rPr>
            <w:rStyle w:val="Hyperlink"/>
            <w:rFonts w:asciiTheme="majorHAnsi" w:hAnsiTheme="majorHAnsi" w:cstheme="majorHAnsi"/>
            <w:sz w:val="22"/>
            <w:szCs w:val="22"/>
          </w:rPr>
          <w:t>https://www.nextgenscience.org/resources/bundling-ngss</w:t>
        </w:r>
      </w:hyperlink>
    </w:p>
    <w:p w14:paraId="293C95EB" w14:textId="76EFCDD6" w:rsidR="00CB7F91" w:rsidRPr="004430E0" w:rsidRDefault="00CB7F91" w:rsidP="00DB6272">
      <w:pPr>
        <w:spacing w:before="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26AD157B" w14:textId="15F86CC1" w:rsidR="0015551B" w:rsidRDefault="0015551B" w:rsidP="00DB6272">
      <w:pPr>
        <w:pStyle w:val="NormalWeb"/>
        <w:spacing w:before="120" w:beforeAutospacing="0" w:after="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 xml:space="preserve">Nichols, P. D., Kobrin, J. L., Lai, E., Koepfler, J. D. (2017). The role of theories of learning and  cognition in assessment design and development. A. A. Rupp &amp; J. P. Leighton (Eds.) </w:t>
      </w:r>
      <w:r w:rsidRPr="0015551B">
        <w:rPr>
          <w:rFonts w:ascii="Calibri" w:eastAsia="+mn-ea" w:hAnsi="Calibri" w:cs="+mn-cs"/>
          <w:i/>
          <w:iCs/>
          <w:color w:val="000000"/>
          <w:kern w:val="24"/>
          <w:sz w:val="22"/>
        </w:rPr>
        <w:t>The  Handbook of Cognition and Assessment: Frameworks, Methodologies, an Applications, First Edition</w:t>
      </w:r>
      <w:r w:rsidRPr="0015551B">
        <w:rPr>
          <w:rFonts w:ascii="Calibri" w:eastAsia="+mn-ea" w:hAnsi="Calibri" w:cs="+mn-cs"/>
          <w:color w:val="000000"/>
          <w:kern w:val="24"/>
          <w:sz w:val="22"/>
        </w:rPr>
        <w:t>, pp. 41-74. New York: Wiley Blackwell.</w:t>
      </w:r>
    </w:p>
    <w:p w14:paraId="614C110B" w14:textId="77777777" w:rsidR="00184E75" w:rsidRPr="00740AE2" w:rsidRDefault="00184E75" w:rsidP="00184E75">
      <w:pPr>
        <w:pStyle w:val="NormalWeb"/>
        <w:spacing w:before="120" w:beforeAutospacing="0" w:after="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7670D298" w14:textId="77777777" w:rsidR="00184E75" w:rsidRPr="0015551B" w:rsidRDefault="00184E75" w:rsidP="0015551B">
      <w:pPr>
        <w:pStyle w:val="NormalWeb"/>
        <w:spacing w:before="200" w:beforeAutospacing="0" w:after="0" w:afterAutospacing="0" w:line="216" w:lineRule="auto"/>
        <w:ind w:left="720" w:hanging="720"/>
        <w:rPr>
          <w:sz w:val="20"/>
          <w:szCs w:val="20"/>
        </w:rPr>
      </w:pPr>
    </w:p>
    <w:p w14:paraId="375B13CD" w14:textId="0A9C9FF7" w:rsidR="008E3382" w:rsidRPr="00C947C2" w:rsidRDefault="008E3382" w:rsidP="00C947C2">
      <w:pPr>
        <w:rPr>
          <w:rFonts w:asciiTheme="majorHAnsi" w:hAnsiTheme="majorHAnsi" w:cstheme="majorHAnsi"/>
          <w:sz w:val="22"/>
          <w:szCs w:val="22"/>
        </w:rPr>
      </w:pPr>
    </w:p>
    <w:sectPr w:rsidR="008E3382" w:rsidRPr="00C947C2" w:rsidSect="00D97EC9">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2419" w14:textId="77777777" w:rsidR="00311BE6" w:rsidRDefault="00311BE6">
      <w:r>
        <w:separator/>
      </w:r>
    </w:p>
  </w:endnote>
  <w:endnote w:type="continuationSeparator" w:id="0">
    <w:p w14:paraId="0A1EF4EC" w14:textId="77777777" w:rsidR="00311BE6" w:rsidRDefault="0031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A584" w14:textId="4AC070C1" w:rsidR="002C1862" w:rsidRPr="00D97EC9" w:rsidRDefault="00D97EC9" w:rsidP="00D97EC9">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Grade 5 SIPS Unit </w:t>
    </w:r>
    <w:r w:rsidR="00AD1F3A">
      <w:rPr>
        <w:rFonts w:ascii="Calibri" w:eastAsia="Calibri" w:hAnsi="Calibri" w:cs="Calibri"/>
        <w:color w:val="000000"/>
        <w:sz w:val="22"/>
        <w:szCs w:val="22"/>
      </w:rPr>
      <w:t>2</w:t>
    </w:r>
    <w:r>
      <w:rPr>
        <w:rFonts w:ascii="Calibri" w:eastAsia="Calibri" w:hAnsi="Calibri" w:cs="Calibri"/>
        <w:color w:val="000000"/>
        <w:sz w:val="22"/>
        <w:szCs w:val="22"/>
      </w:rPr>
      <w:t xml:space="preserve"> End of Unit Assessment Design Patterns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757D" w14:textId="77777777" w:rsidR="00311BE6" w:rsidRDefault="00311BE6">
      <w:r>
        <w:separator/>
      </w:r>
    </w:p>
  </w:footnote>
  <w:footnote w:type="continuationSeparator" w:id="0">
    <w:p w14:paraId="73B75A56" w14:textId="77777777" w:rsidR="00311BE6" w:rsidRDefault="0031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D20" w14:textId="17B0ABB0" w:rsidR="003D6838" w:rsidRDefault="003D6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750"/>
    <w:multiLevelType w:val="hybridMultilevel"/>
    <w:tmpl w:val="0AF8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8474C"/>
    <w:multiLevelType w:val="hybridMultilevel"/>
    <w:tmpl w:val="96F0F75C"/>
    <w:lvl w:ilvl="0" w:tplc="4F30377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01B6A"/>
    <w:multiLevelType w:val="hybridMultilevel"/>
    <w:tmpl w:val="AAD8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03820"/>
    <w:multiLevelType w:val="hybridMultilevel"/>
    <w:tmpl w:val="F73C5054"/>
    <w:lvl w:ilvl="0" w:tplc="35AC61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7517FC"/>
    <w:multiLevelType w:val="multilevel"/>
    <w:tmpl w:val="BFF82F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666A12"/>
    <w:multiLevelType w:val="hybridMultilevel"/>
    <w:tmpl w:val="DFD2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4261901"/>
    <w:multiLevelType w:val="multilevel"/>
    <w:tmpl w:val="D736EEE6"/>
    <w:lvl w:ilvl="0">
      <w:start w:val="1"/>
      <w:numFmt w:val="bullet"/>
      <w:lvlText w:val=""/>
      <w:lvlJc w:val="left"/>
      <w:pPr>
        <w:ind w:left="360" w:hanging="360"/>
      </w:pPr>
      <w:rPr>
        <w:rFonts w:ascii="Symbol" w:hAnsi="Symbol" w:hint="default"/>
      </w:rPr>
    </w:lvl>
    <w:lvl w:ilvl="1">
      <w:start w:val="1"/>
      <w:numFmt w:val="bullet"/>
      <w:lvlText w:val="○"/>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8550AB5"/>
    <w:multiLevelType w:val="hybridMultilevel"/>
    <w:tmpl w:val="F134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C70814"/>
    <w:multiLevelType w:val="multilevel"/>
    <w:tmpl w:val="267A9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5EC6084"/>
    <w:multiLevelType w:val="hybridMultilevel"/>
    <w:tmpl w:val="F7D6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D2E5998"/>
    <w:multiLevelType w:val="multilevel"/>
    <w:tmpl w:val="B896E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F431E6D"/>
    <w:multiLevelType w:val="hybridMultilevel"/>
    <w:tmpl w:val="D1B0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E717E4"/>
    <w:multiLevelType w:val="hybridMultilevel"/>
    <w:tmpl w:val="5FB8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BB7BD6"/>
    <w:multiLevelType w:val="hybridMultilevel"/>
    <w:tmpl w:val="1F28A06E"/>
    <w:lvl w:ilvl="0" w:tplc="1116E2A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590B72"/>
    <w:multiLevelType w:val="multilevel"/>
    <w:tmpl w:val="5CA242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color w:val="000000" w:themeColor="text1"/>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AA4283B"/>
    <w:multiLevelType w:val="hybridMultilevel"/>
    <w:tmpl w:val="D54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C4DFC"/>
    <w:multiLevelType w:val="hybridMultilevel"/>
    <w:tmpl w:val="12604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B82E43"/>
    <w:multiLevelType w:val="multilevel"/>
    <w:tmpl w:val="F364C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FA93DA2"/>
    <w:multiLevelType w:val="hybridMultilevel"/>
    <w:tmpl w:val="80D6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2659918">
    <w:abstractNumId w:val="11"/>
  </w:num>
  <w:num w:numId="2" w16cid:durableId="1872453105">
    <w:abstractNumId w:val="16"/>
  </w:num>
  <w:num w:numId="3" w16cid:durableId="239947556">
    <w:abstractNumId w:val="6"/>
  </w:num>
  <w:num w:numId="4" w16cid:durableId="1920867098">
    <w:abstractNumId w:val="12"/>
  </w:num>
  <w:num w:numId="5" w16cid:durableId="1857304376">
    <w:abstractNumId w:val="19"/>
  </w:num>
  <w:num w:numId="6" w16cid:durableId="1951159625">
    <w:abstractNumId w:val="4"/>
  </w:num>
  <w:num w:numId="7" w16cid:durableId="1410151267">
    <w:abstractNumId w:val="9"/>
  </w:num>
  <w:num w:numId="8" w16cid:durableId="1276521697">
    <w:abstractNumId w:val="0"/>
  </w:num>
  <w:num w:numId="9" w16cid:durableId="1153793407">
    <w:abstractNumId w:val="15"/>
  </w:num>
  <w:num w:numId="10" w16cid:durableId="1227763489">
    <w:abstractNumId w:val="21"/>
  </w:num>
  <w:num w:numId="11" w16cid:durableId="2138864239">
    <w:abstractNumId w:val="13"/>
  </w:num>
  <w:num w:numId="12" w16cid:durableId="1271282515">
    <w:abstractNumId w:val="2"/>
  </w:num>
  <w:num w:numId="13" w16cid:durableId="1716470732">
    <w:abstractNumId w:val="8"/>
  </w:num>
  <w:num w:numId="14" w16cid:durableId="1059943086">
    <w:abstractNumId w:val="10"/>
  </w:num>
  <w:num w:numId="15" w16cid:durableId="1749839688">
    <w:abstractNumId w:val="3"/>
  </w:num>
  <w:num w:numId="16" w16cid:durableId="434594276">
    <w:abstractNumId w:val="18"/>
  </w:num>
  <w:num w:numId="17" w16cid:durableId="1168908574">
    <w:abstractNumId w:val="1"/>
  </w:num>
  <w:num w:numId="18" w16cid:durableId="1371418204">
    <w:abstractNumId w:val="5"/>
  </w:num>
  <w:num w:numId="19" w16cid:durableId="293370706">
    <w:abstractNumId w:val="14"/>
  </w:num>
  <w:num w:numId="20" w16cid:durableId="308946313">
    <w:abstractNumId w:val="20"/>
  </w:num>
  <w:num w:numId="21" w16cid:durableId="207835794">
    <w:abstractNumId w:val="7"/>
  </w:num>
  <w:num w:numId="22" w16cid:durableId="1234118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1000"/>
    <w:rsid w:val="00001593"/>
    <w:rsid w:val="000023AA"/>
    <w:rsid w:val="000024F2"/>
    <w:rsid w:val="000122A6"/>
    <w:rsid w:val="00013820"/>
    <w:rsid w:val="00013BF5"/>
    <w:rsid w:val="00017AE0"/>
    <w:rsid w:val="00021DA8"/>
    <w:rsid w:val="00022879"/>
    <w:rsid w:val="0002326E"/>
    <w:rsid w:val="00031BE7"/>
    <w:rsid w:val="000326FD"/>
    <w:rsid w:val="000362A5"/>
    <w:rsid w:val="00042461"/>
    <w:rsid w:val="000528E2"/>
    <w:rsid w:val="0005321D"/>
    <w:rsid w:val="00054D7D"/>
    <w:rsid w:val="000576B9"/>
    <w:rsid w:val="000604DD"/>
    <w:rsid w:val="00060AD4"/>
    <w:rsid w:val="000717A3"/>
    <w:rsid w:val="00076612"/>
    <w:rsid w:val="00081089"/>
    <w:rsid w:val="000861ED"/>
    <w:rsid w:val="000935A4"/>
    <w:rsid w:val="00096783"/>
    <w:rsid w:val="000A49D0"/>
    <w:rsid w:val="000B0772"/>
    <w:rsid w:val="000B0C7C"/>
    <w:rsid w:val="000B19BB"/>
    <w:rsid w:val="000B6CB6"/>
    <w:rsid w:val="000B720E"/>
    <w:rsid w:val="000C67A1"/>
    <w:rsid w:val="000F3D3C"/>
    <w:rsid w:val="000F4A36"/>
    <w:rsid w:val="000F6BFF"/>
    <w:rsid w:val="000F7825"/>
    <w:rsid w:val="000F7BAF"/>
    <w:rsid w:val="0010297D"/>
    <w:rsid w:val="00102EF9"/>
    <w:rsid w:val="001202B7"/>
    <w:rsid w:val="00121D47"/>
    <w:rsid w:val="00122AC7"/>
    <w:rsid w:val="00150F8B"/>
    <w:rsid w:val="0015135A"/>
    <w:rsid w:val="00153AA8"/>
    <w:rsid w:val="0015551B"/>
    <w:rsid w:val="00162154"/>
    <w:rsid w:val="00164583"/>
    <w:rsid w:val="00165C24"/>
    <w:rsid w:val="001734C1"/>
    <w:rsid w:val="00184E75"/>
    <w:rsid w:val="001857DD"/>
    <w:rsid w:val="00192BEA"/>
    <w:rsid w:val="0019745F"/>
    <w:rsid w:val="001A492B"/>
    <w:rsid w:val="001A6EA3"/>
    <w:rsid w:val="001A72DB"/>
    <w:rsid w:val="001A79ED"/>
    <w:rsid w:val="001B07E3"/>
    <w:rsid w:val="001B66D6"/>
    <w:rsid w:val="001B733D"/>
    <w:rsid w:val="001C1D5E"/>
    <w:rsid w:val="001D2BF6"/>
    <w:rsid w:val="001E14D2"/>
    <w:rsid w:val="001E1D14"/>
    <w:rsid w:val="001F527A"/>
    <w:rsid w:val="001F7735"/>
    <w:rsid w:val="002125B0"/>
    <w:rsid w:val="002141AE"/>
    <w:rsid w:val="00214A94"/>
    <w:rsid w:val="00215C84"/>
    <w:rsid w:val="00216882"/>
    <w:rsid w:val="002206A2"/>
    <w:rsid w:val="002222FD"/>
    <w:rsid w:val="0023159B"/>
    <w:rsid w:val="0023194A"/>
    <w:rsid w:val="00237742"/>
    <w:rsid w:val="00237DCC"/>
    <w:rsid w:val="00242A71"/>
    <w:rsid w:val="0024450F"/>
    <w:rsid w:val="00245BD6"/>
    <w:rsid w:val="00262E99"/>
    <w:rsid w:val="00270719"/>
    <w:rsid w:val="00274660"/>
    <w:rsid w:val="002749CC"/>
    <w:rsid w:val="00277985"/>
    <w:rsid w:val="0028396F"/>
    <w:rsid w:val="00287EC6"/>
    <w:rsid w:val="00290A7D"/>
    <w:rsid w:val="0029256E"/>
    <w:rsid w:val="0029294E"/>
    <w:rsid w:val="00295047"/>
    <w:rsid w:val="00295051"/>
    <w:rsid w:val="00295820"/>
    <w:rsid w:val="002A1BFA"/>
    <w:rsid w:val="002A72CB"/>
    <w:rsid w:val="002B6C58"/>
    <w:rsid w:val="002C1862"/>
    <w:rsid w:val="002C2779"/>
    <w:rsid w:val="002C2FBB"/>
    <w:rsid w:val="002C4BE1"/>
    <w:rsid w:val="002C688A"/>
    <w:rsid w:val="002D1385"/>
    <w:rsid w:val="002D5CC2"/>
    <w:rsid w:val="002D72EC"/>
    <w:rsid w:val="002F02E3"/>
    <w:rsid w:val="00303030"/>
    <w:rsid w:val="00311BE6"/>
    <w:rsid w:val="00312A90"/>
    <w:rsid w:val="0031443F"/>
    <w:rsid w:val="00316043"/>
    <w:rsid w:val="003367EB"/>
    <w:rsid w:val="00346D52"/>
    <w:rsid w:val="00350F2E"/>
    <w:rsid w:val="003533F0"/>
    <w:rsid w:val="00355D9E"/>
    <w:rsid w:val="00361223"/>
    <w:rsid w:val="00361971"/>
    <w:rsid w:val="0036399E"/>
    <w:rsid w:val="003704EF"/>
    <w:rsid w:val="003710AA"/>
    <w:rsid w:val="00374B7E"/>
    <w:rsid w:val="00377B97"/>
    <w:rsid w:val="00392F9A"/>
    <w:rsid w:val="0039616A"/>
    <w:rsid w:val="003A1B1A"/>
    <w:rsid w:val="003D44DB"/>
    <w:rsid w:val="003D6838"/>
    <w:rsid w:val="003D78D0"/>
    <w:rsid w:val="003E01F1"/>
    <w:rsid w:val="003F0747"/>
    <w:rsid w:val="00417F74"/>
    <w:rsid w:val="00427FBC"/>
    <w:rsid w:val="00430092"/>
    <w:rsid w:val="004356AA"/>
    <w:rsid w:val="004420AC"/>
    <w:rsid w:val="004430E0"/>
    <w:rsid w:val="00445424"/>
    <w:rsid w:val="0045747A"/>
    <w:rsid w:val="00461088"/>
    <w:rsid w:val="00462E9A"/>
    <w:rsid w:val="004657F6"/>
    <w:rsid w:val="004710F9"/>
    <w:rsid w:val="0047325D"/>
    <w:rsid w:val="004734BC"/>
    <w:rsid w:val="00480594"/>
    <w:rsid w:val="00481117"/>
    <w:rsid w:val="0048196F"/>
    <w:rsid w:val="00483E55"/>
    <w:rsid w:val="0048529E"/>
    <w:rsid w:val="0048530C"/>
    <w:rsid w:val="004903BF"/>
    <w:rsid w:val="00491D36"/>
    <w:rsid w:val="0049663B"/>
    <w:rsid w:val="004A3079"/>
    <w:rsid w:val="004A4BB2"/>
    <w:rsid w:val="004B3C94"/>
    <w:rsid w:val="004B687F"/>
    <w:rsid w:val="004C2200"/>
    <w:rsid w:val="004E4FFF"/>
    <w:rsid w:val="004F0782"/>
    <w:rsid w:val="004F0EC5"/>
    <w:rsid w:val="00506406"/>
    <w:rsid w:val="0050694F"/>
    <w:rsid w:val="00510BA0"/>
    <w:rsid w:val="00513FD2"/>
    <w:rsid w:val="00516939"/>
    <w:rsid w:val="0052031F"/>
    <w:rsid w:val="00521187"/>
    <w:rsid w:val="00523691"/>
    <w:rsid w:val="0052661F"/>
    <w:rsid w:val="005325CB"/>
    <w:rsid w:val="0053708B"/>
    <w:rsid w:val="00537A2E"/>
    <w:rsid w:val="0054730A"/>
    <w:rsid w:val="00551F70"/>
    <w:rsid w:val="005521A3"/>
    <w:rsid w:val="00553F20"/>
    <w:rsid w:val="005546C5"/>
    <w:rsid w:val="00571E10"/>
    <w:rsid w:val="005805B4"/>
    <w:rsid w:val="00581041"/>
    <w:rsid w:val="005847CC"/>
    <w:rsid w:val="00586E54"/>
    <w:rsid w:val="0059130B"/>
    <w:rsid w:val="005B554D"/>
    <w:rsid w:val="005C49B2"/>
    <w:rsid w:val="005D0DA9"/>
    <w:rsid w:val="005D2693"/>
    <w:rsid w:val="005D2880"/>
    <w:rsid w:val="005E5B4A"/>
    <w:rsid w:val="005F5985"/>
    <w:rsid w:val="006032F3"/>
    <w:rsid w:val="006134A1"/>
    <w:rsid w:val="00621460"/>
    <w:rsid w:val="00622E0C"/>
    <w:rsid w:val="006235DA"/>
    <w:rsid w:val="00627BE5"/>
    <w:rsid w:val="00633A6B"/>
    <w:rsid w:val="0063719F"/>
    <w:rsid w:val="0064585A"/>
    <w:rsid w:val="00646760"/>
    <w:rsid w:val="00647681"/>
    <w:rsid w:val="0065015E"/>
    <w:rsid w:val="00655FA9"/>
    <w:rsid w:val="00657A29"/>
    <w:rsid w:val="00661970"/>
    <w:rsid w:val="00662829"/>
    <w:rsid w:val="006766BA"/>
    <w:rsid w:val="006932EB"/>
    <w:rsid w:val="006976E5"/>
    <w:rsid w:val="006A474E"/>
    <w:rsid w:val="006C5E5D"/>
    <w:rsid w:val="006C75FD"/>
    <w:rsid w:val="006D0605"/>
    <w:rsid w:val="006E2E83"/>
    <w:rsid w:val="006E3E62"/>
    <w:rsid w:val="006E5B79"/>
    <w:rsid w:val="006E6AC2"/>
    <w:rsid w:val="006F42AD"/>
    <w:rsid w:val="006F6127"/>
    <w:rsid w:val="007055B8"/>
    <w:rsid w:val="007104E4"/>
    <w:rsid w:val="00715FC4"/>
    <w:rsid w:val="00720E44"/>
    <w:rsid w:val="00720ED9"/>
    <w:rsid w:val="00722A6B"/>
    <w:rsid w:val="0072315D"/>
    <w:rsid w:val="007238FB"/>
    <w:rsid w:val="0073074E"/>
    <w:rsid w:val="007326CF"/>
    <w:rsid w:val="0073293D"/>
    <w:rsid w:val="007403E0"/>
    <w:rsid w:val="00740AE2"/>
    <w:rsid w:val="00744E49"/>
    <w:rsid w:val="00765365"/>
    <w:rsid w:val="007658FB"/>
    <w:rsid w:val="00767495"/>
    <w:rsid w:val="00770CA8"/>
    <w:rsid w:val="00771061"/>
    <w:rsid w:val="0077438B"/>
    <w:rsid w:val="00774691"/>
    <w:rsid w:val="00774B5A"/>
    <w:rsid w:val="00777363"/>
    <w:rsid w:val="007809BF"/>
    <w:rsid w:val="00786218"/>
    <w:rsid w:val="00790FD1"/>
    <w:rsid w:val="00794B3B"/>
    <w:rsid w:val="00796D43"/>
    <w:rsid w:val="007B723B"/>
    <w:rsid w:val="007C4E2D"/>
    <w:rsid w:val="007D1F32"/>
    <w:rsid w:val="007D3C22"/>
    <w:rsid w:val="007E10F7"/>
    <w:rsid w:val="007E1487"/>
    <w:rsid w:val="007E2ED9"/>
    <w:rsid w:val="007E4873"/>
    <w:rsid w:val="007E675C"/>
    <w:rsid w:val="007F61A8"/>
    <w:rsid w:val="008003FF"/>
    <w:rsid w:val="0080514C"/>
    <w:rsid w:val="00822F76"/>
    <w:rsid w:val="00823020"/>
    <w:rsid w:val="00837A35"/>
    <w:rsid w:val="00842F68"/>
    <w:rsid w:val="008432C3"/>
    <w:rsid w:val="00845675"/>
    <w:rsid w:val="00857994"/>
    <w:rsid w:val="00860D19"/>
    <w:rsid w:val="00867F50"/>
    <w:rsid w:val="00871E7A"/>
    <w:rsid w:val="00877123"/>
    <w:rsid w:val="0088336B"/>
    <w:rsid w:val="008834DB"/>
    <w:rsid w:val="00883D7C"/>
    <w:rsid w:val="008851B3"/>
    <w:rsid w:val="00886272"/>
    <w:rsid w:val="0088724B"/>
    <w:rsid w:val="00891455"/>
    <w:rsid w:val="008968EF"/>
    <w:rsid w:val="008B1364"/>
    <w:rsid w:val="008B2477"/>
    <w:rsid w:val="008B6EF9"/>
    <w:rsid w:val="008C1105"/>
    <w:rsid w:val="008C23CD"/>
    <w:rsid w:val="008C4893"/>
    <w:rsid w:val="008D2037"/>
    <w:rsid w:val="008D45AD"/>
    <w:rsid w:val="008E0652"/>
    <w:rsid w:val="008E3382"/>
    <w:rsid w:val="008E5742"/>
    <w:rsid w:val="008E643E"/>
    <w:rsid w:val="008F2849"/>
    <w:rsid w:val="008F49E4"/>
    <w:rsid w:val="008F4A8C"/>
    <w:rsid w:val="008F58D0"/>
    <w:rsid w:val="009040F1"/>
    <w:rsid w:val="0091078B"/>
    <w:rsid w:val="00913B23"/>
    <w:rsid w:val="0091415F"/>
    <w:rsid w:val="00917A52"/>
    <w:rsid w:val="009240AF"/>
    <w:rsid w:val="009262C9"/>
    <w:rsid w:val="0092752B"/>
    <w:rsid w:val="009364B2"/>
    <w:rsid w:val="00940924"/>
    <w:rsid w:val="00944FA0"/>
    <w:rsid w:val="00947735"/>
    <w:rsid w:val="009533A9"/>
    <w:rsid w:val="00953AD2"/>
    <w:rsid w:val="00955345"/>
    <w:rsid w:val="00955995"/>
    <w:rsid w:val="00956C36"/>
    <w:rsid w:val="00960B0D"/>
    <w:rsid w:val="00962BD3"/>
    <w:rsid w:val="00963B2D"/>
    <w:rsid w:val="00965731"/>
    <w:rsid w:val="00975386"/>
    <w:rsid w:val="00975B57"/>
    <w:rsid w:val="00983161"/>
    <w:rsid w:val="00983D54"/>
    <w:rsid w:val="00984E52"/>
    <w:rsid w:val="00990912"/>
    <w:rsid w:val="00991486"/>
    <w:rsid w:val="00991D66"/>
    <w:rsid w:val="009A148F"/>
    <w:rsid w:val="009A23E6"/>
    <w:rsid w:val="009B255E"/>
    <w:rsid w:val="009B4B98"/>
    <w:rsid w:val="009B60C6"/>
    <w:rsid w:val="009C3C6A"/>
    <w:rsid w:val="009D0543"/>
    <w:rsid w:val="009D4035"/>
    <w:rsid w:val="009D7F75"/>
    <w:rsid w:val="009E31B5"/>
    <w:rsid w:val="009E3563"/>
    <w:rsid w:val="009E5F52"/>
    <w:rsid w:val="009E7C46"/>
    <w:rsid w:val="009F045B"/>
    <w:rsid w:val="009F0E31"/>
    <w:rsid w:val="009F299E"/>
    <w:rsid w:val="009F5FCF"/>
    <w:rsid w:val="009F6DD2"/>
    <w:rsid w:val="009F7B55"/>
    <w:rsid w:val="00A016CD"/>
    <w:rsid w:val="00A019A5"/>
    <w:rsid w:val="00A04CAD"/>
    <w:rsid w:val="00A077C6"/>
    <w:rsid w:val="00A155FD"/>
    <w:rsid w:val="00A167AE"/>
    <w:rsid w:val="00A32D86"/>
    <w:rsid w:val="00A4692A"/>
    <w:rsid w:val="00A46AB2"/>
    <w:rsid w:val="00A46B73"/>
    <w:rsid w:val="00A51B29"/>
    <w:rsid w:val="00A54742"/>
    <w:rsid w:val="00A5571B"/>
    <w:rsid w:val="00A57885"/>
    <w:rsid w:val="00A71856"/>
    <w:rsid w:val="00A832FE"/>
    <w:rsid w:val="00A83CB5"/>
    <w:rsid w:val="00AA0D44"/>
    <w:rsid w:val="00AA5829"/>
    <w:rsid w:val="00AA716B"/>
    <w:rsid w:val="00AA7D82"/>
    <w:rsid w:val="00AB0379"/>
    <w:rsid w:val="00AB1ADD"/>
    <w:rsid w:val="00AB3578"/>
    <w:rsid w:val="00AB5C60"/>
    <w:rsid w:val="00AC3275"/>
    <w:rsid w:val="00AC4E6B"/>
    <w:rsid w:val="00AC57C9"/>
    <w:rsid w:val="00AD0624"/>
    <w:rsid w:val="00AD1D57"/>
    <w:rsid w:val="00AD1F3A"/>
    <w:rsid w:val="00AE1080"/>
    <w:rsid w:val="00AE6AF8"/>
    <w:rsid w:val="00AF0562"/>
    <w:rsid w:val="00AF2DCA"/>
    <w:rsid w:val="00AF462C"/>
    <w:rsid w:val="00AF4CA6"/>
    <w:rsid w:val="00AF6CBB"/>
    <w:rsid w:val="00AF737B"/>
    <w:rsid w:val="00B1014C"/>
    <w:rsid w:val="00B1598E"/>
    <w:rsid w:val="00B15EF3"/>
    <w:rsid w:val="00B162BE"/>
    <w:rsid w:val="00B20E0C"/>
    <w:rsid w:val="00B25403"/>
    <w:rsid w:val="00B2615D"/>
    <w:rsid w:val="00B33FA3"/>
    <w:rsid w:val="00B34A93"/>
    <w:rsid w:val="00B364E3"/>
    <w:rsid w:val="00B4582D"/>
    <w:rsid w:val="00B505F0"/>
    <w:rsid w:val="00B51B9E"/>
    <w:rsid w:val="00B56E92"/>
    <w:rsid w:val="00B6133B"/>
    <w:rsid w:val="00B719E6"/>
    <w:rsid w:val="00B72205"/>
    <w:rsid w:val="00B73018"/>
    <w:rsid w:val="00B74362"/>
    <w:rsid w:val="00B76393"/>
    <w:rsid w:val="00B77420"/>
    <w:rsid w:val="00B8299F"/>
    <w:rsid w:val="00B83CDC"/>
    <w:rsid w:val="00B85597"/>
    <w:rsid w:val="00B9362E"/>
    <w:rsid w:val="00BA0D30"/>
    <w:rsid w:val="00BA191F"/>
    <w:rsid w:val="00BA4D6D"/>
    <w:rsid w:val="00BA6AF3"/>
    <w:rsid w:val="00BB3E03"/>
    <w:rsid w:val="00BB7948"/>
    <w:rsid w:val="00BC294F"/>
    <w:rsid w:val="00BC3E2A"/>
    <w:rsid w:val="00BC7DF3"/>
    <w:rsid w:val="00BD642F"/>
    <w:rsid w:val="00BE002B"/>
    <w:rsid w:val="00BE08B5"/>
    <w:rsid w:val="00BE0F2A"/>
    <w:rsid w:val="00BE1F55"/>
    <w:rsid w:val="00BF10A8"/>
    <w:rsid w:val="00BF183A"/>
    <w:rsid w:val="00BF4E23"/>
    <w:rsid w:val="00BF58E2"/>
    <w:rsid w:val="00BF5D9D"/>
    <w:rsid w:val="00BF5EEE"/>
    <w:rsid w:val="00BF7CFB"/>
    <w:rsid w:val="00C01547"/>
    <w:rsid w:val="00C050FA"/>
    <w:rsid w:val="00C1197D"/>
    <w:rsid w:val="00C135C8"/>
    <w:rsid w:val="00C14621"/>
    <w:rsid w:val="00C17DF5"/>
    <w:rsid w:val="00C17F60"/>
    <w:rsid w:val="00C26312"/>
    <w:rsid w:val="00C2659A"/>
    <w:rsid w:val="00C27CEC"/>
    <w:rsid w:val="00C32FED"/>
    <w:rsid w:val="00C345D7"/>
    <w:rsid w:val="00C353EB"/>
    <w:rsid w:val="00C439E8"/>
    <w:rsid w:val="00C5097C"/>
    <w:rsid w:val="00C54DED"/>
    <w:rsid w:val="00C55F81"/>
    <w:rsid w:val="00C6365E"/>
    <w:rsid w:val="00C63D77"/>
    <w:rsid w:val="00C640A5"/>
    <w:rsid w:val="00C64242"/>
    <w:rsid w:val="00C75914"/>
    <w:rsid w:val="00C82124"/>
    <w:rsid w:val="00C8709A"/>
    <w:rsid w:val="00C87EBC"/>
    <w:rsid w:val="00C87FF1"/>
    <w:rsid w:val="00C904DC"/>
    <w:rsid w:val="00C947C2"/>
    <w:rsid w:val="00CA3AB2"/>
    <w:rsid w:val="00CA75FC"/>
    <w:rsid w:val="00CA7704"/>
    <w:rsid w:val="00CB23B5"/>
    <w:rsid w:val="00CB2BFC"/>
    <w:rsid w:val="00CB7B40"/>
    <w:rsid w:val="00CB7CBD"/>
    <w:rsid w:val="00CB7F91"/>
    <w:rsid w:val="00CC192D"/>
    <w:rsid w:val="00CC5941"/>
    <w:rsid w:val="00CC797A"/>
    <w:rsid w:val="00CD1C1D"/>
    <w:rsid w:val="00CD3CC4"/>
    <w:rsid w:val="00CD763D"/>
    <w:rsid w:val="00CD7673"/>
    <w:rsid w:val="00CE0051"/>
    <w:rsid w:val="00CE02AA"/>
    <w:rsid w:val="00CE2D6E"/>
    <w:rsid w:val="00CE4FAD"/>
    <w:rsid w:val="00CF181D"/>
    <w:rsid w:val="00CF2D51"/>
    <w:rsid w:val="00D05A2A"/>
    <w:rsid w:val="00D07F05"/>
    <w:rsid w:val="00D14067"/>
    <w:rsid w:val="00D1415E"/>
    <w:rsid w:val="00D14376"/>
    <w:rsid w:val="00D15047"/>
    <w:rsid w:val="00D206D2"/>
    <w:rsid w:val="00D319AF"/>
    <w:rsid w:val="00D34CBA"/>
    <w:rsid w:val="00D36019"/>
    <w:rsid w:val="00D37267"/>
    <w:rsid w:val="00D4022C"/>
    <w:rsid w:val="00D461EC"/>
    <w:rsid w:val="00D469AB"/>
    <w:rsid w:val="00D47BD9"/>
    <w:rsid w:val="00D53ED7"/>
    <w:rsid w:val="00D5613A"/>
    <w:rsid w:val="00D5740B"/>
    <w:rsid w:val="00D57A4F"/>
    <w:rsid w:val="00D60711"/>
    <w:rsid w:val="00D60C17"/>
    <w:rsid w:val="00D61A13"/>
    <w:rsid w:val="00D6704D"/>
    <w:rsid w:val="00D704F8"/>
    <w:rsid w:val="00D71420"/>
    <w:rsid w:val="00D74CD0"/>
    <w:rsid w:val="00D760F9"/>
    <w:rsid w:val="00D7636A"/>
    <w:rsid w:val="00D84FA7"/>
    <w:rsid w:val="00D866C1"/>
    <w:rsid w:val="00D92FFC"/>
    <w:rsid w:val="00D96C53"/>
    <w:rsid w:val="00D97EC9"/>
    <w:rsid w:val="00DA2F0B"/>
    <w:rsid w:val="00DA57D9"/>
    <w:rsid w:val="00DA642B"/>
    <w:rsid w:val="00DA6813"/>
    <w:rsid w:val="00DB6272"/>
    <w:rsid w:val="00DC1C0B"/>
    <w:rsid w:val="00DC3204"/>
    <w:rsid w:val="00DC6D70"/>
    <w:rsid w:val="00DD5549"/>
    <w:rsid w:val="00DD5CAC"/>
    <w:rsid w:val="00DD70E8"/>
    <w:rsid w:val="00DD7208"/>
    <w:rsid w:val="00DF5F7E"/>
    <w:rsid w:val="00E02015"/>
    <w:rsid w:val="00E02431"/>
    <w:rsid w:val="00E02C57"/>
    <w:rsid w:val="00E06435"/>
    <w:rsid w:val="00E163FD"/>
    <w:rsid w:val="00E17597"/>
    <w:rsid w:val="00E215D9"/>
    <w:rsid w:val="00E23969"/>
    <w:rsid w:val="00E25E17"/>
    <w:rsid w:val="00E310FA"/>
    <w:rsid w:val="00E318AC"/>
    <w:rsid w:val="00E33410"/>
    <w:rsid w:val="00E346D0"/>
    <w:rsid w:val="00E355AF"/>
    <w:rsid w:val="00E35E34"/>
    <w:rsid w:val="00E40DDD"/>
    <w:rsid w:val="00E424D8"/>
    <w:rsid w:val="00E45566"/>
    <w:rsid w:val="00E512DE"/>
    <w:rsid w:val="00E53719"/>
    <w:rsid w:val="00E568E4"/>
    <w:rsid w:val="00E573AA"/>
    <w:rsid w:val="00E61383"/>
    <w:rsid w:val="00E61FCC"/>
    <w:rsid w:val="00E62E8F"/>
    <w:rsid w:val="00E63FE6"/>
    <w:rsid w:val="00E6573C"/>
    <w:rsid w:val="00E664E7"/>
    <w:rsid w:val="00E7261D"/>
    <w:rsid w:val="00E81692"/>
    <w:rsid w:val="00E84915"/>
    <w:rsid w:val="00E961E4"/>
    <w:rsid w:val="00EA0B60"/>
    <w:rsid w:val="00EA4EC3"/>
    <w:rsid w:val="00EB2F05"/>
    <w:rsid w:val="00EB6774"/>
    <w:rsid w:val="00EB6AE2"/>
    <w:rsid w:val="00EB6C9B"/>
    <w:rsid w:val="00EB7DD5"/>
    <w:rsid w:val="00ED009B"/>
    <w:rsid w:val="00ED7A75"/>
    <w:rsid w:val="00EE0619"/>
    <w:rsid w:val="00EE2506"/>
    <w:rsid w:val="00EE371D"/>
    <w:rsid w:val="00EE516F"/>
    <w:rsid w:val="00EE53E7"/>
    <w:rsid w:val="00EF507D"/>
    <w:rsid w:val="00EF67E5"/>
    <w:rsid w:val="00F00E4C"/>
    <w:rsid w:val="00F03E53"/>
    <w:rsid w:val="00F03F76"/>
    <w:rsid w:val="00F136AC"/>
    <w:rsid w:val="00F242B5"/>
    <w:rsid w:val="00F27E9C"/>
    <w:rsid w:val="00F30FCF"/>
    <w:rsid w:val="00F34A7E"/>
    <w:rsid w:val="00F40650"/>
    <w:rsid w:val="00F457C1"/>
    <w:rsid w:val="00F53AB7"/>
    <w:rsid w:val="00F53B51"/>
    <w:rsid w:val="00F56E06"/>
    <w:rsid w:val="00F62D5C"/>
    <w:rsid w:val="00F67569"/>
    <w:rsid w:val="00F67D02"/>
    <w:rsid w:val="00F7782D"/>
    <w:rsid w:val="00F80A98"/>
    <w:rsid w:val="00F8332C"/>
    <w:rsid w:val="00F833A9"/>
    <w:rsid w:val="00F844FE"/>
    <w:rsid w:val="00F8613F"/>
    <w:rsid w:val="00FA4072"/>
    <w:rsid w:val="00FA55E0"/>
    <w:rsid w:val="00FA7961"/>
    <w:rsid w:val="00FB420A"/>
    <w:rsid w:val="00FC4518"/>
    <w:rsid w:val="00FC67F2"/>
    <w:rsid w:val="00FD0675"/>
    <w:rsid w:val="00FE165F"/>
    <w:rsid w:val="00FE43D0"/>
    <w:rsid w:val="00FF3FF6"/>
    <w:rsid w:val="00FF535A"/>
    <w:rsid w:val="216DE4D9"/>
    <w:rsid w:val="49C0180F"/>
    <w:rsid w:val="6433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3772"/>
  <w15:docId w15:val="{E36FBCC0-291B-4D53-8562-B0776F8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paragraph" w:customStyle="1" w:styleId="BodyText1">
    <w:name w:val="Body Text1"/>
    <w:basedOn w:val="Normal"/>
    <w:link w:val="BodytextChar"/>
    <w:qFormat/>
    <w:rsid w:val="00C6365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C6365E"/>
    <w:rPr>
      <w:rFonts w:ascii="Calibri" w:eastAsia="Calibri" w:hAnsi="Calibri" w:cs="Arial"/>
      <w:sz w:val="22"/>
      <w:szCs w:val="22"/>
    </w:rPr>
  </w:style>
  <w:style w:type="character" w:styleId="Hyperlink">
    <w:name w:val="Hyperlink"/>
    <w:basedOn w:val="DefaultParagraphFont"/>
    <w:uiPriority w:val="99"/>
    <w:unhideWhenUsed/>
    <w:rsid w:val="00C6365E"/>
    <w:rPr>
      <w:color w:val="0000FF" w:themeColor="hyperlink"/>
      <w:u w:val="single"/>
    </w:rPr>
  </w:style>
  <w:style w:type="character" w:customStyle="1" w:styleId="red">
    <w:name w:val="red"/>
    <w:basedOn w:val="DefaultParagraphFont"/>
    <w:rsid w:val="006134A1"/>
  </w:style>
  <w:style w:type="character" w:styleId="Emphasis">
    <w:name w:val="Emphasis"/>
    <w:basedOn w:val="DefaultParagraphFont"/>
    <w:uiPriority w:val="20"/>
    <w:qFormat/>
    <w:rsid w:val="006134A1"/>
    <w:rPr>
      <w:i/>
      <w:iCs/>
    </w:rPr>
  </w:style>
  <w:style w:type="paragraph" w:styleId="NormalWeb">
    <w:name w:val="Normal (Web)"/>
    <w:basedOn w:val="Normal"/>
    <w:uiPriority w:val="99"/>
    <w:unhideWhenUsed/>
    <w:rsid w:val="00DD5CA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40AE2"/>
    <w:rPr>
      <w:color w:val="605E5C"/>
      <w:shd w:val="clear" w:color="auto" w:fill="E1DFDD"/>
    </w:rPr>
  </w:style>
  <w:style w:type="paragraph" w:styleId="FootnoteText">
    <w:name w:val="footnote text"/>
    <w:basedOn w:val="Normal"/>
    <w:link w:val="FootnoteTextChar"/>
    <w:uiPriority w:val="99"/>
    <w:semiHidden/>
    <w:unhideWhenUsed/>
    <w:rsid w:val="00290A7D"/>
  </w:style>
  <w:style w:type="character" w:customStyle="1" w:styleId="FootnoteTextChar">
    <w:name w:val="Footnote Text Char"/>
    <w:basedOn w:val="DefaultParagraphFont"/>
    <w:link w:val="FootnoteText"/>
    <w:uiPriority w:val="99"/>
    <w:semiHidden/>
    <w:rsid w:val="00290A7D"/>
  </w:style>
  <w:style w:type="character" w:styleId="FootnoteReference">
    <w:name w:val="footnote reference"/>
    <w:basedOn w:val="DefaultParagraphFont"/>
    <w:uiPriority w:val="99"/>
    <w:semiHidden/>
    <w:unhideWhenUsed/>
    <w:rsid w:val="00290A7D"/>
    <w:rPr>
      <w:vertAlign w:val="superscript"/>
    </w:rPr>
  </w:style>
  <w:style w:type="paragraph" w:customStyle="1" w:styleId="Bullets">
    <w:name w:val="Bullets"/>
    <w:basedOn w:val="ListParagraph"/>
    <w:qFormat/>
    <w:rsid w:val="00D1415E"/>
    <w:pPr>
      <w:numPr>
        <w:numId w:val="20"/>
      </w:numPr>
      <w:spacing w:after="120"/>
      <w:contextualSpacing w:val="0"/>
    </w:pPr>
    <w:rPr>
      <w:rFonts w:ascii="Calibri" w:eastAsia="Calibri" w:hAnsi="Calibri" w:cs="Calibri"/>
      <w:sz w:val="22"/>
      <w:szCs w:val="22"/>
    </w:rPr>
  </w:style>
  <w:style w:type="paragraph" w:styleId="Revision">
    <w:name w:val="Revision"/>
    <w:hidden/>
    <w:uiPriority w:val="99"/>
    <w:semiHidden/>
    <w:rsid w:val="00481117"/>
  </w:style>
  <w:style w:type="paragraph" w:styleId="TOCHeading">
    <w:name w:val="TOC Heading"/>
    <w:basedOn w:val="Heading1"/>
    <w:next w:val="Normal"/>
    <w:uiPriority w:val="39"/>
    <w:unhideWhenUsed/>
    <w:qFormat/>
    <w:rsid w:val="000F4A36"/>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F4A36"/>
    <w:pPr>
      <w:spacing w:after="100"/>
    </w:pPr>
  </w:style>
  <w:style w:type="character" w:styleId="FollowedHyperlink">
    <w:name w:val="FollowedHyperlink"/>
    <w:basedOn w:val="DefaultParagraphFont"/>
    <w:uiPriority w:val="99"/>
    <w:semiHidden/>
    <w:unhideWhenUsed/>
    <w:rsid w:val="000F4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179">
      <w:bodyDiv w:val="1"/>
      <w:marLeft w:val="0"/>
      <w:marRight w:val="0"/>
      <w:marTop w:val="0"/>
      <w:marBottom w:val="0"/>
      <w:divBdr>
        <w:top w:val="none" w:sz="0" w:space="0" w:color="auto"/>
        <w:left w:val="none" w:sz="0" w:space="0" w:color="auto"/>
        <w:bottom w:val="none" w:sz="0" w:space="0" w:color="auto"/>
        <w:right w:val="none" w:sz="0" w:space="0" w:color="auto"/>
      </w:divBdr>
    </w:div>
    <w:div w:id="212667762">
      <w:bodyDiv w:val="1"/>
      <w:marLeft w:val="0"/>
      <w:marRight w:val="0"/>
      <w:marTop w:val="0"/>
      <w:marBottom w:val="0"/>
      <w:divBdr>
        <w:top w:val="none" w:sz="0" w:space="0" w:color="auto"/>
        <w:left w:val="none" w:sz="0" w:space="0" w:color="auto"/>
        <w:bottom w:val="none" w:sz="0" w:space="0" w:color="auto"/>
        <w:right w:val="none" w:sz="0" w:space="0" w:color="auto"/>
      </w:divBdr>
    </w:div>
    <w:div w:id="740179126">
      <w:bodyDiv w:val="1"/>
      <w:marLeft w:val="0"/>
      <w:marRight w:val="0"/>
      <w:marTop w:val="0"/>
      <w:marBottom w:val="0"/>
      <w:divBdr>
        <w:top w:val="none" w:sz="0" w:space="0" w:color="auto"/>
        <w:left w:val="none" w:sz="0" w:space="0" w:color="auto"/>
        <w:bottom w:val="none" w:sz="0" w:space="0" w:color="auto"/>
        <w:right w:val="none" w:sz="0" w:space="0" w:color="auto"/>
      </w:divBdr>
    </w:div>
    <w:div w:id="1307583688">
      <w:bodyDiv w:val="1"/>
      <w:marLeft w:val="0"/>
      <w:marRight w:val="0"/>
      <w:marTop w:val="0"/>
      <w:marBottom w:val="0"/>
      <w:divBdr>
        <w:top w:val="none" w:sz="0" w:space="0" w:color="auto"/>
        <w:left w:val="none" w:sz="0" w:space="0" w:color="auto"/>
        <w:bottom w:val="none" w:sz="0" w:space="0" w:color="auto"/>
        <w:right w:val="none" w:sz="0" w:space="0" w:color="auto"/>
      </w:divBdr>
    </w:div>
    <w:div w:id="1367410846">
      <w:bodyDiv w:val="1"/>
      <w:marLeft w:val="0"/>
      <w:marRight w:val="0"/>
      <w:marTop w:val="0"/>
      <w:marBottom w:val="0"/>
      <w:divBdr>
        <w:top w:val="none" w:sz="0" w:space="0" w:color="auto"/>
        <w:left w:val="none" w:sz="0" w:space="0" w:color="auto"/>
        <w:bottom w:val="none" w:sz="0" w:space="0" w:color="auto"/>
        <w:right w:val="none" w:sz="0" w:space="0" w:color="auto"/>
      </w:divBdr>
    </w:div>
    <w:div w:id="1585649639">
      <w:bodyDiv w:val="1"/>
      <w:marLeft w:val="0"/>
      <w:marRight w:val="0"/>
      <w:marTop w:val="0"/>
      <w:marBottom w:val="0"/>
      <w:divBdr>
        <w:top w:val="none" w:sz="0" w:space="0" w:color="auto"/>
        <w:left w:val="none" w:sz="0" w:space="0" w:color="auto"/>
        <w:bottom w:val="none" w:sz="0" w:space="0" w:color="auto"/>
        <w:right w:val="none" w:sz="0" w:space="0" w:color="auto"/>
      </w:divBdr>
    </w:div>
    <w:div w:id="1883707263">
      <w:bodyDiv w:val="1"/>
      <w:marLeft w:val="0"/>
      <w:marRight w:val="0"/>
      <w:marTop w:val="0"/>
      <w:marBottom w:val="0"/>
      <w:divBdr>
        <w:top w:val="none" w:sz="0" w:space="0" w:color="auto"/>
        <w:left w:val="none" w:sz="0" w:space="0" w:color="auto"/>
        <w:bottom w:val="none" w:sz="0" w:space="0" w:color="auto"/>
        <w:right w:val="none" w:sz="0" w:space="0" w:color="auto"/>
      </w:divBdr>
    </w:div>
    <w:div w:id="2133938261">
      <w:bodyDiv w:val="1"/>
      <w:marLeft w:val="0"/>
      <w:marRight w:val="0"/>
      <w:marTop w:val="0"/>
      <w:marBottom w:val="0"/>
      <w:divBdr>
        <w:top w:val="none" w:sz="0" w:space="0" w:color="auto"/>
        <w:left w:val="none" w:sz="0" w:space="0" w:color="auto"/>
        <w:bottom w:val="none" w:sz="0" w:space="0" w:color="auto"/>
        <w:right w:val="none" w:sz="0" w:space="0" w:color="auto"/>
      </w:divBdr>
    </w:div>
    <w:div w:id="213413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achieve.org/our-initiatives/equip/tools-subject/science/task-annotation-project-scie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chieve.org/publications/science-task-annotations-phenomena" TargetMode="External"/><Relationship Id="rId2" Type="http://schemas.openxmlformats.org/officeDocument/2006/relationships/customXml" Target="../customXml/item2.xml"/><Relationship Id="rId16" Type="http://schemas.openxmlformats.org/officeDocument/2006/relationships/hyperlink" Target="http://stemteachingtools.org/brief/29" TargetMode="External"/><Relationship Id="rId20" Type="http://schemas.openxmlformats.org/officeDocument/2006/relationships/hyperlink" Target="https://www.nextgenscience.org/resources/bundling-ng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hieve.org/files/sites/default/files/equity_02142019%20(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castitemspec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hieve.org/cognitive-complexity-framewor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67192-096A-441E-9590-092B2BFDCB01}">
  <ds:schemaRefs>
    <ds:schemaRef ds:uri="http://schemas.openxmlformats.org/officeDocument/2006/bibliography"/>
  </ds:schemaRefs>
</ds:datastoreItem>
</file>

<file path=customXml/itemProps2.xml><?xml version="1.0" encoding="utf-8"?>
<ds:datastoreItem xmlns:ds="http://schemas.openxmlformats.org/officeDocument/2006/customXml" ds:itemID="{2FC40C73-72F5-4167-B7D1-033FE97C9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795D2-4369-4ECA-9E8F-B600D834F359}">
  <ds:schemaRefs>
    <ds:schemaRef ds:uri="http://schemas.microsoft.com/sharepoint/v3/contenttype/forms"/>
  </ds:schemaRefs>
</ds:datastoreItem>
</file>

<file path=customXml/itemProps4.xml><?xml version="1.0" encoding="utf-8"?>
<ds:datastoreItem xmlns:ds="http://schemas.openxmlformats.org/officeDocument/2006/customXml" ds:itemID="{82DF8B7C-F62A-430D-B7C0-50C75E64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38</cp:revision>
  <cp:lastPrinted>2023-08-16T13:54:00Z</cp:lastPrinted>
  <dcterms:created xsi:type="dcterms:W3CDTF">2023-08-09T20:01:00Z</dcterms:created>
  <dcterms:modified xsi:type="dcterms:W3CDTF">2023-09-13T19:35:00Z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7df2fe3309a8bd5cac8925c97f1a157989db33f27f05a1056115097632bfe25c</vt:lpwstr>
  </property>
</Properties>
</file>