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2B6E93FF" w14:textId="21F1972B" w:rsidR="00092ADF" w:rsidRPr="00092ADF" w:rsidRDefault="00092ADF" w:rsidP="00092ADF">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305A07" w14:textId="4C410AA9" w:rsidR="00092ADF" w:rsidRPr="00092ADF" w:rsidRDefault="00B83F56" w:rsidP="00092ADF">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4143" behindDoc="0" locked="0" layoutInCell="1" hidden="0" allowOverlap="1" wp14:anchorId="3B157143" wp14:editId="49B90BC2">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57216" behindDoc="0" locked="0" layoutInCell="1" allowOverlap="1" wp14:anchorId="14724A96" wp14:editId="6599618C">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24A96"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v:textbox>
                    <w10:wrap type="square"/>
                  </v:shape>
                </w:pict>
              </mc:Fallback>
            </mc:AlternateContent>
          </w:r>
        </w:p>
        <w:p w14:paraId="75FAA7D0" w14:textId="399053A7" w:rsidR="00092ADF" w:rsidRPr="00092ADF" w:rsidRDefault="00092ADF" w:rsidP="00092ADF">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2C04DEA2" w14:textId="01B6B370"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1DDC14C" w14:textId="725344A9"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07E772B9" w14:textId="77777777"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528D675" w14:textId="64F62770" w:rsid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Grade 5 Unit </w:t>
          </w:r>
          <w:r w:rsidR="00D109EF">
            <w:rPr>
              <w:rFonts w:asciiTheme="minorHAnsi" w:eastAsiaTheme="minorHAnsi" w:hAnsiTheme="minorHAnsi" w:cstheme="minorHAnsi"/>
              <w:b/>
              <w:kern w:val="2"/>
              <w:sz w:val="36"/>
              <w:szCs w:val="36"/>
              <w14:ligatures w14:val="standardContextual"/>
            </w:rPr>
            <w:t>4</w:t>
          </w:r>
          <w:r w:rsidRPr="00B83F56">
            <w:rPr>
              <w:rFonts w:asciiTheme="minorHAnsi" w:eastAsiaTheme="minorHAnsi" w:hAnsiTheme="minorHAnsi" w:cstheme="minorHAnsi"/>
              <w:b/>
              <w:kern w:val="2"/>
              <w:sz w:val="36"/>
              <w:szCs w:val="36"/>
              <w14:ligatures w14:val="standardContextual"/>
            </w:rPr>
            <w:t xml:space="preserve">: </w:t>
          </w:r>
          <w:r w:rsidR="00D109EF">
            <w:rPr>
              <w:rFonts w:asciiTheme="minorHAnsi" w:eastAsiaTheme="minorHAnsi" w:hAnsiTheme="minorHAnsi" w:cstheme="minorHAnsi"/>
              <w:b/>
              <w:kern w:val="2"/>
              <w:sz w:val="36"/>
              <w:szCs w:val="36"/>
              <w14:ligatures w14:val="standardContextual"/>
            </w:rPr>
            <w:t>Earth and its Gravitational Force and M</w:t>
          </w:r>
          <w:r w:rsidR="00E41999">
            <w:rPr>
              <w:rFonts w:asciiTheme="minorHAnsi" w:eastAsiaTheme="minorHAnsi" w:hAnsiTheme="minorHAnsi" w:cstheme="minorHAnsi"/>
              <w:b/>
              <w:kern w:val="2"/>
              <w:sz w:val="36"/>
              <w:szCs w:val="36"/>
              <w14:ligatures w14:val="standardContextual"/>
            </w:rPr>
            <w:t>otion</w:t>
          </w:r>
        </w:p>
        <w:p w14:paraId="7C3A42C0" w14:textId="77777777" w:rsidR="00B83F56" w:rsidRPr="00B83F56"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p>
        <w:p w14:paraId="2622119B" w14:textId="332F4B00" w:rsidR="00092ADF" w:rsidRP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sidR="00B21DE5">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w:t>
          </w:r>
          <w:r w:rsidR="00EA3D98">
            <w:rPr>
              <w:rFonts w:asciiTheme="minorHAnsi" w:eastAsiaTheme="minorHAnsi" w:hAnsiTheme="minorHAnsi" w:cstheme="minorHAnsi"/>
              <w:b/>
              <w:kern w:val="2"/>
              <w:sz w:val="36"/>
              <w:szCs w:val="36"/>
              <w14:ligatures w14:val="standardContextual"/>
            </w:rPr>
            <w:t>1</w:t>
          </w:r>
        </w:p>
        <w:p w14:paraId="040A346A" w14:textId="77777777" w:rsidR="00092ADF" w:rsidRDefault="00092ADF" w:rsidP="00092ADF">
          <w:pPr>
            <w:spacing w:after="60" w:line="259" w:lineRule="auto"/>
            <w:jc w:val="center"/>
            <w:rPr>
              <w:rFonts w:asciiTheme="minorHAnsi" w:eastAsiaTheme="minorHAnsi" w:hAnsiTheme="minorHAnsi" w:cstheme="minorHAnsi"/>
              <w:kern w:val="2"/>
              <w:sz w:val="28"/>
              <w:szCs w:val="28"/>
              <w14:ligatures w14:val="standardContextual"/>
            </w:rPr>
          </w:pPr>
        </w:p>
        <w:p w14:paraId="23FD19F3" w14:textId="77777777" w:rsidR="009E467B" w:rsidRPr="00092ADF" w:rsidRDefault="009E467B" w:rsidP="00092ADF">
          <w:pPr>
            <w:spacing w:after="60" w:line="259" w:lineRule="auto"/>
            <w:jc w:val="center"/>
            <w:rPr>
              <w:rFonts w:asciiTheme="minorHAnsi" w:eastAsiaTheme="minorHAnsi" w:hAnsiTheme="minorHAnsi" w:cstheme="minorHAnsi"/>
              <w:kern w:val="2"/>
              <w:sz w:val="28"/>
              <w:szCs w:val="28"/>
              <w14:ligatures w14:val="standardContextual"/>
            </w:rPr>
          </w:pPr>
        </w:p>
        <w:p w14:paraId="16897677" w14:textId="6D5F2319" w:rsidR="00092ADF" w:rsidRPr="00092ADF" w:rsidRDefault="00E41999" w:rsidP="00092ADF">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April</w:t>
          </w:r>
          <w:r w:rsidR="00092ADF" w:rsidRPr="00092ADF">
            <w:rPr>
              <w:rFonts w:asciiTheme="minorHAnsi" w:eastAsiaTheme="minorHAnsi" w:hAnsiTheme="minorHAnsi" w:cstheme="minorHAnsi"/>
              <w:b/>
              <w:kern w:val="2"/>
              <w:sz w:val="28"/>
              <w:szCs w:val="28"/>
              <w14:ligatures w14:val="standardContextual"/>
            </w:rPr>
            <w:t xml:space="preserve"> 202</w:t>
          </w:r>
          <w:r>
            <w:rPr>
              <w:rFonts w:asciiTheme="minorHAnsi" w:eastAsiaTheme="minorHAnsi" w:hAnsiTheme="minorHAnsi" w:cstheme="minorHAnsi"/>
              <w:b/>
              <w:kern w:val="2"/>
              <w:sz w:val="28"/>
              <w:szCs w:val="28"/>
              <w14:ligatures w14:val="standardContextual"/>
            </w:rPr>
            <w:t>4</w:t>
          </w:r>
        </w:p>
        <w:p w14:paraId="5A8CC3D2" w14:textId="77777777" w:rsidR="00B21DE5" w:rsidRPr="00092ADF" w:rsidRDefault="00B21DE5" w:rsidP="00092ADF">
          <w:pPr>
            <w:spacing w:after="160" w:line="259" w:lineRule="auto"/>
            <w:rPr>
              <w:rFonts w:asciiTheme="minorHAnsi" w:eastAsiaTheme="minorHAnsi" w:hAnsiTheme="minorHAnsi" w:cstheme="minorHAnsi"/>
              <w:kern w:val="2"/>
              <w:sz w:val="22"/>
              <w:szCs w:val="22"/>
              <w14:ligatures w14:val="standardContextual"/>
            </w:rPr>
          </w:pPr>
        </w:p>
        <w:p w14:paraId="05F06F29" w14:textId="77777777" w:rsidR="00B21DE5" w:rsidRDefault="00B21DE5"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258452D1"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56FE6BD0"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7C9DBF16" w14:textId="1868C23D" w:rsidR="00092ADF" w:rsidRPr="00092ADF" w:rsidRDefault="00000000" w:rsidP="00092ADF">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4AB8AAB3" w14:textId="27ED961F" w:rsidR="00092ADF" w:rsidRPr="00092ADF" w:rsidRDefault="009E467B" w:rsidP="00B21DE5">
      <w:pPr>
        <w:spacing w:after="240"/>
        <w:jc w:val="both"/>
        <w:rPr>
          <w:rFonts w:ascii="Calibri" w:eastAsia="Calibri" w:hAnsi="Calibri" w:cs="Arial"/>
          <w:sz w:val="22"/>
          <w:szCs w:val="22"/>
        </w:rPr>
      </w:pPr>
      <w:r>
        <w:rPr>
          <w:rFonts w:ascii="Calibri" w:eastAsia="Calibri" w:hAnsi="Calibri" w:cs="Arial"/>
          <w:i/>
          <w:sz w:val="22"/>
          <w:szCs w:val="22"/>
        </w:rPr>
        <w:t xml:space="preserve">Grade 5 Unit </w:t>
      </w:r>
      <w:r w:rsidR="00E41999">
        <w:rPr>
          <w:rFonts w:ascii="Calibri" w:eastAsia="Calibri" w:hAnsi="Calibri" w:cs="Arial"/>
          <w:i/>
          <w:sz w:val="22"/>
          <w:szCs w:val="22"/>
        </w:rPr>
        <w:t>4</w:t>
      </w:r>
      <w:r>
        <w:rPr>
          <w:rFonts w:ascii="Calibri" w:eastAsia="Calibri" w:hAnsi="Calibri" w:cs="Arial"/>
          <w:i/>
          <w:sz w:val="22"/>
          <w:szCs w:val="22"/>
        </w:rPr>
        <w:t xml:space="preserve">: </w:t>
      </w:r>
      <w:r w:rsidR="00E41999">
        <w:rPr>
          <w:rFonts w:ascii="Calibri" w:eastAsia="Calibri" w:hAnsi="Calibri" w:cs="Arial"/>
          <w:i/>
          <w:sz w:val="22"/>
          <w:szCs w:val="22"/>
        </w:rPr>
        <w:t>Earth and its Gravitational Force and Motion</w:t>
      </w:r>
      <w:r>
        <w:rPr>
          <w:rFonts w:ascii="Calibri" w:eastAsia="Calibri" w:hAnsi="Calibri" w:cs="Arial"/>
          <w:i/>
          <w:sz w:val="22"/>
          <w:szCs w:val="22"/>
        </w:rPr>
        <w:t xml:space="preserve">, Family Guidance and </w:t>
      </w:r>
      <w:r w:rsidR="00B21DE5">
        <w:rPr>
          <w:rFonts w:ascii="Calibri" w:eastAsia="Calibri" w:hAnsi="Calibri" w:cs="Arial"/>
          <w:i/>
          <w:sz w:val="22"/>
          <w:szCs w:val="22"/>
        </w:rPr>
        <w:t xml:space="preserve">Learning Resources for Performance Category </w:t>
      </w:r>
      <w:r w:rsidR="00EA3D98">
        <w:rPr>
          <w:rFonts w:ascii="Calibri" w:eastAsia="Calibri" w:hAnsi="Calibri" w:cs="Arial"/>
          <w:i/>
          <w:sz w:val="22"/>
          <w:szCs w:val="22"/>
        </w:rPr>
        <w:t>1</w:t>
      </w:r>
      <w:r w:rsidR="00092ADF" w:rsidRPr="00092ADF">
        <w:rPr>
          <w:rFonts w:ascii="Calibri" w:eastAsia="Calibri" w:hAnsi="Calibri" w:cs="Arial"/>
          <w:i/>
          <w:sz w:val="22"/>
          <w:szCs w:val="22"/>
        </w:rPr>
        <w:t xml:space="preserve"> </w:t>
      </w:r>
      <w:r w:rsidR="00092ADF"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29796AAC" w14:textId="7B41BBF4" w:rsidR="00092ADF" w:rsidRPr="00092ADF" w:rsidRDefault="00092ADF" w:rsidP="00B21DE5">
      <w:pPr>
        <w:spacing w:after="60"/>
        <w:jc w:val="both"/>
        <w:rPr>
          <w:rFonts w:ascii="Calibri" w:eastAsia="Calibri" w:hAnsi="Calibri" w:cs="Arial"/>
          <w:sz w:val="22"/>
          <w:szCs w:val="22"/>
        </w:rPr>
        <w:sectPr w:rsidR="00092ADF" w:rsidRPr="00092ADF" w:rsidSect="00385DD6">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sidR="00B21DE5">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sidR="00B21DE5">
        <w:rPr>
          <w:rFonts w:ascii="Calibri" w:eastAsia="Calibri" w:hAnsi="Calibri" w:cs="Arial"/>
          <w:i/>
          <w:sz w:val="22"/>
          <w:szCs w:val="22"/>
        </w:rPr>
        <w:t xml:space="preserve">Grade 5 Unit </w:t>
      </w:r>
      <w:r w:rsidR="00E41999">
        <w:rPr>
          <w:rFonts w:ascii="Calibri" w:eastAsia="Calibri" w:hAnsi="Calibri" w:cs="Arial"/>
          <w:i/>
          <w:sz w:val="22"/>
          <w:szCs w:val="22"/>
        </w:rPr>
        <w:t>4</w:t>
      </w:r>
      <w:r w:rsidR="00B21DE5">
        <w:rPr>
          <w:rFonts w:ascii="Calibri" w:eastAsia="Calibri" w:hAnsi="Calibri" w:cs="Arial"/>
          <w:i/>
          <w:sz w:val="22"/>
          <w:szCs w:val="22"/>
        </w:rPr>
        <w:t xml:space="preserve">: </w:t>
      </w:r>
      <w:r w:rsidR="00E41999">
        <w:rPr>
          <w:rFonts w:ascii="Calibri" w:eastAsia="Calibri" w:hAnsi="Calibri" w:cs="Arial"/>
          <w:i/>
          <w:sz w:val="22"/>
          <w:szCs w:val="22"/>
        </w:rPr>
        <w:t>Earth and its Gravitational Force and Motion</w:t>
      </w:r>
      <w:r w:rsidR="003C79D9">
        <w:rPr>
          <w:rFonts w:ascii="Calibri" w:eastAsia="Calibri" w:hAnsi="Calibri" w:cs="Arial"/>
          <w:i/>
          <w:sz w:val="22"/>
          <w:szCs w:val="22"/>
        </w:rPr>
        <w:t xml:space="preserve">, Family Guidance </w:t>
      </w:r>
      <w:r w:rsidR="00EA3D98">
        <w:rPr>
          <w:rFonts w:ascii="Calibri" w:eastAsia="Calibri" w:hAnsi="Calibri" w:cs="Arial"/>
          <w:i/>
          <w:sz w:val="22"/>
          <w:szCs w:val="22"/>
        </w:rPr>
        <w:t>and Learning Resources for Performance Category 1</w:t>
      </w:r>
      <w:r w:rsidR="00B21DE5">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p w14:paraId="58004685" w14:textId="7A594F9A" w:rsidR="00AE461D" w:rsidRPr="00C711ED" w:rsidRDefault="00AE461D" w:rsidP="00AE461D">
      <w:pPr>
        <w:rPr>
          <w:rFonts w:ascii="Calibri" w:eastAsia="Calibri" w:hAnsi="Calibri" w:cs="Calibri"/>
          <w:b/>
        </w:rPr>
      </w:pPr>
      <w:r w:rsidRPr="00C711ED">
        <w:rPr>
          <w:rFonts w:ascii="Calibri" w:eastAsia="Calibri" w:hAnsi="Calibri" w:cs="Calibri"/>
          <w:b/>
        </w:rPr>
        <w:lastRenderedPageBreak/>
        <w:t>Purpose</w:t>
      </w:r>
    </w:p>
    <w:p w14:paraId="01B55213" w14:textId="7907CF3C" w:rsidR="00AE461D" w:rsidRPr="000F4958" w:rsidRDefault="00AE461D"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student’s performance on the Grade 5 Unit </w:t>
      </w:r>
      <w:r w:rsidR="00C6589C">
        <w:rPr>
          <w:rFonts w:ascii="Calibri" w:eastAsia="Calibri" w:hAnsi="Calibri" w:cs="Calibri"/>
          <w:bCs/>
          <w:sz w:val="22"/>
          <w:szCs w:val="22"/>
        </w:rPr>
        <w:t>4</w:t>
      </w:r>
      <w:r w:rsidRPr="000F4958">
        <w:rPr>
          <w:rFonts w:ascii="Calibri" w:eastAsia="Calibri" w:hAnsi="Calibri" w:cs="Calibri"/>
          <w:bCs/>
          <w:sz w:val="22"/>
          <w:szCs w:val="22"/>
        </w:rPr>
        <w:t xml:space="preserve"> Science Assessment and to provide resources and recommendations for engaging their </w:t>
      </w:r>
      <w:r w:rsidR="000F4958">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sidR="000E3CA9">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238FE079" w14:textId="2C1E0796" w:rsidR="00AE461D" w:rsidRPr="00C711ED" w:rsidRDefault="00AE461D" w:rsidP="00AE461D">
      <w:pPr>
        <w:rPr>
          <w:rFonts w:ascii="Calibri" w:eastAsia="Calibri" w:hAnsi="Calibri" w:cs="Calibri"/>
          <w:b/>
        </w:rPr>
      </w:pPr>
      <w:r w:rsidRPr="00C711ED">
        <w:rPr>
          <w:rFonts w:ascii="Calibri" w:eastAsia="Calibri" w:hAnsi="Calibri" w:cs="Calibri"/>
          <w:b/>
        </w:rPr>
        <w:t>Unit Overview</w:t>
      </w:r>
    </w:p>
    <w:p w14:paraId="4ED6A2B1" w14:textId="77777777" w:rsidR="00153864" w:rsidRDefault="00153864" w:rsidP="000F4958">
      <w:pPr>
        <w:rPr>
          <w:rFonts w:asciiTheme="minorHAnsi" w:eastAsia="Calibri" w:hAnsiTheme="minorHAnsi" w:cstheme="minorHAnsi"/>
          <w:sz w:val="22"/>
          <w:szCs w:val="22"/>
        </w:rPr>
      </w:pPr>
      <w:r w:rsidRPr="00BA2BDB">
        <w:rPr>
          <w:rFonts w:asciiTheme="minorHAnsi" w:eastAsia="Calibri" w:hAnsiTheme="minorHAnsi" w:cstheme="minorHAnsi"/>
          <w:sz w:val="22"/>
          <w:szCs w:val="22"/>
        </w:rPr>
        <w:t xml:space="preserve">By engaging in this unit, students deepen their knowledge of </w:t>
      </w:r>
      <w:r>
        <w:rPr>
          <w:rFonts w:asciiTheme="minorHAnsi" w:eastAsia="Calibri" w:hAnsiTheme="minorHAnsi" w:cstheme="minorHAnsi"/>
          <w:sz w:val="22"/>
          <w:szCs w:val="22"/>
        </w:rPr>
        <w:t xml:space="preserve">the </w:t>
      </w:r>
      <w:r w:rsidRPr="00BA2BDB">
        <w:rPr>
          <w:rFonts w:asciiTheme="minorHAnsi" w:eastAsia="Calibri" w:hAnsiTheme="minorHAnsi" w:cstheme="minorHAnsi"/>
          <w:sz w:val="22"/>
          <w:szCs w:val="22"/>
        </w:rPr>
        <w:t>direction of the Earth’s gravitational forces and</w:t>
      </w:r>
      <w:r>
        <w:rPr>
          <w:rFonts w:asciiTheme="minorHAnsi" w:eastAsia="Calibri" w:hAnsiTheme="minorHAnsi" w:cstheme="minorHAnsi"/>
          <w:sz w:val="22"/>
          <w:szCs w:val="22"/>
        </w:rPr>
        <w:t xml:space="preserve"> </w:t>
      </w:r>
      <w:r w:rsidRPr="00BA2BDB">
        <w:rPr>
          <w:rFonts w:asciiTheme="minorHAnsi" w:eastAsia="Calibri" w:hAnsiTheme="minorHAnsi" w:cstheme="minorHAnsi"/>
          <w:sz w:val="22"/>
          <w:szCs w:val="22"/>
        </w:rPr>
        <w:t>how distance from the Earth influences the brightness of the sun and stars. With a focus on developing and using models, constructing</w:t>
      </w:r>
      <w:r>
        <w:rPr>
          <w:rFonts w:asciiTheme="minorHAnsi" w:eastAsia="Calibri" w:hAnsiTheme="minorHAnsi" w:cstheme="minorHAnsi"/>
          <w:sz w:val="22"/>
          <w:szCs w:val="22"/>
        </w:rPr>
        <w:t xml:space="preserve"> </w:t>
      </w:r>
      <w:r w:rsidRPr="00BA2BDB">
        <w:rPr>
          <w:rFonts w:asciiTheme="minorHAnsi" w:eastAsia="Calibri" w:hAnsiTheme="minorHAnsi" w:cstheme="minorHAnsi"/>
          <w:sz w:val="22"/>
          <w:szCs w:val="22"/>
        </w:rPr>
        <w:t>explanations and designing solutions, analyzing and interpreting data, and engaging in argument fro</w:t>
      </w:r>
      <w:r>
        <w:rPr>
          <w:rFonts w:asciiTheme="minorHAnsi" w:eastAsia="Calibri" w:hAnsiTheme="minorHAnsi" w:cstheme="minorHAnsi"/>
          <w:sz w:val="22"/>
          <w:szCs w:val="22"/>
        </w:rPr>
        <w:t xml:space="preserve">m </w:t>
      </w:r>
      <w:r w:rsidRPr="00BA2BDB">
        <w:rPr>
          <w:rFonts w:asciiTheme="minorHAnsi" w:eastAsia="Calibri" w:hAnsiTheme="minorHAnsi" w:cstheme="minorHAnsi"/>
          <w:sz w:val="22"/>
          <w:szCs w:val="22"/>
        </w:rPr>
        <w:t xml:space="preserve">evidence, students learn about </w:t>
      </w:r>
      <w:r>
        <w:rPr>
          <w:rFonts w:asciiTheme="minorHAnsi" w:eastAsia="Calibri" w:hAnsiTheme="minorHAnsi" w:cstheme="minorHAnsi"/>
          <w:sz w:val="22"/>
          <w:szCs w:val="22"/>
        </w:rPr>
        <w:t>the gravitational force of Earth, how these cause observable patterns, and the brightness of the sun and other stars.</w:t>
      </w:r>
    </w:p>
    <w:p w14:paraId="0A88AB36" w14:textId="77777777" w:rsidR="00153864" w:rsidRDefault="00153864" w:rsidP="000F4958">
      <w:pPr>
        <w:rPr>
          <w:rFonts w:asciiTheme="minorHAnsi" w:eastAsia="Calibri" w:hAnsiTheme="minorHAnsi" w:cstheme="minorHAnsi"/>
          <w:sz w:val="22"/>
          <w:szCs w:val="22"/>
        </w:rPr>
      </w:pPr>
    </w:p>
    <w:p w14:paraId="67CCE90C" w14:textId="518F86A0" w:rsidR="00AE461D" w:rsidRPr="00C711ED" w:rsidRDefault="00AE461D" w:rsidP="000F4958">
      <w:pPr>
        <w:rPr>
          <w:rFonts w:ascii="Calibri" w:eastAsia="Calibri" w:hAnsi="Calibri" w:cs="Calibri"/>
          <w:b/>
        </w:rPr>
      </w:pPr>
      <w:r w:rsidRPr="00C711ED">
        <w:rPr>
          <w:rFonts w:ascii="Calibri" w:eastAsia="Calibri" w:hAnsi="Calibri" w:cs="Calibri"/>
          <w:b/>
        </w:rPr>
        <w:t>Performance Category 1</w:t>
      </w:r>
      <w:r w:rsidR="00216851">
        <w:rPr>
          <w:rFonts w:ascii="Calibri" w:eastAsia="Calibri" w:hAnsi="Calibri" w:cs="Calibri"/>
          <w:b/>
        </w:rPr>
        <w:t xml:space="preserve">: </w:t>
      </w:r>
      <w:r w:rsidR="005E7674">
        <w:rPr>
          <w:rFonts w:ascii="Calibri" w:eastAsia="Calibri" w:hAnsi="Calibri" w:cs="Calibri"/>
          <w:b/>
        </w:rPr>
        <w:t>Support Arguments Related to Interactions Within the Earth, Sun, and Moon System</w:t>
      </w:r>
    </w:p>
    <w:p w14:paraId="0F895B80" w14:textId="79199514" w:rsidR="00AE461D" w:rsidRDefault="00F804FA" w:rsidP="000F4958">
      <w:pPr>
        <w:rPr>
          <w:rFonts w:ascii="Calibri" w:eastAsia="Calibri" w:hAnsi="Calibri" w:cs="Calibri"/>
          <w:bCs/>
          <w:sz w:val="22"/>
          <w:szCs w:val="22"/>
        </w:rPr>
      </w:pPr>
      <w:r w:rsidRPr="00BA2BDB">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566F1D83" wp14:editId="5AA5F7DB">
                <wp:simplePos x="0" y="0"/>
                <wp:positionH relativeFrom="column">
                  <wp:posOffset>4343400</wp:posOffset>
                </wp:positionH>
                <wp:positionV relativeFrom="paragraph">
                  <wp:posOffset>159385</wp:posOffset>
                </wp:positionV>
                <wp:extent cx="3228975" cy="781050"/>
                <wp:effectExtent l="0" t="0" r="0" b="0"/>
                <wp:wrapSquare wrapText="bothSides"/>
                <wp:docPr id="1621871088" name="Text Box 1"/>
                <wp:cNvGraphicFramePr/>
                <a:graphic xmlns:a="http://schemas.openxmlformats.org/drawingml/2006/main">
                  <a:graphicData uri="http://schemas.microsoft.com/office/word/2010/wordprocessingShape">
                    <wps:wsp>
                      <wps:cNvSpPr txBox="1"/>
                      <wps:spPr>
                        <a:xfrm>
                          <a:off x="0" y="0"/>
                          <a:ext cx="3228975" cy="781050"/>
                        </a:xfrm>
                        <a:prstGeom prst="rect">
                          <a:avLst/>
                        </a:prstGeom>
                        <a:noFill/>
                        <a:ln w="6350">
                          <a:noFill/>
                        </a:ln>
                      </wps:spPr>
                      <wps:txbx>
                        <w:txbxContent>
                          <w:p w14:paraId="54BF89F5" w14:textId="77777777" w:rsidR="00E20218" w:rsidRPr="00E20218" w:rsidRDefault="00E20218" w:rsidP="00E20218">
                            <w:pPr>
                              <w:rPr>
                                <w:rStyle w:val="attributioninfodetails-sc-1izll7e-1"/>
                                <w:rFonts w:asciiTheme="minorHAnsi" w:eastAsia="Calibri" w:hAnsiTheme="minorHAnsi" w:cstheme="minorHAnsi"/>
                                <w:b/>
                                <w:bCs/>
                                <w:color w:val="222222"/>
                                <w:sz w:val="18"/>
                                <w:szCs w:val="18"/>
                                <w:bdr w:val="none" w:sz="0" w:space="0" w:color="auto" w:frame="1"/>
                              </w:rPr>
                            </w:pPr>
                            <w:r w:rsidRPr="00E20218">
                              <w:rPr>
                                <w:rStyle w:val="attributioninfodetails-sc-1izll7e-1"/>
                                <w:rFonts w:asciiTheme="minorHAnsi" w:eastAsia="Calibri" w:hAnsiTheme="minorHAnsi" w:cstheme="minorHAnsi"/>
                                <w:b/>
                                <w:bCs/>
                                <w:color w:val="222222"/>
                                <w:sz w:val="18"/>
                                <w:szCs w:val="18"/>
                                <w:bdr w:val="none" w:sz="0" w:space="0" w:color="auto" w:frame="1"/>
                              </w:rPr>
                              <w:t xml:space="preserve">Image: </w:t>
                            </w:r>
                            <w:r w:rsidRPr="00E20218">
                              <w:rPr>
                                <w:rStyle w:val="attributioninfodetails-sc-1izll7e-1"/>
                                <w:rFonts w:asciiTheme="minorHAnsi" w:eastAsia="Calibri" w:hAnsiTheme="minorHAnsi" w:cstheme="minorHAnsi"/>
                                <w:color w:val="222222"/>
                                <w:sz w:val="18"/>
                                <w:szCs w:val="18"/>
                                <w:bdr w:val="none" w:sz="0" w:space="0" w:color="auto" w:frame="1"/>
                              </w:rPr>
                              <w:t>The Solar System</w:t>
                            </w:r>
                          </w:p>
                          <w:p w14:paraId="531C5312" w14:textId="77777777" w:rsidR="00E20218" w:rsidRPr="00E20218" w:rsidRDefault="00E20218" w:rsidP="00E20218">
                            <w:pPr>
                              <w:spacing w:after="120"/>
                              <w:rPr>
                                <w:rFonts w:asciiTheme="minorHAnsi" w:eastAsia="Calibri" w:hAnsiTheme="minorHAnsi" w:cstheme="minorHAnsi"/>
                                <w:bCs/>
                              </w:rPr>
                            </w:pPr>
                            <w:r w:rsidRPr="00E20218">
                              <w:rPr>
                                <w:rStyle w:val="attributioninfodetails-sc-1izll7e-1"/>
                                <w:rFonts w:asciiTheme="minorHAnsi" w:eastAsia="Calibri" w:hAnsiTheme="minorHAnsi" w:cstheme="minorHAnsi"/>
                                <w:b/>
                                <w:bCs/>
                                <w:color w:val="222222"/>
                                <w:sz w:val="18"/>
                                <w:szCs w:val="18"/>
                                <w:bdr w:val="none" w:sz="0" w:space="0" w:color="auto" w:frame="1"/>
                              </w:rPr>
                              <w:t>Credit:</w:t>
                            </w:r>
                            <w:r w:rsidRPr="00E20218">
                              <w:rPr>
                                <w:rFonts w:asciiTheme="minorHAnsi" w:hAnsiTheme="minorHAnsi" w:cstheme="minorHAnsi"/>
                              </w:rPr>
                              <w:t xml:space="preserve"> </w:t>
                            </w:r>
                            <w:r w:rsidRPr="00E20218">
                              <w:rPr>
                                <w:rStyle w:val="attributioninfodetails-sc-1izll7e-1"/>
                                <w:rFonts w:asciiTheme="minorHAnsi" w:eastAsia="Calibri" w:hAnsiTheme="minorHAnsi" w:cstheme="minorHAnsi"/>
                                <w:color w:val="222222"/>
                                <w:sz w:val="18"/>
                                <w:szCs w:val="18"/>
                                <w:bdr w:val="none" w:sz="0" w:space="0" w:color="auto" w:frame="1"/>
                              </w:rPr>
                              <w:t>Harman Smith and Laura Generosa</w:t>
                            </w:r>
                            <w:r w:rsidRPr="00E20218">
                              <w:rPr>
                                <w:rFonts w:asciiTheme="minorHAnsi" w:hAnsiTheme="minorHAnsi" w:cstheme="minorHAnsi"/>
                                <w:color w:val="222222"/>
                                <w:sz w:val="18"/>
                                <w:szCs w:val="18"/>
                                <w:bdr w:val="none" w:sz="0" w:space="0" w:color="auto" w:frame="1"/>
                              </w:rPr>
                              <w:br/>
                            </w:r>
                            <w:r w:rsidRPr="00E20218">
                              <w:rPr>
                                <w:rStyle w:val="attributioninfodetails-sc-1izll7e-1"/>
                                <w:rFonts w:asciiTheme="minorHAnsi" w:eastAsia="Calibri" w:hAnsiTheme="minorHAnsi" w:cstheme="minorHAnsi"/>
                                <w:b/>
                                <w:bCs/>
                                <w:color w:val="222222"/>
                                <w:sz w:val="18"/>
                                <w:szCs w:val="18"/>
                                <w:bdr w:val="none" w:sz="0" w:space="0" w:color="auto" w:frame="1"/>
                              </w:rPr>
                              <w:t>Source:</w:t>
                            </w:r>
                            <w:r w:rsidRPr="00E20218">
                              <w:rPr>
                                <w:rStyle w:val="attributioninfodetails-sc-1izll7e-1"/>
                                <w:rFonts w:asciiTheme="minorHAnsi" w:eastAsia="Calibri" w:hAnsiTheme="minorHAnsi" w:cstheme="minorHAnsi"/>
                                <w:color w:val="222222"/>
                                <w:sz w:val="18"/>
                                <w:szCs w:val="18"/>
                                <w:bdr w:val="none" w:sz="0" w:space="0" w:color="auto" w:frame="1"/>
                              </w:rPr>
                              <w:t xml:space="preserve"> Based on </w:t>
                            </w:r>
                            <w:hyperlink r:id="rId11" w:history="1">
                              <w:proofErr w:type="spellStart"/>
                              <w:r w:rsidRPr="00E20218">
                                <w:rPr>
                                  <w:rStyle w:val="Hyperlink"/>
                                  <w:rFonts w:asciiTheme="minorHAnsi" w:hAnsiTheme="minorHAnsi" w:cstheme="minorHAnsi"/>
                                  <w:sz w:val="18"/>
                                  <w:szCs w:val="18"/>
                                  <w:bdr w:val="none" w:sz="0" w:space="0" w:color="auto" w:frame="1"/>
                                </w:rPr>
                                <w:t>Image:Solar_sys.jpg</w:t>
                              </w:r>
                              <w:proofErr w:type="spellEnd"/>
                            </w:hyperlink>
                            <w:r w:rsidRPr="00E20218">
                              <w:rPr>
                                <w:rStyle w:val="attributioninfodetails-sc-1izll7e-1"/>
                                <w:rFonts w:asciiTheme="minorHAnsi" w:eastAsia="Calibri" w:hAnsiTheme="minorHAnsi" w:cstheme="minorHAnsi"/>
                                <w:color w:val="222222"/>
                                <w:sz w:val="18"/>
                                <w:szCs w:val="18"/>
                                <w:bdr w:val="none" w:sz="0" w:space="0" w:color="auto" w:frame="1"/>
                              </w:rPr>
                              <w:t>, with Pluto removed</w:t>
                            </w:r>
                            <w:r w:rsidRPr="00E20218">
                              <w:rPr>
                                <w:rFonts w:asciiTheme="minorHAnsi" w:hAnsiTheme="minorHAnsi" w:cstheme="minorHAnsi"/>
                                <w:color w:val="222222"/>
                                <w:sz w:val="18"/>
                                <w:szCs w:val="18"/>
                                <w:bdr w:val="none" w:sz="0" w:space="0" w:color="auto" w:frame="1"/>
                              </w:rPr>
                              <w:br/>
                            </w:r>
                            <w:r w:rsidRPr="00E20218">
                              <w:rPr>
                                <w:rStyle w:val="attributioninfodetails-sc-1izll7e-1"/>
                                <w:rFonts w:asciiTheme="minorHAnsi" w:eastAsia="Calibri" w:hAnsiTheme="minorHAnsi" w:cstheme="minorHAnsi"/>
                                <w:b/>
                                <w:bCs/>
                                <w:color w:val="222222"/>
                                <w:sz w:val="18"/>
                                <w:szCs w:val="18"/>
                                <w:bdr w:val="none" w:sz="0" w:space="0" w:color="auto" w:frame="1"/>
                              </w:rPr>
                              <w:t>License:</w:t>
                            </w:r>
                            <w:r w:rsidRPr="00E20218">
                              <w:rPr>
                                <w:rStyle w:val="attributioninfodetails-sc-1izll7e-1"/>
                                <w:rFonts w:asciiTheme="minorHAnsi" w:eastAsia="Calibri" w:hAnsiTheme="minorHAnsi" w:cstheme="minorHAnsi"/>
                                <w:color w:val="222222"/>
                                <w:sz w:val="18"/>
                                <w:szCs w:val="18"/>
                                <w:bdr w:val="none" w:sz="0" w:space="0" w:color="auto" w:frame="1"/>
                              </w:rPr>
                              <w:t> </w:t>
                            </w:r>
                            <w:hyperlink r:id="rId12" w:tgtFrame="_blank" w:history="1">
                              <w:r w:rsidRPr="00E20218">
                                <w:rPr>
                                  <w:rStyle w:val="Hyperlink"/>
                                  <w:rFonts w:asciiTheme="minorHAnsi" w:hAnsiTheme="minorHAnsi" w:cstheme="minorHAnsi"/>
                                  <w:sz w:val="18"/>
                                  <w:szCs w:val="18"/>
                                  <w:bdr w:val="none" w:sz="0" w:space="0" w:color="auto" w:frame="1"/>
                                </w:rPr>
                                <w:t>CC0 1.0 DEED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F1D83" id="_x0000_t202" coordsize="21600,21600" o:spt="202" path="m,l,21600r21600,l21600,xe">
                <v:stroke joinstyle="miter"/>
                <v:path gradientshapeok="t" o:connecttype="rect"/>
              </v:shapetype>
              <v:shape id="Text Box 1" o:spid="_x0000_s1027" type="#_x0000_t202" style="position:absolute;margin-left:342pt;margin-top:12.55pt;width:254.25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" filled="f" stroked="f" strokeweight=".5pt">
                <v:textbox>
                  <w:txbxContent>
                    <w:p w14:paraId="54BF89F5" w14:textId="77777777" w:rsidR="00E20218" w:rsidRPr="00E20218" w:rsidRDefault="00E20218" w:rsidP="00E20218">
                      <w:pPr>
                        <w:rPr>
                          <w:rStyle w:val="attributioninfodetails-sc-1izll7e-1"/>
                          <w:rFonts w:asciiTheme="minorHAnsi" w:eastAsia="Calibri" w:hAnsiTheme="minorHAnsi" w:cstheme="minorHAnsi"/>
                          <w:b/>
                          <w:bCs/>
                          <w:color w:val="222222"/>
                          <w:sz w:val="18"/>
                          <w:szCs w:val="18"/>
                          <w:bdr w:val="none" w:sz="0" w:space="0" w:color="auto" w:frame="1"/>
                        </w:rPr>
                      </w:pPr>
                      <w:r w:rsidRPr="00E20218">
                        <w:rPr>
                          <w:rStyle w:val="attributioninfodetails-sc-1izll7e-1"/>
                          <w:rFonts w:asciiTheme="minorHAnsi" w:eastAsia="Calibri" w:hAnsiTheme="minorHAnsi" w:cstheme="minorHAnsi"/>
                          <w:b/>
                          <w:bCs/>
                          <w:color w:val="222222"/>
                          <w:sz w:val="18"/>
                          <w:szCs w:val="18"/>
                          <w:bdr w:val="none" w:sz="0" w:space="0" w:color="auto" w:frame="1"/>
                        </w:rPr>
                        <w:t xml:space="preserve">Image: </w:t>
                      </w:r>
                      <w:r w:rsidRPr="00E20218">
                        <w:rPr>
                          <w:rStyle w:val="attributioninfodetails-sc-1izll7e-1"/>
                          <w:rFonts w:asciiTheme="minorHAnsi" w:eastAsia="Calibri" w:hAnsiTheme="minorHAnsi" w:cstheme="minorHAnsi"/>
                          <w:color w:val="222222"/>
                          <w:sz w:val="18"/>
                          <w:szCs w:val="18"/>
                          <w:bdr w:val="none" w:sz="0" w:space="0" w:color="auto" w:frame="1"/>
                        </w:rPr>
                        <w:t>The Solar System</w:t>
                      </w:r>
                    </w:p>
                    <w:p w14:paraId="531C5312" w14:textId="77777777" w:rsidR="00E20218" w:rsidRPr="00E20218" w:rsidRDefault="00E20218" w:rsidP="00E20218">
                      <w:pPr>
                        <w:spacing w:after="120"/>
                        <w:rPr>
                          <w:rFonts w:asciiTheme="minorHAnsi" w:eastAsia="Calibri" w:hAnsiTheme="minorHAnsi" w:cstheme="minorHAnsi"/>
                          <w:bCs/>
                        </w:rPr>
                      </w:pPr>
                      <w:r w:rsidRPr="00E20218">
                        <w:rPr>
                          <w:rStyle w:val="attributioninfodetails-sc-1izll7e-1"/>
                          <w:rFonts w:asciiTheme="minorHAnsi" w:eastAsia="Calibri" w:hAnsiTheme="minorHAnsi" w:cstheme="minorHAnsi"/>
                          <w:b/>
                          <w:bCs/>
                          <w:color w:val="222222"/>
                          <w:sz w:val="18"/>
                          <w:szCs w:val="18"/>
                          <w:bdr w:val="none" w:sz="0" w:space="0" w:color="auto" w:frame="1"/>
                        </w:rPr>
                        <w:t>Credit:</w:t>
                      </w:r>
                      <w:r w:rsidRPr="00E20218">
                        <w:rPr>
                          <w:rFonts w:asciiTheme="minorHAnsi" w:hAnsiTheme="minorHAnsi" w:cstheme="minorHAnsi"/>
                        </w:rPr>
                        <w:t xml:space="preserve"> </w:t>
                      </w:r>
                      <w:r w:rsidRPr="00E20218">
                        <w:rPr>
                          <w:rStyle w:val="attributioninfodetails-sc-1izll7e-1"/>
                          <w:rFonts w:asciiTheme="minorHAnsi" w:eastAsia="Calibri" w:hAnsiTheme="minorHAnsi" w:cstheme="minorHAnsi"/>
                          <w:color w:val="222222"/>
                          <w:sz w:val="18"/>
                          <w:szCs w:val="18"/>
                          <w:bdr w:val="none" w:sz="0" w:space="0" w:color="auto" w:frame="1"/>
                        </w:rPr>
                        <w:t>Harman Smith and Laura Generosa</w:t>
                      </w:r>
                      <w:r w:rsidRPr="00E20218">
                        <w:rPr>
                          <w:rFonts w:asciiTheme="minorHAnsi" w:hAnsiTheme="minorHAnsi" w:cstheme="minorHAnsi"/>
                          <w:color w:val="222222"/>
                          <w:sz w:val="18"/>
                          <w:szCs w:val="18"/>
                          <w:bdr w:val="none" w:sz="0" w:space="0" w:color="auto" w:frame="1"/>
                        </w:rPr>
                        <w:br/>
                      </w:r>
                      <w:r w:rsidRPr="00E20218">
                        <w:rPr>
                          <w:rStyle w:val="attributioninfodetails-sc-1izll7e-1"/>
                          <w:rFonts w:asciiTheme="minorHAnsi" w:eastAsia="Calibri" w:hAnsiTheme="minorHAnsi" w:cstheme="minorHAnsi"/>
                          <w:b/>
                          <w:bCs/>
                          <w:color w:val="222222"/>
                          <w:sz w:val="18"/>
                          <w:szCs w:val="18"/>
                          <w:bdr w:val="none" w:sz="0" w:space="0" w:color="auto" w:frame="1"/>
                        </w:rPr>
                        <w:t>Source:</w:t>
                      </w:r>
                      <w:r w:rsidRPr="00E20218">
                        <w:rPr>
                          <w:rStyle w:val="attributioninfodetails-sc-1izll7e-1"/>
                          <w:rFonts w:asciiTheme="minorHAnsi" w:eastAsia="Calibri" w:hAnsiTheme="minorHAnsi" w:cstheme="minorHAnsi"/>
                          <w:color w:val="222222"/>
                          <w:sz w:val="18"/>
                          <w:szCs w:val="18"/>
                          <w:bdr w:val="none" w:sz="0" w:space="0" w:color="auto" w:frame="1"/>
                        </w:rPr>
                        <w:t xml:space="preserve"> Based on </w:t>
                      </w:r>
                      <w:hyperlink r:id="rId13" w:history="1">
                        <w:proofErr w:type="spellStart"/>
                        <w:r w:rsidRPr="00E20218">
                          <w:rPr>
                            <w:rStyle w:val="Hyperlink"/>
                            <w:rFonts w:asciiTheme="minorHAnsi" w:hAnsiTheme="minorHAnsi" w:cstheme="minorHAnsi"/>
                            <w:sz w:val="18"/>
                            <w:szCs w:val="18"/>
                            <w:bdr w:val="none" w:sz="0" w:space="0" w:color="auto" w:frame="1"/>
                          </w:rPr>
                          <w:t>Image:Solar_sys.jpg</w:t>
                        </w:r>
                        <w:proofErr w:type="spellEnd"/>
                      </w:hyperlink>
                      <w:r w:rsidRPr="00E20218">
                        <w:rPr>
                          <w:rStyle w:val="attributioninfodetails-sc-1izll7e-1"/>
                          <w:rFonts w:asciiTheme="minorHAnsi" w:eastAsia="Calibri" w:hAnsiTheme="minorHAnsi" w:cstheme="minorHAnsi"/>
                          <w:color w:val="222222"/>
                          <w:sz w:val="18"/>
                          <w:szCs w:val="18"/>
                          <w:bdr w:val="none" w:sz="0" w:space="0" w:color="auto" w:frame="1"/>
                        </w:rPr>
                        <w:t>, with Pluto removed</w:t>
                      </w:r>
                      <w:r w:rsidRPr="00E20218">
                        <w:rPr>
                          <w:rFonts w:asciiTheme="minorHAnsi" w:hAnsiTheme="minorHAnsi" w:cstheme="minorHAnsi"/>
                          <w:color w:val="222222"/>
                          <w:sz w:val="18"/>
                          <w:szCs w:val="18"/>
                          <w:bdr w:val="none" w:sz="0" w:space="0" w:color="auto" w:frame="1"/>
                        </w:rPr>
                        <w:br/>
                      </w:r>
                      <w:r w:rsidRPr="00E20218">
                        <w:rPr>
                          <w:rStyle w:val="attributioninfodetails-sc-1izll7e-1"/>
                          <w:rFonts w:asciiTheme="minorHAnsi" w:eastAsia="Calibri" w:hAnsiTheme="minorHAnsi" w:cstheme="minorHAnsi"/>
                          <w:b/>
                          <w:bCs/>
                          <w:color w:val="222222"/>
                          <w:sz w:val="18"/>
                          <w:szCs w:val="18"/>
                          <w:bdr w:val="none" w:sz="0" w:space="0" w:color="auto" w:frame="1"/>
                        </w:rPr>
                        <w:t>License:</w:t>
                      </w:r>
                      <w:r w:rsidRPr="00E20218">
                        <w:rPr>
                          <w:rStyle w:val="attributioninfodetails-sc-1izll7e-1"/>
                          <w:rFonts w:asciiTheme="minorHAnsi" w:eastAsia="Calibri" w:hAnsiTheme="minorHAnsi" w:cstheme="minorHAnsi"/>
                          <w:color w:val="222222"/>
                          <w:sz w:val="18"/>
                          <w:szCs w:val="18"/>
                          <w:bdr w:val="none" w:sz="0" w:space="0" w:color="auto" w:frame="1"/>
                        </w:rPr>
                        <w:t> </w:t>
                      </w:r>
                      <w:hyperlink r:id="rId14" w:tgtFrame="_blank" w:history="1">
                        <w:r w:rsidRPr="00E20218">
                          <w:rPr>
                            <w:rStyle w:val="Hyperlink"/>
                            <w:rFonts w:asciiTheme="minorHAnsi" w:hAnsiTheme="minorHAnsi" w:cstheme="minorHAnsi"/>
                            <w:sz w:val="18"/>
                            <w:szCs w:val="18"/>
                            <w:bdr w:val="none" w:sz="0" w:space="0" w:color="auto" w:frame="1"/>
                          </w:rPr>
                          <w:t>CC0 1.0 DEED</w:t>
                        </w:r>
                      </w:hyperlink>
                    </w:p>
                  </w:txbxContent>
                </v:textbox>
                <w10:wrap type="square"/>
              </v:shape>
            </w:pict>
          </mc:Fallback>
        </mc:AlternateContent>
      </w:r>
      <w:r w:rsidR="006640D6" w:rsidRPr="000F4958">
        <w:rPr>
          <w:rFonts w:ascii="Calibri" w:eastAsia="Calibri" w:hAnsi="Calibri" w:cs="Calibri"/>
          <w:bCs/>
          <w:noProof/>
          <w:sz w:val="22"/>
          <w:szCs w:val="22"/>
        </w:rPr>
        <mc:AlternateContent>
          <mc:Choice Requires="wps">
            <w:drawing>
              <wp:anchor distT="0" distB="0" distL="114300" distR="114300" simplePos="0" relativeHeight="251655168" behindDoc="0" locked="0" layoutInCell="1" allowOverlap="1" wp14:anchorId="7D52E4BD" wp14:editId="3DEB4759">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w:pict>
              <v:shape w14:anchorId="3387E80F" id="WordArt 2"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" filled="f" stroked="f"/>
            </w:pict>
          </mc:Fallback>
        </mc:AlternateContent>
      </w:r>
      <w:r w:rsidR="00AE461D" w:rsidRPr="000F4958">
        <w:rPr>
          <w:rFonts w:ascii="Calibri" w:eastAsia="Calibri" w:hAnsi="Calibri" w:cs="Calibri"/>
          <w:bCs/>
          <w:sz w:val="22"/>
          <w:szCs w:val="22"/>
        </w:rPr>
        <w:t xml:space="preserve">Prompts for this performance category require students to </w:t>
      </w:r>
      <w:r w:rsidR="003E7862">
        <w:rPr>
          <w:rFonts w:ascii="Calibri" w:eastAsia="Calibri" w:hAnsi="Calibri" w:cs="Calibri"/>
          <w:bCs/>
          <w:sz w:val="22"/>
          <w:szCs w:val="22"/>
        </w:rPr>
        <w:t>support an argument with evidence, data, or a model to explain how</w:t>
      </w:r>
      <w:r w:rsidR="00AE461D" w:rsidRPr="000F4958">
        <w:rPr>
          <w:rFonts w:ascii="Calibri" w:eastAsia="Calibri" w:hAnsi="Calibri" w:cs="Calibri"/>
          <w:bCs/>
          <w:sz w:val="22"/>
          <w:szCs w:val="22"/>
        </w:rPr>
        <w:t>:</w:t>
      </w:r>
    </w:p>
    <w:p w14:paraId="6C37F3B4" w14:textId="77777777" w:rsidR="00094649" w:rsidRPr="00732F85" w:rsidRDefault="00094649" w:rsidP="00732F85">
      <w:pPr>
        <w:pStyle w:val="ListParagraph"/>
        <w:numPr>
          <w:ilvl w:val="0"/>
          <w:numId w:val="19"/>
        </w:numPr>
        <w:ind w:left="360"/>
        <w:rPr>
          <w:rFonts w:ascii="Calibri" w:eastAsia="Calibri" w:hAnsi="Calibri" w:cs="Calibri"/>
          <w:bCs/>
          <w:sz w:val="22"/>
          <w:szCs w:val="22"/>
        </w:rPr>
      </w:pPr>
      <w:r w:rsidRPr="00732F85">
        <w:rPr>
          <w:rFonts w:ascii="Calibri" w:eastAsia="Calibri" w:hAnsi="Calibri" w:cs="Calibri"/>
          <w:bCs/>
          <w:sz w:val="22"/>
          <w:szCs w:val="22"/>
        </w:rPr>
        <w:t xml:space="preserve">the length and direction of shadows relates to the time of day </w:t>
      </w:r>
    </w:p>
    <w:p w14:paraId="584E353B" w14:textId="77777777" w:rsidR="00094649" w:rsidRPr="00732F85" w:rsidRDefault="00094649" w:rsidP="00732F85">
      <w:pPr>
        <w:pStyle w:val="ListParagraph"/>
        <w:numPr>
          <w:ilvl w:val="0"/>
          <w:numId w:val="19"/>
        </w:numPr>
        <w:ind w:left="360"/>
        <w:rPr>
          <w:rFonts w:ascii="Calibri" w:eastAsia="Calibri" w:hAnsi="Calibri" w:cs="Calibri"/>
          <w:bCs/>
          <w:sz w:val="22"/>
          <w:szCs w:val="22"/>
        </w:rPr>
      </w:pPr>
      <w:r w:rsidRPr="00732F85">
        <w:rPr>
          <w:rFonts w:ascii="Calibri" w:eastAsia="Calibri" w:hAnsi="Calibri" w:cs="Calibri"/>
          <w:bCs/>
          <w:sz w:val="22"/>
          <w:szCs w:val="22"/>
        </w:rPr>
        <w:t>the position and motion of objects in the Earth-sun system relate to the length and direction of shadows during the day</w:t>
      </w:r>
    </w:p>
    <w:p w14:paraId="304B0AD8" w14:textId="77777777" w:rsidR="00732F85" w:rsidRPr="00732F85" w:rsidRDefault="00094649" w:rsidP="00732F85">
      <w:pPr>
        <w:pStyle w:val="ListParagraph"/>
        <w:numPr>
          <w:ilvl w:val="0"/>
          <w:numId w:val="19"/>
        </w:numPr>
        <w:ind w:left="360"/>
        <w:rPr>
          <w:rFonts w:ascii="Calibri" w:eastAsia="Calibri" w:hAnsi="Calibri" w:cs="Calibri"/>
          <w:bCs/>
          <w:sz w:val="22"/>
          <w:szCs w:val="22"/>
        </w:rPr>
      </w:pPr>
      <w:r w:rsidRPr="00732F85">
        <w:rPr>
          <w:rFonts w:ascii="Calibri" w:eastAsia="Calibri" w:hAnsi="Calibri" w:cs="Calibri"/>
          <w:bCs/>
          <w:sz w:val="22"/>
          <w:szCs w:val="22"/>
        </w:rPr>
        <w:t xml:space="preserve">the length of shadows changes from summer to winter </w:t>
      </w:r>
    </w:p>
    <w:p w14:paraId="09DEC7EF" w14:textId="77777777" w:rsidR="00732F85" w:rsidRPr="00732F85" w:rsidRDefault="00094649" w:rsidP="00732F85">
      <w:pPr>
        <w:pStyle w:val="ListParagraph"/>
        <w:numPr>
          <w:ilvl w:val="0"/>
          <w:numId w:val="19"/>
        </w:numPr>
        <w:ind w:left="360"/>
        <w:rPr>
          <w:rFonts w:ascii="Calibri" w:eastAsia="Calibri" w:hAnsi="Calibri" w:cs="Calibri"/>
          <w:bCs/>
          <w:sz w:val="22"/>
          <w:szCs w:val="22"/>
        </w:rPr>
      </w:pPr>
      <w:r w:rsidRPr="00732F85">
        <w:rPr>
          <w:rFonts w:ascii="Calibri" w:eastAsia="Calibri" w:hAnsi="Calibri" w:cs="Calibri"/>
          <w:bCs/>
          <w:sz w:val="22"/>
          <w:szCs w:val="22"/>
        </w:rPr>
        <w:t xml:space="preserve">observable patterns can be used to predict dates of various moon phases </w:t>
      </w:r>
    </w:p>
    <w:p w14:paraId="183CF109" w14:textId="25D124BC" w:rsidR="00094649" w:rsidRPr="00732F85" w:rsidRDefault="00094649" w:rsidP="0017179F">
      <w:pPr>
        <w:pStyle w:val="ListParagraph"/>
        <w:numPr>
          <w:ilvl w:val="0"/>
          <w:numId w:val="19"/>
        </w:numPr>
        <w:spacing w:after="240"/>
        <w:ind w:left="360"/>
        <w:rPr>
          <w:rFonts w:ascii="Calibri" w:eastAsia="Calibri" w:hAnsi="Calibri" w:cs="Calibri"/>
          <w:bCs/>
          <w:sz w:val="22"/>
          <w:szCs w:val="22"/>
        </w:rPr>
      </w:pPr>
      <w:r w:rsidRPr="00732F85">
        <w:rPr>
          <w:rFonts w:ascii="Calibri" w:eastAsia="Calibri" w:hAnsi="Calibri" w:cs="Calibri"/>
          <w:bCs/>
          <w:sz w:val="22"/>
          <w:szCs w:val="22"/>
        </w:rPr>
        <w:t xml:space="preserve">gravity is the force that maintains Earth’s spherical shape </w:t>
      </w:r>
    </w:p>
    <w:p w14:paraId="1733D0D6" w14:textId="77777777" w:rsidR="00F804FA" w:rsidRDefault="00F804FA" w:rsidP="00C711ED">
      <w:pPr>
        <w:jc w:val="center"/>
        <w:rPr>
          <w:rFonts w:ascii="Calibri" w:hAnsi="Calibri" w:cs="Calibri"/>
          <w:b/>
          <w:bCs/>
        </w:rPr>
      </w:pPr>
    </w:p>
    <w:p w14:paraId="48E34ADC" w14:textId="77777777" w:rsidR="00F804FA" w:rsidRDefault="00F804FA" w:rsidP="00C711ED">
      <w:pPr>
        <w:jc w:val="center"/>
        <w:rPr>
          <w:rFonts w:ascii="Calibri" w:hAnsi="Calibri" w:cs="Calibri"/>
          <w:b/>
          <w:bCs/>
        </w:rPr>
      </w:pPr>
    </w:p>
    <w:p w14:paraId="054B18C2" w14:textId="77777777" w:rsidR="00F804FA" w:rsidRDefault="00F804FA" w:rsidP="00C711ED">
      <w:pPr>
        <w:jc w:val="center"/>
        <w:rPr>
          <w:rFonts w:ascii="Calibri" w:hAnsi="Calibri" w:cs="Calibri"/>
          <w:b/>
          <w:bCs/>
        </w:rPr>
      </w:pPr>
    </w:p>
    <w:p w14:paraId="2D4F8B0E" w14:textId="77777777" w:rsidR="00F804FA" w:rsidRDefault="00F804FA" w:rsidP="00C711ED">
      <w:pPr>
        <w:jc w:val="center"/>
        <w:rPr>
          <w:rFonts w:ascii="Calibri" w:hAnsi="Calibri" w:cs="Calibri"/>
          <w:b/>
          <w:bCs/>
        </w:rPr>
      </w:pPr>
    </w:p>
    <w:p w14:paraId="284FF1C6" w14:textId="77777777" w:rsidR="00F804FA" w:rsidRDefault="00F804FA" w:rsidP="00C711ED">
      <w:pPr>
        <w:jc w:val="center"/>
        <w:rPr>
          <w:rFonts w:ascii="Calibri" w:hAnsi="Calibri" w:cs="Calibri"/>
          <w:b/>
          <w:bCs/>
        </w:rPr>
      </w:pPr>
    </w:p>
    <w:p w14:paraId="2F780681" w14:textId="5505EAA0" w:rsidR="007A5BAC" w:rsidRPr="00C711ED" w:rsidRDefault="00F804FA" w:rsidP="00C711ED">
      <w:pPr>
        <w:jc w:val="center"/>
        <w:rPr>
          <w:rFonts w:ascii="Calibri" w:hAnsi="Calibri" w:cs="Calibri"/>
        </w:rPr>
      </w:pPr>
      <w:r>
        <w:rPr>
          <w:noProof/>
        </w:rPr>
        <w:drawing>
          <wp:anchor distT="0" distB="0" distL="114300" distR="114300" simplePos="0" relativeHeight="251659264" behindDoc="1" locked="0" layoutInCell="1" allowOverlap="1" wp14:anchorId="34A79E74" wp14:editId="687BCD4C">
            <wp:simplePos x="0" y="0"/>
            <wp:positionH relativeFrom="margin">
              <wp:align>right</wp:align>
            </wp:positionH>
            <wp:positionV relativeFrom="paragraph">
              <wp:posOffset>209550</wp:posOffset>
            </wp:positionV>
            <wp:extent cx="3810000" cy="3086100"/>
            <wp:effectExtent l="0" t="0" r="0" b="0"/>
            <wp:wrapTight wrapText="bothSides">
              <wp:wrapPolygon edited="0">
                <wp:start x="0" y="0"/>
                <wp:lineTo x="0" y="21467"/>
                <wp:lineTo x="21492" y="21467"/>
                <wp:lineTo x="21492" y="0"/>
                <wp:lineTo x="0" y="0"/>
              </wp:wrapPolygon>
            </wp:wrapTight>
            <wp:docPr id="395609759" name="Picture 1" descr="A solar system with plane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09759" name="Picture 1" descr="A solar system with planet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3086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6851">
        <w:rPr>
          <w:rFonts w:ascii="Calibri" w:hAnsi="Calibri" w:cs="Calibri"/>
          <w:b/>
          <w:bCs/>
        </w:rPr>
        <w:t xml:space="preserve">Grade 5 Unit </w:t>
      </w:r>
      <w:r w:rsidR="00C6589C">
        <w:rPr>
          <w:rFonts w:ascii="Calibri" w:hAnsi="Calibri" w:cs="Calibri"/>
          <w:b/>
          <w:bCs/>
        </w:rPr>
        <w:t>4</w:t>
      </w:r>
      <w:r w:rsidR="00216851">
        <w:rPr>
          <w:rFonts w:ascii="Calibri" w:hAnsi="Calibri" w:cs="Calibri"/>
          <w:b/>
          <w:bCs/>
        </w:rPr>
        <w:t xml:space="preserve">: </w:t>
      </w:r>
      <w:r w:rsidR="00C6589C">
        <w:rPr>
          <w:rFonts w:ascii="Calibri" w:hAnsi="Calibri" w:cs="Calibri"/>
          <w:b/>
          <w:bCs/>
        </w:rPr>
        <w:t>Earth and its Gravitational Force and Motion</w:t>
      </w:r>
    </w:p>
    <w:p w14:paraId="6C7A4C09" w14:textId="56A07109" w:rsidR="009F077E" w:rsidRDefault="009F077E" w:rsidP="00A34718">
      <w:pPr>
        <w:rPr>
          <w:rFonts w:asciiTheme="minorHAnsi" w:hAnsiTheme="minorHAnsi" w:cstheme="minorHAnsi"/>
          <w:sz w:val="18"/>
          <w:szCs w:val="18"/>
        </w:rPr>
      </w:pPr>
    </w:p>
    <w:p w14:paraId="0B3EB8C1" w14:textId="7A25040E" w:rsidR="00F804FA" w:rsidRDefault="00F804FA" w:rsidP="00A34718">
      <w:pPr>
        <w:rPr>
          <w:rFonts w:asciiTheme="minorHAnsi" w:hAnsiTheme="minorHAnsi" w:cstheme="minorHAnsi"/>
          <w:sz w:val="18"/>
          <w:szCs w:val="18"/>
        </w:rPr>
      </w:pPr>
    </w:p>
    <w:p w14:paraId="251D0CF7" w14:textId="77777777" w:rsidR="00F804FA" w:rsidRDefault="00F804FA" w:rsidP="00F804FA">
      <w:pPr>
        <w:rPr>
          <w:rFonts w:ascii="Calibri" w:hAnsi="Calibri" w:cs="Calibri"/>
          <w:b/>
          <w:bCs/>
        </w:rPr>
      </w:pPr>
    </w:p>
    <w:p w14:paraId="00428455" w14:textId="5E222FC1" w:rsidR="00F804FA" w:rsidRPr="00C711ED" w:rsidRDefault="00F804FA" w:rsidP="00F804FA">
      <w:pPr>
        <w:rPr>
          <w:rFonts w:ascii="Calibri" w:hAnsi="Calibri" w:cs="Calibri"/>
          <w:b/>
          <w:bCs/>
        </w:rPr>
      </w:pPr>
      <w:r w:rsidRPr="00C711ED">
        <w:rPr>
          <w:rFonts w:ascii="Calibri" w:hAnsi="Calibri" w:cs="Calibri"/>
          <w:b/>
          <w:bCs/>
        </w:rPr>
        <w:t>Instructions for Parents/Guardians</w:t>
      </w:r>
    </w:p>
    <w:p w14:paraId="12DB578C" w14:textId="7F5C03EB" w:rsidR="00F804FA" w:rsidRPr="000F4958" w:rsidRDefault="00F804FA" w:rsidP="00F804FA">
      <w:pPr>
        <w:pStyle w:val="ListParagraph"/>
        <w:numPr>
          <w:ilvl w:val="0"/>
          <w:numId w:val="12"/>
        </w:numPr>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 xml:space="preserve">’s score report to determine their instructional needs level—green, yellow, or red—for this performance category. </w:t>
      </w:r>
    </w:p>
    <w:p w14:paraId="03BA3EDA" w14:textId="795479DE" w:rsidR="00F804FA" w:rsidRPr="000F4958" w:rsidRDefault="00F804FA" w:rsidP="00F804FA">
      <w:pPr>
        <w:pStyle w:val="ListParagraph"/>
        <w:numPr>
          <w:ilvl w:val="0"/>
          <w:numId w:val="12"/>
        </w:numPr>
        <w:rPr>
          <w:rFonts w:ascii="Calibri" w:hAnsi="Calibri" w:cs="Calibri"/>
          <w:sz w:val="22"/>
          <w:szCs w:val="22"/>
        </w:rPr>
      </w:pPr>
      <w:r w:rsidRPr="000F4958">
        <w:rPr>
          <w:rFonts w:ascii="Calibri" w:hAnsi="Calibri" w:cs="Calibri"/>
          <w:sz w:val="22"/>
          <w:szCs w:val="22"/>
        </w:rPr>
        <w:t xml:space="preserve">Use the </w:t>
      </w:r>
      <w:hyperlink w:anchor="Interpretiveguidance" w:history="1">
        <w:r w:rsidRPr="00714D50">
          <w:rPr>
            <w:rStyle w:val="Hyperlink"/>
            <w:rFonts w:ascii="Calibri" w:hAnsi="Calibri" w:cs="Calibri"/>
            <w:sz w:val="22"/>
            <w:szCs w:val="22"/>
          </w:rPr>
          <w:t>Interpretiv</w:t>
        </w:r>
        <w:r w:rsidRPr="00714D50">
          <w:rPr>
            <w:rStyle w:val="Hyperlink"/>
            <w:rFonts w:ascii="Calibri" w:hAnsi="Calibri" w:cs="Calibri"/>
            <w:sz w:val="22"/>
            <w:szCs w:val="22"/>
          </w:rPr>
          <w:t>e</w:t>
        </w:r>
        <w:r w:rsidRPr="00714D50">
          <w:rPr>
            <w:rStyle w:val="Hyperlink"/>
            <w:rFonts w:ascii="Calibri" w:hAnsi="Calibri" w:cs="Calibri"/>
            <w:sz w:val="22"/>
            <w:szCs w:val="22"/>
          </w:rPr>
          <w:t xml:space="preserve"> Guidance</w:t>
        </w:r>
      </w:hyperlink>
      <w:r w:rsidRPr="000F4958">
        <w:rPr>
          <w:rFonts w:ascii="Calibri" w:hAnsi="Calibri" w:cs="Calibri"/>
          <w:sz w:val="22"/>
          <w:szCs w:val="22"/>
        </w:rPr>
        <w:t xml:space="preserve"> (see page 2) to understand what your student likely knows and is able to do based on their instructional needs level. </w:t>
      </w:r>
    </w:p>
    <w:p w14:paraId="1B09DA64" w14:textId="421DC21C" w:rsidR="00F804FA" w:rsidRDefault="00F804FA" w:rsidP="00F804FA">
      <w:pPr>
        <w:pStyle w:val="ListParagraph"/>
        <w:numPr>
          <w:ilvl w:val="0"/>
          <w:numId w:val="12"/>
        </w:numPr>
        <w:spacing w:after="240"/>
        <w:rPr>
          <w:rFonts w:ascii="Calibri" w:hAnsi="Calibri" w:cs="Calibri"/>
          <w:sz w:val="22"/>
          <w:szCs w:val="22"/>
        </w:rPr>
      </w:pPr>
      <w:r>
        <w:rPr>
          <w:rFonts w:ascii="Calibri" w:hAnsi="Calibri" w:cs="Calibri"/>
          <w:sz w:val="22"/>
          <w:szCs w:val="22"/>
        </w:rPr>
        <w:t xml:space="preserve">Use the </w:t>
      </w:r>
      <w:hyperlink w:anchor="FamilyResources" w:history="1">
        <w:r w:rsidRPr="00714D50">
          <w:rPr>
            <w:rStyle w:val="Hyperlink"/>
            <w:rFonts w:ascii="Calibri" w:hAnsi="Calibri" w:cs="Calibri"/>
            <w:sz w:val="22"/>
            <w:szCs w:val="22"/>
          </w:rPr>
          <w:t>Family Resources and Recomm</w:t>
        </w:r>
        <w:r w:rsidRPr="00714D50">
          <w:rPr>
            <w:rStyle w:val="Hyperlink"/>
            <w:rFonts w:ascii="Calibri" w:hAnsi="Calibri" w:cs="Calibri"/>
            <w:sz w:val="22"/>
            <w:szCs w:val="22"/>
          </w:rPr>
          <w:t>e</w:t>
        </w:r>
        <w:r w:rsidRPr="00714D50">
          <w:rPr>
            <w:rStyle w:val="Hyperlink"/>
            <w:rFonts w:ascii="Calibri" w:hAnsi="Calibri" w:cs="Calibri"/>
            <w:sz w:val="22"/>
            <w:szCs w:val="22"/>
          </w:rPr>
          <w:t>ndations</w:t>
        </w:r>
      </w:hyperlink>
      <w:r>
        <w:rPr>
          <w:rFonts w:ascii="Calibri" w:hAnsi="Calibri" w:cs="Calibri"/>
          <w:sz w:val="22"/>
          <w:szCs w:val="22"/>
        </w:rPr>
        <w:t xml:space="preserve"> (see page </w:t>
      </w:r>
      <w:r>
        <w:rPr>
          <w:rFonts w:ascii="Calibri" w:hAnsi="Calibri" w:cs="Calibri"/>
          <w:sz w:val="22"/>
          <w:szCs w:val="22"/>
        </w:rPr>
        <w:t>4</w:t>
      </w:r>
      <w:r>
        <w:rPr>
          <w:rFonts w:ascii="Calibri" w:hAnsi="Calibri" w:cs="Calibri"/>
          <w:sz w:val="22"/>
          <w:szCs w:val="22"/>
        </w:rPr>
        <w:t>) to engage with and support your student’s science learning at home.</w:t>
      </w:r>
    </w:p>
    <w:p w14:paraId="4F163E54" w14:textId="623635EC" w:rsidR="00F804FA" w:rsidRPr="006411DD" w:rsidRDefault="00F804FA" w:rsidP="00A34718">
      <w:pPr>
        <w:rPr>
          <w:rFonts w:asciiTheme="minorHAnsi" w:hAnsiTheme="minorHAnsi" w:cstheme="minorHAnsi"/>
          <w:sz w:val="18"/>
          <w:szCs w:val="18"/>
        </w:rPr>
        <w:sectPr w:rsidR="00F804FA" w:rsidRPr="006411DD" w:rsidSect="00385DD6">
          <w:headerReference w:type="even" r:id="rId16"/>
          <w:headerReference w:type="default" r:id="rId17"/>
          <w:footerReference w:type="even" r:id="rId18"/>
          <w:footerReference w:type="default" r:id="rId19"/>
          <w:headerReference w:type="first" r:id="rId20"/>
          <w:footerReference w:type="first" r:id="rId21"/>
          <w:pgSz w:w="15840" w:h="12240" w:orient="landscape"/>
          <w:pgMar w:top="1440" w:right="1440" w:bottom="1440" w:left="1440" w:header="720" w:footer="720" w:gutter="0"/>
          <w:pgNumType w:start="1"/>
          <w:cols w:num="2" w:space="720"/>
        </w:sectPr>
      </w:pPr>
    </w:p>
    <w:tbl>
      <w:tblPr>
        <w:tblStyle w:val="TableGrid1"/>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C66E14" w:rsidRPr="00C66E14" w14:paraId="7EC46E17" w14:textId="77777777" w:rsidTr="0022079C">
        <w:trPr>
          <w:tblHeader/>
        </w:trPr>
        <w:tc>
          <w:tcPr>
            <w:tcW w:w="13765" w:type="dxa"/>
            <w:gridSpan w:val="3"/>
            <w:shd w:val="clear" w:color="auto" w:fill="D9D9D9" w:themeFill="background1" w:themeFillShade="D9"/>
          </w:tcPr>
          <w:p w14:paraId="70259486" w14:textId="77777777" w:rsidR="00C66E14" w:rsidRPr="00C66E14" w:rsidRDefault="00C66E14" w:rsidP="00C66E14">
            <w:pPr>
              <w:spacing w:before="60" w:after="60"/>
              <w:jc w:val="center"/>
              <w:rPr>
                <w:rFonts w:ascii="Calibri" w:hAnsi="Calibri" w:cs="Calibri"/>
                <w:b/>
                <w:bCs/>
                <w:sz w:val="28"/>
                <w:szCs w:val="28"/>
              </w:rPr>
            </w:pPr>
            <w:bookmarkStart w:id="0" w:name="_Hlk142393082"/>
            <w:bookmarkStart w:id="1" w:name="Interpretiveguidance"/>
            <w:r w:rsidRPr="00C66E14">
              <w:rPr>
                <w:rFonts w:ascii="Calibri" w:hAnsi="Calibri" w:cs="Calibri"/>
                <w:b/>
                <w:bCs/>
                <w:sz w:val="28"/>
                <w:szCs w:val="28"/>
              </w:rPr>
              <w:lastRenderedPageBreak/>
              <w:t xml:space="preserve">Interpretive Guidance </w:t>
            </w:r>
            <w:bookmarkEnd w:id="1"/>
            <w:r w:rsidRPr="00C66E14">
              <w:rPr>
                <w:rFonts w:ascii="Calibri" w:hAnsi="Calibri" w:cs="Calibri"/>
                <w:b/>
                <w:bCs/>
                <w:sz w:val="28"/>
                <w:szCs w:val="28"/>
              </w:rPr>
              <w:t xml:space="preserve">for Performance Category 1: </w:t>
            </w:r>
          </w:p>
          <w:p w14:paraId="15BC959D" w14:textId="27E2254D" w:rsidR="00C66E14" w:rsidRPr="00C66E14" w:rsidRDefault="00C66E14" w:rsidP="00D824D6">
            <w:pPr>
              <w:spacing w:before="60" w:after="60"/>
              <w:jc w:val="center"/>
              <w:rPr>
                <w:rFonts w:ascii="Calibri" w:hAnsi="Calibri" w:cs="Calibri"/>
                <w:b/>
                <w:i/>
                <w:iCs/>
                <w:color w:val="808080" w:themeColor="background1" w:themeShade="80"/>
              </w:rPr>
            </w:pPr>
            <w:r w:rsidRPr="00C66E14">
              <w:rPr>
                <w:rFonts w:ascii="Calibri" w:hAnsi="Calibri" w:cs="Calibri"/>
                <w:b/>
                <w:bCs/>
                <w:sz w:val="28"/>
                <w:szCs w:val="28"/>
              </w:rPr>
              <w:t>Support Arguments Related to Interactions Within the Earth, Sun, and Moon System</w:t>
            </w:r>
          </w:p>
        </w:tc>
      </w:tr>
      <w:tr w:rsidR="00C66E14" w:rsidRPr="00C66E14" w14:paraId="21D9F4E7" w14:textId="77777777" w:rsidTr="0022079C">
        <w:trPr>
          <w:tblHeader/>
        </w:trPr>
        <w:tc>
          <w:tcPr>
            <w:tcW w:w="4588" w:type="dxa"/>
            <w:shd w:val="clear" w:color="auto" w:fill="FF0000"/>
          </w:tcPr>
          <w:p w14:paraId="50C06230" w14:textId="77777777" w:rsidR="00C66E14" w:rsidRPr="00C66E14" w:rsidRDefault="00C66E14" w:rsidP="00C66E14">
            <w:pPr>
              <w:spacing w:before="60" w:after="60"/>
              <w:rPr>
                <w:rFonts w:ascii="Calibri" w:hAnsi="Calibri" w:cs="Calibri"/>
                <w:b/>
                <w:sz w:val="28"/>
                <w:szCs w:val="28"/>
              </w:rPr>
            </w:pPr>
            <w:r w:rsidRPr="00C66E14">
              <w:rPr>
                <w:rFonts w:ascii="Calibri" w:hAnsi="Calibri" w:cs="Calibri"/>
                <w:b/>
                <w:sz w:val="28"/>
                <w:szCs w:val="28"/>
              </w:rPr>
              <w:t>Red (0-3 score points earned)</w:t>
            </w:r>
          </w:p>
          <w:p w14:paraId="7F83B2C3" w14:textId="77777777" w:rsidR="00C66E14" w:rsidRPr="00C66E14" w:rsidRDefault="00C66E14" w:rsidP="00C66E14">
            <w:pPr>
              <w:numPr>
                <w:ilvl w:val="0"/>
                <w:numId w:val="10"/>
              </w:numPr>
              <w:spacing w:before="60" w:after="60"/>
              <w:rPr>
                <w:rFonts w:ascii="Calibri" w:hAnsi="Calibri" w:cs="Calibri"/>
                <w:bCs/>
                <w:sz w:val="22"/>
                <w:szCs w:val="22"/>
              </w:rPr>
            </w:pPr>
            <w:r w:rsidRPr="00C66E14">
              <w:rPr>
                <w:rFonts w:ascii="Calibri" w:hAnsi="Calibri" w:cs="Calibri"/>
                <w:b/>
                <w:sz w:val="22"/>
                <w:szCs w:val="22"/>
              </w:rPr>
              <w:t xml:space="preserve">Extensive </w:t>
            </w:r>
            <w:r w:rsidRPr="00C66E14">
              <w:rPr>
                <w:rFonts w:ascii="Calibri" w:hAnsi="Calibri" w:cs="Calibri"/>
                <w:bCs/>
                <w:sz w:val="22"/>
                <w:szCs w:val="22"/>
              </w:rPr>
              <w:t>additional instruction and reteaching of these skills is recommended.</w:t>
            </w:r>
          </w:p>
          <w:p w14:paraId="7A6DCF2F" w14:textId="77777777" w:rsidR="00C66E14" w:rsidRPr="00C66E14" w:rsidRDefault="00C66E14" w:rsidP="00C66E14">
            <w:pPr>
              <w:numPr>
                <w:ilvl w:val="0"/>
                <w:numId w:val="10"/>
              </w:numPr>
              <w:spacing w:before="60" w:after="60"/>
              <w:rPr>
                <w:rFonts w:ascii="Calibri" w:hAnsi="Calibri" w:cs="Calibri"/>
                <w:b/>
              </w:rPr>
            </w:pPr>
            <w:r w:rsidRPr="00C66E14">
              <w:rPr>
                <w:rFonts w:ascii="Calibri" w:hAnsi="Calibri" w:cs="Calibri"/>
                <w:bCs/>
                <w:sz w:val="22"/>
                <w:szCs w:val="22"/>
              </w:rPr>
              <w:t>The student needs significant opportunities to reinforce and apply these skills in future learning.</w:t>
            </w:r>
          </w:p>
        </w:tc>
        <w:tc>
          <w:tcPr>
            <w:tcW w:w="4588" w:type="dxa"/>
            <w:shd w:val="clear" w:color="auto" w:fill="FFFF00"/>
          </w:tcPr>
          <w:p w14:paraId="61B23116" w14:textId="77777777" w:rsidR="00C66E14" w:rsidRPr="00C66E14" w:rsidRDefault="00C66E14" w:rsidP="00C66E14">
            <w:pPr>
              <w:spacing w:before="60" w:after="60"/>
              <w:rPr>
                <w:rFonts w:ascii="Calibri" w:hAnsi="Calibri" w:cs="Calibri"/>
                <w:b/>
                <w:sz w:val="28"/>
                <w:szCs w:val="28"/>
              </w:rPr>
            </w:pPr>
            <w:r w:rsidRPr="00C66E14">
              <w:rPr>
                <w:rFonts w:ascii="Calibri" w:hAnsi="Calibri" w:cs="Calibri"/>
                <w:b/>
                <w:sz w:val="28"/>
                <w:szCs w:val="28"/>
              </w:rPr>
              <w:t>Yellow (4-9 score points earned)</w:t>
            </w:r>
          </w:p>
          <w:p w14:paraId="0C12124E" w14:textId="77777777" w:rsidR="00C66E14" w:rsidRPr="00C66E14" w:rsidRDefault="00C66E14" w:rsidP="00C66E14">
            <w:pPr>
              <w:numPr>
                <w:ilvl w:val="0"/>
                <w:numId w:val="10"/>
              </w:numPr>
              <w:spacing w:before="60" w:after="60"/>
              <w:rPr>
                <w:rFonts w:ascii="Calibri" w:hAnsi="Calibri" w:cs="Calibri"/>
                <w:bCs/>
                <w:sz w:val="22"/>
                <w:szCs w:val="22"/>
              </w:rPr>
            </w:pPr>
            <w:r w:rsidRPr="00C66E14">
              <w:rPr>
                <w:rFonts w:ascii="Calibri" w:hAnsi="Calibri" w:cs="Calibri"/>
                <w:b/>
                <w:sz w:val="22"/>
                <w:szCs w:val="22"/>
              </w:rPr>
              <w:t>Moderate</w:t>
            </w:r>
            <w:r w:rsidRPr="00C66E14">
              <w:rPr>
                <w:rFonts w:ascii="Calibri" w:hAnsi="Calibri" w:cs="Calibri"/>
                <w:bCs/>
                <w:sz w:val="22"/>
                <w:szCs w:val="22"/>
              </w:rPr>
              <w:t xml:space="preserve"> additional instruction on these skills is recommended.</w:t>
            </w:r>
          </w:p>
          <w:p w14:paraId="2C54F0BC" w14:textId="77777777" w:rsidR="00C66E14" w:rsidRPr="00C66E14" w:rsidRDefault="00C66E14" w:rsidP="00C66E14">
            <w:pPr>
              <w:numPr>
                <w:ilvl w:val="0"/>
                <w:numId w:val="10"/>
              </w:numPr>
              <w:spacing w:before="60" w:after="60"/>
              <w:rPr>
                <w:rFonts w:ascii="Calibri" w:hAnsi="Calibri" w:cs="Calibri"/>
                <w:b/>
              </w:rPr>
            </w:pPr>
            <w:r w:rsidRPr="00C66E14">
              <w:rPr>
                <w:rFonts w:ascii="Calibri" w:hAnsi="Calibri" w:cs="Calibri"/>
                <w:bCs/>
                <w:sz w:val="22"/>
                <w:szCs w:val="22"/>
              </w:rPr>
              <w:t>The student needs additional opportunities to strengthen these skills in future learning.</w:t>
            </w:r>
          </w:p>
        </w:tc>
        <w:tc>
          <w:tcPr>
            <w:tcW w:w="4589" w:type="dxa"/>
            <w:shd w:val="clear" w:color="auto" w:fill="00B050"/>
          </w:tcPr>
          <w:p w14:paraId="51A43131" w14:textId="77777777" w:rsidR="00C66E14" w:rsidRPr="00C66E14" w:rsidRDefault="00C66E14" w:rsidP="00C66E14">
            <w:pPr>
              <w:spacing w:before="60" w:after="60"/>
              <w:rPr>
                <w:rFonts w:ascii="Calibri" w:hAnsi="Calibri" w:cs="Calibri"/>
                <w:b/>
                <w:bCs/>
                <w:sz w:val="28"/>
                <w:szCs w:val="28"/>
              </w:rPr>
            </w:pPr>
            <w:r w:rsidRPr="00C66E14">
              <w:rPr>
                <w:rFonts w:ascii="Calibri" w:hAnsi="Calibri" w:cs="Calibri"/>
                <w:b/>
                <w:bCs/>
                <w:sz w:val="28"/>
                <w:szCs w:val="28"/>
              </w:rPr>
              <w:t>Green (10-12 score points earned)</w:t>
            </w:r>
          </w:p>
          <w:p w14:paraId="22FFF6ED" w14:textId="77777777" w:rsidR="00C66E14" w:rsidRPr="00C66E14" w:rsidRDefault="00C66E14" w:rsidP="00C66E14">
            <w:pPr>
              <w:numPr>
                <w:ilvl w:val="0"/>
                <w:numId w:val="10"/>
              </w:numPr>
              <w:spacing w:before="60" w:after="60"/>
              <w:rPr>
                <w:rFonts w:ascii="Calibri" w:hAnsi="Calibri" w:cs="Calibri"/>
                <w:bCs/>
                <w:sz w:val="22"/>
                <w:szCs w:val="22"/>
              </w:rPr>
            </w:pPr>
            <w:r w:rsidRPr="00C66E14">
              <w:rPr>
                <w:rFonts w:ascii="Calibri" w:hAnsi="Calibri" w:cs="Calibri"/>
                <w:b/>
                <w:sz w:val="22"/>
                <w:szCs w:val="22"/>
              </w:rPr>
              <w:t>Minimal to no</w:t>
            </w:r>
            <w:r w:rsidRPr="00C66E14">
              <w:rPr>
                <w:rFonts w:ascii="Calibri" w:hAnsi="Calibri" w:cs="Calibri"/>
                <w:bCs/>
                <w:sz w:val="22"/>
                <w:szCs w:val="22"/>
              </w:rPr>
              <w:t xml:space="preserve"> additional instruction on these skills is recommended.</w:t>
            </w:r>
          </w:p>
          <w:p w14:paraId="50B09892" w14:textId="77777777" w:rsidR="00C66E14" w:rsidRPr="00C66E14" w:rsidRDefault="00C66E14" w:rsidP="00C66E14">
            <w:pPr>
              <w:numPr>
                <w:ilvl w:val="0"/>
                <w:numId w:val="10"/>
              </w:numPr>
              <w:spacing w:before="60" w:after="60"/>
              <w:rPr>
                <w:rFonts w:ascii="Calibri" w:hAnsi="Calibri" w:cs="Calibri"/>
                <w:b/>
                <w:sz w:val="28"/>
                <w:szCs w:val="28"/>
              </w:rPr>
            </w:pPr>
            <w:r w:rsidRPr="00C66E14">
              <w:rPr>
                <w:rFonts w:ascii="Calibri" w:hAnsi="Calibri" w:cs="Calibri"/>
                <w:bCs/>
                <w:sz w:val="22"/>
                <w:szCs w:val="22"/>
              </w:rPr>
              <w:t>The student is ready to extend these skills in future learning.</w:t>
            </w:r>
          </w:p>
        </w:tc>
      </w:tr>
      <w:tr w:rsidR="00C66E14" w:rsidRPr="00C66E14" w14:paraId="0E908796" w14:textId="77777777" w:rsidTr="0022079C">
        <w:trPr>
          <w:trHeight w:val="179"/>
        </w:trPr>
        <w:tc>
          <w:tcPr>
            <w:tcW w:w="13765" w:type="dxa"/>
            <w:gridSpan w:val="3"/>
            <w:shd w:val="clear" w:color="auto" w:fill="F2F2F2" w:themeFill="background1" w:themeFillShade="F2"/>
          </w:tcPr>
          <w:p w14:paraId="41950FEB" w14:textId="77777777" w:rsidR="00C66E14" w:rsidRPr="00C66E14" w:rsidRDefault="00C66E14" w:rsidP="00C66E14">
            <w:pPr>
              <w:spacing w:before="60" w:after="60"/>
              <w:jc w:val="center"/>
              <w:outlineLvl w:val="1"/>
              <w:rPr>
                <w:rFonts w:asciiTheme="minorHAnsi" w:hAnsiTheme="minorHAnsi" w:cstheme="minorHAnsi"/>
                <w:b/>
                <w:bCs/>
                <w:sz w:val="24"/>
                <w:szCs w:val="24"/>
              </w:rPr>
            </w:pPr>
            <w:bookmarkStart w:id="2" w:name="_Toc164416874"/>
            <w:bookmarkEnd w:id="0"/>
            <w:r w:rsidRPr="00C66E14">
              <w:rPr>
                <w:rFonts w:asciiTheme="minorHAnsi" w:hAnsiTheme="minorHAnsi" w:cstheme="minorHAnsi"/>
                <w:b/>
                <w:bCs/>
                <w:sz w:val="24"/>
                <w:szCs w:val="24"/>
              </w:rPr>
              <w:t>What These Results Mean</w:t>
            </w:r>
            <w:bookmarkEnd w:id="2"/>
          </w:p>
        </w:tc>
      </w:tr>
      <w:tr w:rsidR="00C66E14" w:rsidRPr="00C66E14" w14:paraId="65DD8D6E" w14:textId="77777777" w:rsidTr="00C659A8">
        <w:trPr>
          <w:trHeight w:val="332"/>
        </w:trPr>
        <w:tc>
          <w:tcPr>
            <w:tcW w:w="4588" w:type="dxa"/>
          </w:tcPr>
          <w:p w14:paraId="59AE3778" w14:textId="77777777" w:rsidR="00C66E14" w:rsidRPr="00C66E14" w:rsidRDefault="00C66E14" w:rsidP="00C66E14">
            <w:pPr>
              <w:spacing w:before="60" w:after="60"/>
              <w:rPr>
                <w:rFonts w:ascii="Calibri" w:hAnsi="Calibri" w:cs="Calibri"/>
                <w:b/>
                <w:sz w:val="22"/>
                <w:szCs w:val="22"/>
              </w:rPr>
            </w:pPr>
            <w:r w:rsidRPr="00C66E14">
              <w:rPr>
                <w:rFonts w:ascii="Calibri" w:hAnsi="Calibri" w:cs="Calibri"/>
                <w:b/>
                <w:sz w:val="22"/>
                <w:szCs w:val="22"/>
              </w:rPr>
              <w:t>This student is likely able to:</w:t>
            </w:r>
          </w:p>
          <w:p w14:paraId="0B92D65B" w14:textId="77777777" w:rsidR="00C66E14" w:rsidRPr="00C66E14" w:rsidRDefault="00C66E14" w:rsidP="00C66E14">
            <w:pPr>
              <w:numPr>
                <w:ilvl w:val="0"/>
                <w:numId w:val="9"/>
              </w:numPr>
              <w:spacing w:before="60" w:after="60"/>
              <w:rPr>
                <w:rFonts w:asciiTheme="minorHAnsi" w:hAnsiTheme="minorHAnsi" w:cstheme="minorHAnsi"/>
                <w:sz w:val="22"/>
                <w:szCs w:val="22"/>
              </w:rPr>
            </w:pPr>
            <w:r w:rsidRPr="00C66E14">
              <w:rPr>
                <w:rFonts w:asciiTheme="minorHAnsi" w:hAnsiTheme="minorHAnsi" w:cstheme="minorHAnsi"/>
                <w:bCs/>
                <w:sz w:val="22"/>
                <w:szCs w:val="22"/>
              </w:rPr>
              <w:t xml:space="preserve">Present an </w:t>
            </w:r>
            <w:r w:rsidRPr="00C66E14">
              <w:rPr>
                <w:rFonts w:asciiTheme="minorHAnsi" w:hAnsiTheme="minorHAnsi" w:cstheme="minorHAnsi"/>
                <w:b/>
                <w:sz w:val="22"/>
                <w:szCs w:val="22"/>
              </w:rPr>
              <w:t>inaccurate</w:t>
            </w:r>
            <w:r w:rsidRPr="00C66E14">
              <w:rPr>
                <w:rFonts w:asciiTheme="minorHAnsi" w:hAnsiTheme="minorHAnsi" w:cstheme="minorHAnsi"/>
                <w:bCs/>
                <w:sz w:val="22"/>
                <w:szCs w:val="22"/>
              </w:rPr>
              <w:t xml:space="preserve"> representation of</w:t>
            </w:r>
            <w:r w:rsidRPr="00C66E14">
              <w:rPr>
                <w:rFonts w:asciiTheme="minorHAnsi" w:hAnsiTheme="minorHAnsi" w:cstheme="minorHAnsi"/>
                <w:sz w:val="22"/>
                <w:szCs w:val="22"/>
              </w:rPr>
              <w:t xml:space="preserve"> t</w:t>
            </w:r>
            <w:r w:rsidRPr="00C66E14">
              <w:rPr>
                <w:rFonts w:asciiTheme="minorHAnsi" w:hAnsiTheme="minorHAnsi" w:cstheme="minorHAnsi"/>
                <w:bCs/>
                <w:sz w:val="22"/>
                <w:szCs w:val="22"/>
              </w:rPr>
              <w:t xml:space="preserve">he position of the sun, the direction, </w:t>
            </w:r>
            <w:r w:rsidRPr="00C66E14">
              <w:rPr>
                <w:rFonts w:asciiTheme="minorHAnsi" w:hAnsiTheme="minorHAnsi" w:cstheme="minorHAnsi"/>
                <w:b/>
                <w:sz w:val="22"/>
                <w:szCs w:val="22"/>
              </w:rPr>
              <w:t>and/or</w:t>
            </w:r>
            <w:r w:rsidRPr="00C66E14">
              <w:rPr>
                <w:rFonts w:asciiTheme="minorHAnsi" w:hAnsiTheme="minorHAnsi" w:cstheme="minorHAnsi"/>
                <w:bCs/>
                <w:sz w:val="22"/>
                <w:szCs w:val="22"/>
              </w:rPr>
              <w:t xml:space="preserve"> the length of an object’s shadow.</w:t>
            </w:r>
          </w:p>
          <w:p w14:paraId="1B3619C8" w14:textId="77777777" w:rsidR="00C66E14" w:rsidRPr="00C66E14" w:rsidRDefault="00C66E14" w:rsidP="00C66E14">
            <w:pPr>
              <w:numPr>
                <w:ilvl w:val="0"/>
                <w:numId w:val="9"/>
              </w:numPr>
              <w:spacing w:before="60" w:after="60"/>
              <w:rPr>
                <w:rFonts w:asciiTheme="minorHAnsi" w:hAnsiTheme="minorHAnsi" w:cstheme="minorHAnsi"/>
                <w:sz w:val="22"/>
                <w:szCs w:val="22"/>
              </w:rPr>
            </w:pPr>
            <w:r w:rsidRPr="00C66E14">
              <w:rPr>
                <w:rFonts w:asciiTheme="minorHAnsi" w:hAnsiTheme="minorHAnsi" w:cstheme="minorHAnsi"/>
                <w:bCs/>
                <w:sz w:val="22"/>
                <w:szCs w:val="22"/>
              </w:rPr>
              <w:t xml:space="preserve">State </w:t>
            </w:r>
            <w:r w:rsidRPr="00C66E14">
              <w:rPr>
                <w:rFonts w:asciiTheme="minorHAnsi" w:hAnsiTheme="minorHAnsi" w:cstheme="minorHAnsi"/>
                <w:b/>
                <w:sz w:val="22"/>
                <w:szCs w:val="22"/>
              </w:rPr>
              <w:t xml:space="preserve">some </w:t>
            </w:r>
            <w:r w:rsidRPr="00C66E14">
              <w:rPr>
                <w:rFonts w:asciiTheme="minorHAnsi" w:hAnsiTheme="minorHAnsi" w:cstheme="minorHAnsi"/>
                <w:bCs/>
                <w:sz w:val="22"/>
                <w:szCs w:val="22"/>
              </w:rPr>
              <w:t xml:space="preserve">science ideas or information to provide an </w:t>
            </w:r>
            <w:r w:rsidRPr="00C66E14">
              <w:rPr>
                <w:rFonts w:asciiTheme="minorHAnsi" w:hAnsiTheme="minorHAnsi" w:cstheme="minorHAnsi"/>
                <w:b/>
                <w:sz w:val="22"/>
                <w:szCs w:val="22"/>
              </w:rPr>
              <w:t>inaccurate</w:t>
            </w:r>
            <w:r w:rsidRPr="00C66E14">
              <w:rPr>
                <w:rFonts w:asciiTheme="minorHAnsi" w:hAnsiTheme="minorHAnsi" w:cstheme="minorHAnsi"/>
                <w:bCs/>
                <w:sz w:val="22"/>
                <w:szCs w:val="22"/>
              </w:rPr>
              <w:t xml:space="preserve"> description or conclusion about the length and direction of shadows over the course of a day </w:t>
            </w:r>
            <w:r w:rsidRPr="00C66E14">
              <w:rPr>
                <w:rFonts w:asciiTheme="minorHAnsi" w:hAnsiTheme="minorHAnsi" w:cstheme="minorHAnsi"/>
                <w:b/>
                <w:sz w:val="22"/>
                <w:szCs w:val="22"/>
              </w:rPr>
              <w:t>and</w:t>
            </w:r>
            <w:r w:rsidRPr="00C66E14">
              <w:rPr>
                <w:rFonts w:asciiTheme="minorHAnsi" w:hAnsiTheme="minorHAnsi" w:cstheme="minorHAnsi"/>
                <w:bCs/>
                <w:sz w:val="22"/>
                <w:szCs w:val="22"/>
              </w:rPr>
              <w:t>/</w:t>
            </w:r>
            <w:r w:rsidRPr="00C66E14">
              <w:rPr>
                <w:rFonts w:asciiTheme="minorHAnsi" w:hAnsiTheme="minorHAnsi" w:cstheme="minorHAnsi"/>
                <w:b/>
                <w:sz w:val="22"/>
                <w:szCs w:val="22"/>
              </w:rPr>
              <w:t>or</w:t>
            </w:r>
            <w:r w:rsidRPr="00C66E14">
              <w:rPr>
                <w:rFonts w:asciiTheme="minorHAnsi" w:hAnsiTheme="minorHAnsi" w:cstheme="minorHAnsi"/>
                <w:bCs/>
                <w:sz w:val="22"/>
                <w:szCs w:val="22"/>
              </w:rPr>
              <w:t xml:space="preserve"> a year.</w:t>
            </w:r>
          </w:p>
          <w:p w14:paraId="0587D464" w14:textId="77777777" w:rsidR="00C66E14" w:rsidRPr="00C66E14" w:rsidRDefault="00C66E14" w:rsidP="00C66E14">
            <w:pPr>
              <w:numPr>
                <w:ilvl w:val="0"/>
                <w:numId w:val="9"/>
              </w:numPr>
              <w:spacing w:before="60" w:after="60"/>
              <w:rPr>
                <w:rFonts w:asciiTheme="minorHAnsi" w:hAnsiTheme="minorHAnsi" w:cstheme="minorHAnsi"/>
                <w:sz w:val="22"/>
                <w:szCs w:val="22"/>
              </w:rPr>
            </w:pPr>
            <w:r w:rsidRPr="00C66E14">
              <w:rPr>
                <w:rFonts w:asciiTheme="minorHAnsi" w:hAnsiTheme="minorHAnsi" w:cstheme="minorHAnsi"/>
                <w:b/>
                <w:bCs/>
                <w:sz w:val="22"/>
                <w:szCs w:val="22"/>
              </w:rPr>
              <w:t xml:space="preserve">Use some </w:t>
            </w:r>
            <w:r w:rsidRPr="00C66E14">
              <w:rPr>
                <w:rFonts w:asciiTheme="minorHAnsi" w:hAnsiTheme="minorHAnsi" w:cstheme="minorHAnsi"/>
                <w:sz w:val="22"/>
                <w:szCs w:val="22"/>
              </w:rPr>
              <w:t xml:space="preserve">science ideas </w:t>
            </w:r>
            <w:r w:rsidRPr="00C66E14">
              <w:rPr>
                <w:rFonts w:asciiTheme="minorHAnsi" w:hAnsiTheme="minorHAnsi" w:cstheme="minorHAnsi"/>
                <w:b/>
                <w:bCs/>
                <w:sz w:val="22"/>
                <w:szCs w:val="22"/>
              </w:rPr>
              <w:t xml:space="preserve">and/or </w:t>
            </w:r>
            <w:r w:rsidRPr="00C66E14">
              <w:rPr>
                <w:rFonts w:asciiTheme="minorHAnsi" w:hAnsiTheme="minorHAnsi" w:cstheme="minorHAnsi"/>
                <w:sz w:val="22"/>
                <w:szCs w:val="22"/>
              </w:rPr>
              <w:t>information</w:t>
            </w:r>
            <w:r w:rsidRPr="00C66E14">
              <w:rPr>
                <w:rFonts w:asciiTheme="minorHAnsi" w:hAnsiTheme="minorHAnsi" w:cstheme="minorHAnsi"/>
                <w:b/>
                <w:bCs/>
                <w:sz w:val="22"/>
                <w:szCs w:val="22"/>
              </w:rPr>
              <w:t xml:space="preserve"> </w:t>
            </w:r>
            <w:r w:rsidRPr="00C66E14">
              <w:rPr>
                <w:rFonts w:asciiTheme="minorHAnsi" w:hAnsiTheme="minorHAnsi" w:cstheme="minorHAnsi"/>
                <w:sz w:val="22"/>
                <w:szCs w:val="22"/>
              </w:rPr>
              <w:t xml:space="preserve">about the motion of objects in the Earth-moon system to </w:t>
            </w:r>
            <w:r w:rsidRPr="00C66E14">
              <w:rPr>
                <w:rFonts w:asciiTheme="minorHAnsi" w:hAnsiTheme="minorHAnsi" w:cstheme="minorHAnsi"/>
                <w:b/>
                <w:bCs/>
                <w:sz w:val="22"/>
                <w:szCs w:val="22"/>
              </w:rPr>
              <w:t>a</w:t>
            </w:r>
            <w:r w:rsidRPr="00C66E14">
              <w:rPr>
                <w:rFonts w:asciiTheme="minorHAnsi" w:hAnsiTheme="minorHAnsi" w:cstheme="minorHAnsi"/>
                <w:b/>
                <w:sz w:val="22"/>
                <w:szCs w:val="22"/>
              </w:rPr>
              <w:t xml:space="preserve">ttempt </w:t>
            </w:r>
            <w:r w:rsidRPr="00C66E14">
              <w:rPr>
                <w:rFonts w:asciiTheme="minorHAnsi" w:hAnsiTheme="minorHAnsi" w:cstheme="minorHAnsi"/>
                <w:bCs/>
                <w:sz w:val="22"/>
                <w:szCs w:val="22"/>
              </w:rPr>
              <w:t>to refute</w:t>
            </w:r>
            <w:r w:rsidRPr="00C66E14">
              <w:rPr>
                <w:rFonts w:asciiTheme="minorHAnsi" w:hAnsiTheme="minorHAnsi" w:cstheme="minorHAnsi"/>
                <w:b/>
                <w:sz w:val="22"/>
                <w:szCs w:val="22"/>
              </w:rPr>
              <w:t xml:space="preserve"> </w:t>
            </w:r>
            <w:r w:rsidRPr="00C66E14">
              <w:rPr>
                <w:rFonts w:asciiTheme="minorHAnsi" w:hAnsiTheme="minorHAnsi" w:cstheme="minorHAnsi"/>
                <w:bCs/>
                <w:sz w:val="22"/>
                <w:szCs w:val="22"/>
              </w:rPr>
              <w:t>a claim.</w:t>
            </w:r>
          </w:p>
          <w:p w14:paraId="46EBC5C9" w14:textId="77777777" w:rsidR="00C66E14" w:rsidRPr="00C66E14" w:rsidRDefault="00C66E14" w:rsidP="00C66E14">
            <w:pPr>
              <w:numPr>
                <w:ilvl w:val="0"/>
                <w:numId w:val="9"/>
              </w:numPr>
              <w:spacing w:before="60" w:after="60"/>
              <w:ind w:right="71"/>
              <w:rPr>
                <w:rFonts w:ascii="Calibri" w:hAnsi="Calibri" w:cs="Calibri"/>
                <w:bCs/>
                <w:sz w:val="22"/>
                <w:szCs w:val="22"/>
              </w:rPr>
            </w:pPr>
            <w:r w:rsidRPr="00C66E14">
              <w:rPr>
                <w:rFonts w:asciiTheme="minorHAnsi" w:hAnsiTheme="minorHAnsi" w:cstheme="minorHAnsi"/>
                <w:b/>
                <w:bCs/>
                <w:sz w:val="22"/>
                <w:szCs w:val="22"/>
              </w:rPr>
              <w:t xml:space="preserve">Use some </w:t>
            </w:r>
            <w:r w:rsidRPr="00C66E14">
              <w:rPr>
                <w:rFonts w:asciiTheme="minorHAnsi" w:hAnsiTheme="minorHAnsi" w:cstheme="minorHAnsi"/>
                <w:sz w:val="22"/>
                <w:szCs w:val="22"/>
              </w:rPr>
              <w:t>science ideas or</w:t>
            </w:r>
            <w:r w:rsidRPr="00C66E14">
              <w:rPr>
                <w:rFonts w:asciiTheme="minorHAnsi" w:hAnsiTheme="minorHAnsi" w:cstheme="minorHAnsi"/>
                <w:b/>
                <w:bCs/>
                <w:sz w:val="22"/>
                <w:szCs w:val="22"/>
              </w:rPr>
              <w:t xml:space="preserve"> </w:t>
            </w:r>
            <w:r w:rsidRPr="00C66E14">
              <w:rPr>
                <w:rFonts w:asciiTheme="minorHAnsi" w:hAnsiTheme="minorHAnsi" w:cstheme="minorHAnsi"/>
                <w:sz w:val="22"/>
                <w:szCs w:val="22"/>
              </w:rPr>
              <w:t>information</w:t>
            </w:r>
            <w:r w:rsidRPr="00C66E14">
              <w:rPr>
                <w:rFonts w:asciiTheme="minorHAnsi" w:hAnsiTheme="minorHAnsi" w:cstheme="minorHAnsi"/>
                <w:b/>
                <w:bCs/>
                <w:sz w:val="22"/>
                <w:szCs w:val="22"/>
              </w:rPr>
              <w:t xml:space="preserve"> </w:t>
            </w:r>
            <w:r w:rsidRPr="00C66E14">
              <w:rPr>
                <w:rFonts w:asciiTheme="minorHAnsi" w:hAnsiTheme="minorHAnsi" w:cstheme="minorHAnsi"/>
                <w:sz w:val="22"/>
                <w:szCs w:val="22"/>
              </w:rPr>
              <w:t>related to gravity or a lunar eclipse</w:t>
            </w:r>
            <w:r w:rsidRPr="00C66E14">
              <w:rPr>
                <w:rFonts w:asciiTheme="minorHAnsi" w:hAnsiTheme="minorHAnsi" w:cstheme="minorHAnsi"/>
                <w:b/>
                <w:bCs/>
                <w:sz w:val="22"/>
                <w:szCs w:val="22"/>
              </w:rPr>
              <w:t xml:space="preserve"> </w:t>
            </w:r>
            <w:r w:rsidRPr="00C66E14">
              <w:rPr>
                <w:rFonts w:asciiTheme="minorHAnsi" w:hAnsiTheme="minorHAnsi" w:cstheme="minorHAnsi"/>
                <w:sz w:val="22"/>
                <w:szCs w:val="22"/>
              </w:rPr>
              <w:t xml:space="preserve">to </w:t>
            </w:r>
            <w:r w:rsidRPr="00C66E14">
              <w:rPr>
                <w:rFonts w:asciiTheme="minorHAnsi" w:hAnsiTheme="minorHAnsi" w:cstheme="minorHAnsi"/>
                <w:b/>
                <w:bCs/>
                <w:sz w:val="22"/>
                <w:szCs w:val="22"/>
              </w:rPr>
              <w:t>attempt</w:t>
            </w:r>
            <w:r w:rsidRPr="00C66E14">
              <w:rPr>
                <w:rFonts w:asciiTheme="minorHAnsi" w:hAnsiTheme="minorHAnsi" w:cstheme="minorHAnsi"/>
                <w:sz w:val="22"/>
                <w:szCs w:val="22"/>
              </w:rPr>
              <w:t xml:space="preserve"> a description or conclusion.</w:t>
            </w:r>
          </w:p>
        </w:tc>
        <w:tc>
          <w:tcPr>
            <w:tcW w:w="4588" w:type="dxa"/>
          </w:tcPr>
          <w:p w14:paraId="5E0F9878" w14:textId="77777777" w:rsidR="00C66E14" w:rsidRPr="00C66E14" w:rsidRDefault="00C66E14" w:rsidP="00C66E14">
            <w:pPr>
              <w:spacing w:before="60" w:after="60"/>
              <w:rPr>
                <w:rFonts w:asciiTheme="minorHAnsi" w:hAnsiTheme="minorHAnsi" w:cstheme="minorHAnsi"/>
                <w:b/>
                <w:bCs/>
                <w:sz w:val="22"/>
                <w:szCs w:val="22"/>
              </w:rPr>
            </w:pPr>
            <w:r w:rsidRPr="00C66E14">
              <w:rPr>
                <w:rFonts w:asciiTheme="minorHAnsi" w:hAnsiTheme="minorHAnsi" w:cstheme="minorHAnsi"/>
                <w:b/>
                <w:bCs/>
                <w:sz w:val="22"/>
                <w:szCs w:val="22"/>
              </w:rPr>
              <w:t>This student is likely able to:</w:t>
            </w:r>
          </w:p>
          <w:p w14:paraId="17591561" w14:textId="77777777" w:rsidR="00C66E14" w:rsidRPr="00C66E14" w:rsidRDefault="00C66E14" w:rsidP="00C66E14">
            <w:pPr>
              <w:numPr>
                <w:ilvl w:val="0"/>
                <w:numId w:val="9"/>
              </w:numPr>
              <w:spacing w:before="60" w:after="60"/>
              <w:rPr>
                <w:rFonts w:asciiTheme="minorHAnsi" w:hAnsiTheme="minorHAnsi" w:cstheme="minorHAnsi"/>
                <w:sz w:val="22"/>
                <w:szCs w:val="22"/>
              </w:rPr>
            </w:pPr>
            <w:r w:rsidRPr="00C66E14">
              <w:rPr>
                <w:rFonts w:asciiTheme="minorHAnsi" w:hAnsiTheme="minorHAnsi" w:cstheme="minorHAnsi"/>
                <w:b/>
                <w:bCs/>
                <w:kern w:val="24"/>
                <w:sz w:val="22"/>
                <w:szCs w:val="22"/>
              </w:rPr>
              <w:t>Partially complete</w:t>
            </w:r>
            <w:r w:rsidRPr="00C66E14">
              <w:rPr>
                <w:rFonts w:asciiTheme="minorHAnsi" w:hAnsiTheme="minorHAnsi" w:cstheme="minorHAnsi"/>
                <w:kern w:val="24"/>
                <w:sz w:val="22"/>
                <w:szCs w:val="22"/>
              </w:rPr>
              <w:t xml:space="preserve"> a</w:t>
            </w:r>
            <w:r w:rsidRPr="00C66E14">
              <w:rPr>
                <w:rFonts w:asciiTheme="minorHAnsi" w:hAnsiTheme="minorHAnsi" w:cstheme="minorHAnsi"/>
                <w:b/>
                <w:bCs/>
                <w:kern w:val="24"/>
                <w:sz w:val="22"/>
                <w:szCs w:val="22"/>
              </w:rPr>
              <w:t xml:space="preserve"> </w:t>
            </w:r>
            <w:r w:rsidRPr="00C66E14">
              <w:rPr>
                <w:rFonts w:asciiTheme="minorHAnsi" w:hAnsiTheme="minorHAnsi" w:cstheme="minorHAnsi"/>
                <w:kern w:val="24"/>
                <w:sz w:val="22"/>
                <w:szCs w:val="22"/>
              </w:rPr>
              <w:t xml:space="preserve">diagram </w:t>
            </w:r>
            <w:r w:rsidRPr="00C66E14">
              <w:rPr>
                <w:rFonts w:asciiTheme="minorHAnsi" w:hAnsiTheme="minorHAnsi" w:cstheme="minorHAnsi"/>
                <w:b/>
                <w:bCs/>
                <w:kern w:val="24"/>
                <w:sz w:val="22"/>
                <w:szCs w:val="22"/>
              </w:rPr>
              <w:t xml:space="preserve">with a minor error </w:t>
            </w:r>
            <w:r w:rsidRPr="00C66E14">
              <w:rPr>
                <w:rFonts w:asciiTheme="minorHAnsi" w:hAnsiTheme="minorHAnsi" w:cstheme="minorHAnsi"/>
                <w:kern w:val="24"/>
                <w:sz w:val="22"/>
                <w:szCs w:val="22"/>
              </w:rPr>
              <w:t xml:space="preserve">to represent the position of the sun, the direction, </w:t>
            </w:r>
            <w:r w:rsidRPr="00C66E14">
              <w:rPr>
                <w:rFonts w:asciiTheme="minorHAnsi" w:hAnsiTheme="minorHAnsi" w:cstheme="minorHAnsi"/>
                <w:b/>
                <w:bCs/>
                <w:kern w:val="24"/>
                <w:sz w:val="22"/>
                <w:szCs w:val="22"/>
              </w:rPr>
              <w:t>or</w:t>
            </w:r>
            <w:r w:rsidRPr="00C66E14">
              <w:rPr>
                <w:rFonts w:asciiTheme="minorHAnsi" w:hAnsiTheme="minorHAnsi" w:cstheme="minorHAnsi"/>
                <w:kern w:val="24"/>
                <w:sz w:val="22"/>
                <w:szCs w:val="22"/>
              </w:rPr>
              <w:t xml:space="preserve"> the length of an object’s shadow.</w:t>
            </w:r>
          </w:p>
          <w:p w14:paraId="4F95DF49" w14:textId="77777777" w:rsidR="00C66E14" w:rsidRPr="00C66E14" w:rsidRDefault="00C66E14" w:rsidP="00C66E14">
            <w:pPr>
              <w:numPr>
                <w:ilvl w:val="0"/>
                <w:numId w:val="9"/>
              </w:numPr>
              <w:spacing w:before="60" w:after="60"/>
              <w:rPr>
                <w:rFonts w:asciiTheme="minorHAnsi" w:hAnsiTheme="minorHAnsi" w:cstheme="minorHAnsi"/>
                <w:b/>
                <w:bCs/>
                <w:sz w:val="22"/>
                <w:szCs w:val="22"/>
              </w:rPr>
            </w:pPr>
            <w:r w:rsidRPr="00C66E14">
              <w:rPr>
                <w:rFonts w:asciiTheme="minorHAnsi" w:hAnsiTheme="minorHAnsi" w:cstheme="minorHAnsi"/>
                <w:sz w:val="22"/>
                <w:szCs w:val="22"/>
              </w:rPr>
              <w:t>Use</w:t>
            </w:r>
            <w:r w:rsidRPr="00C66E14">
              <w:rPr>
                <w:rFonts w:asciiTheme="minorHAnsi" w:hAnsiTheme="minorHAnsi" w:cstheme="minorHAnsi"/>
                <w:b/>
                <w:bCs/>
                <w:sz w:val="22"/>
                <w:szCs w:val="22"/>
              </w:rPr>
              <w:t xml:space="preserve"> some correct and relevant </w:t>
            </w:r>
            <w:r w:rsidRPr="00C66E14">
              <w:rPr>
                <w:rFonts w:asciiTheme="minorHAnsi" w:hAnsiTheme="minorHAnsi" w:cstheme="minorHAnsi"/>
                <w:sz w:val="22"/>
                <w:szCs w:val="22"/>
              </w:rPr>
              <w:t>science concepts, mathematical representations, or information to construct an</w:t>
            </w:r>
            <w:r w:rsidRPr="00C66E14">
              <w:rPr>
                <w:rFonts w:asciiTheme="minorHAnsi" w:hAnsiTheme="minorHAnsi" w:cstheme="minorHAnsi"/>
                <w:b/>
                <w:bCs/>
                <w:sz w:val="22"/>
                <w:szCs w:val="22"/>
              </w:rPr>
              <w:t xml:space="preserve"> accurate but incomplete </w:t>
            </w:r>
            <w:r w:rsidRPr="00C66E14">
              <w:rPr>
                <w:rFonts w:asciiTheme="minorHAnsi" w:hAnsiTheme="minorHAnsi" w:cstheme="minorHAnsi"/>
                <w:sz w:val="22"/>
                <w:szCs w:val="22"/>
              </w:rPr>
              <w:t>argument</w:t>
            </w:r>
            <w:r w:rsidRPr="00C66E14">
              <w:rPr>
                <w:rFonts w:asciiTheme="minorHAnsi" w:hAnsiTheme="minorHAnsi" w:cstheme="minorHAnsi"/>
                <w:b/>
                <w:bCs/>
                <w:sz w:val="22"/>
                <w:szCs w:val="22"/>
              </w:rPr>
              <w:t xml:space="preserve"> </w:t>
            </w:r>
            <w:r w:rsidRPr="00C66E14">
              <w:rPr>
                <w:rFonts w:asciiTheme="minorHAnsi" w:hAnsiTheme="minorHAnsi" w:cstheme="minorHAnsi"/>
                <w:sz w:val="22"/>
                <w:szCs w:val="22"/>
              </w:rPr>
              <w:t xml:space="preserve">about the length and direction of shadows over the course of a day </w:t>
            </w:r>
            <w:r w:rsidRPr="00C66E14">
              <w:rPr>
                <w:rFonts w:asciiTheme="minorHAnsi" w:hAnsiTheme="minorHAnsi" w:cstheme="minorHAnsi"/>
                <w:b/>
                <w:bCs/>
                <w:sz w:val="22"/>
                <w:szCs w:val="22"/>
              </w:rPr>
              <w:t>and/or</w:t>
            </w:r>
            <w:r w:rsidRPr="00C66E14">
              <w:rPr>
                <w:rFonts w:asciiTheme="minorHAnsi" w:hAnsiTheme="minorHAnsi" w:cstheme="minorHAnsi"/>
                <w:sz w:val="22"/>
                <w:szCs w:val="22"/>
              </w:rPr>
              <w:t xml:space="preserve"> a year (i.e., change in shadows’ length from summer to winter).</w:t>
            </w:r>
          </w:p>
          <w:p w14:paraId="43A3E470" w14:textId="77777777" w:rsidR="00C66E14" w:rsidRPr="00C66E14" w:rsidRDefault="00C66E14" w:rsidP="00C66E14">
            <w:pPr>
              <w:numPr>
                <w:ilvl w:val="0"/>
                <w:numId w:val="9"/>
              </w:numPr>
              <w:spacing w:before="60" w:after="60"/>
              <w:rPr>
                <w:rFonts w:asciiTheme="minorHAnsi" w:hAnsiTheme="minorHAnsi" w:cstheme="minorHAnsi"/>
                <w:sz w:val="22"/>
                <w:szCs w:val="22"/>
              </w:rPr>
            </w:pPr>
            <w:r w:rsidRPr="00C66E14">
              <w:rPr>
                <w:rFonts w:asciiTheme="minorHAnsi" w:hAnsiTheme="minorHAnsi" w:cstheme="minorHAnsi"/>
                <w:bCs/>
                <w:sz w:val="22"/>
                <w:szCs w:val="22"/>
              </w:rPr>
              <w:t xml:space="preserve">Use </w:t>
            </w:r>
            <w:r w:rsidRPr="00C66E14">
              <w:rPr>
                <w:rFonts w:asciiTheme="minorHAnsi" w:hAnsiTheme="minorHAnsi" w:cstheme="minorHAnsi"/>
                <w:b/>
                <w:sz w:val="22"/>
                <w:szCs w:val="22"/>
              </w:rPr>
              <w:t>some</w:t>
            </w:r>
            <w:r w:rsidRPr="00C66E14">
              <w:rPr>
                <w:rFonts w:asciiTheme="minorHAnsi" w:hAnsiTheme="minorHAnsi" w:cstheme="minorHAnsi"/>
                <w:bCs/>
                <w:sz w:val="22"/>
                <w:szCs w:val="22"/>
              </w:rPr>
              <w:t xml:space="preserve"> </w:t>
            </w:r>
            <w:r w:rsidRPr="00C66E14">
              <w:rPr>
                <w:rFonts w:asciiTheme="minorHAnsi" w:hAnsiTheme="minorHAnsi" w:cstheme="minorHAnsi"/>
                <w:b/>
                <w:sz w:val="22"/>
                <w:szCs w:val="22"/>
              </w:rPr>
              <w:t>relevant</w:t>
            </w:r>
            <w:r w:rsidRPr="00C66E14">
              <w:rPr>
                <w:rFonts w:asciiTheme="minorHAnsi" w:hAnsiTheme="minorHAnsi" w:cstheme="minorHAnsi"/>
                <w:bCs/>
                <w:sz w:val="22"/>
                <w:szCs w:val="22"/>
              </w:rPr>
              <w:t xml:space="preserve"> concepts,</w:t>
            </w:r>
            <w:r w:rsidRPr="00C66E14">
              <w:rPr>
                <w:rFonts w:asciiTheme="minorHAnsi" w:hAnsiTheme="minorHAnsi" w:cstheme="minorHAnsi"/>
                <w:sz w:val="22"/>
                <w:szCs w:val="22"/>
              </w:rPr>
              <w:t xml:space="preserve"> </w:t>
            </w:r>
            <w:r w:rsidRPr="00C66E14">
              <w:rPr>
                <w:rFonts w:asciiTheme="minorHAnsi" w:hAnsiTheme="minorHAnsi" w:cstheme="minorHAnsi"/>
                <w:bCs/>
                <w:sz w:val="22"/>
                <w:szCs w:val="22"/>
              </w:rPr>
              <w:t xml:space="preserve">mathematical representations, </w:t>
            </w:r>
            <w:r w:rsidRPr="00C66E14">
              <w:rPr>
                <w:rFonts w:asciiTheme="minorHAnsi" w:hAnsiTheme="minorHAnsi" w:cstheme="minorHAnsi"/>
                <w:b/>
                <w:sz w:val="22"/>
                <w:szCs w:val="22"/>
              </w:rPr>
              <w:t>or</w:t>
            </w:r>
            <w:r w:rsidRPr="00C66E14">
              <w:rPr>
                <w:rFonts w:asciiTheme="minorHAnsi" w:hAnsiTheme="minorHAnsi" w:cstheme="minorHAnsi"/>
                <w:bCs/>
                <w:sz w:val="22"/>
                <w:szCs w:val="22"/>
              </w:rPr>
              <w:t xml:space="preserve"> information to demonstrate understanding of the pattern of motion of objects in the Earth-moon system to </w:t>
            </w:r>
            <w:r w:rsidRPr="00C66E14">
              <w:rPr>
                <w:rFonts w:asciiTheme="minorHAnsi" w:hAnsiTheme="minorHAnsi" w:cstheme="minorHAnsi"/>
                <w:b/>
                <w:sz w:val="22"/>
                <w:szCs w:val="22"/>
              </w:rPr>
              <w:t xml:space="preserve">partially </w:t>
            </w:r>
            <w:r w:rsidRPr="00C66E14">
              <w:rPr>
                <w:rFonts w:asciiTheme="minorHAnsi" w:hAnsiTheme="minorHAnsi" w:cstheme="minorHAnsi"/>
                <w:bCs/>
                <w:sz w:val="22"/>
                <w:szCs w:val="22"/>
              </w:rPr>
              <w:t>refute a claim</w:t>
            </w:r>
            <w:r w:rsidRPr="00C66E14">
              <w:rPr>
                <w:rFonts w:asciiTheme="minorHAnsi" w:hAnsiTheme="minorHAnsi" w:cstheme="minorHAnsi"/>
                <w:b/>
                <w:sz w:val="22"/>
                <w:szCs w:val="22"/>
              </w:rPr>
              <w:t xml:space="preserve"> </w:t>
            </w:r>
            <w:r w:rsidRPr="00C66E14">
              <w:rPr>
                <w:rFonts w:asciiTheme="minorHAnsi" w:hAnsiTheme="minorHAnsi" w:cstheme="minorHAnsi"/>
                <w:sz w:val="22"/>
                <w:szCs w:val="22"/>
              </w:rPr>
              <w:t>with</w:t>
            </w:r>
            <w:r w:rsidRPr="00C66E14">
              <w:rPr>
                <w:rFonts w:asciiTheme="minorHAnsi" w:hAnsiTheme="minorHAnsi" w:cstheme="minorHAnsi"/>
                <w:b/>
                <w:bCs/>
                <w:sz w:val="22"/>
                <w:szCs w:val="22"/>
              </w:rPr>
              <w:t xml:space="preserve"> minor errors</w:t>
            </w:r>
            <w:r w:rsidRPr="00C66E14">
              <w:rPr>
                <w:rFonts w:asciiTheme="minorHAnsi" w:hAnsiTheme="minorHAnsi" w:cstheme="minorHAnsi"/>
                <w:bCs/>
                <w:sz w:val="22"/>
                <w:szCs w:val="22"/>
              </w:rPr>
              <w:t>.</w:t>
            </w:r>
          </w:p>
          <w:p w14:paraId="017F6C44" w14:textId="77777777" w:rsidR="00C66E14" w:rsidRPr="00C66E14" w:rsidRDefault="00C66E14" w:rsidP="00C66E14">
            <w:pPr>
              <w:numPr>
                <w:ilvl w:val="0"/>
                <w:numId w:val="9"/>
              </w:numPr>
              <w:spacing w:before="60" w:after="60"/>
              <w:rPr>
                <w:rFonts w:ascii="Calibri" w:hAnsi="Calibri" w:cs="Calibri"/>
                <w:bCs/>
                <w:sz w:val="22"/>
                <w:szCs w:val="22"/>
              </w:rPr>
            </w:pPr>
            <w:r w:rsidRPr="00C66E14">
              <w:rPr>
                <w:rFonts w:asciiTheme="minorHAnsi" w:hAnsiTheme="minorHAnsi" w:cstheme="minorHAnsi"/>
                <w:bCs/>
                <w:sz w:val="22"/>
                <w:szCs w:val="22"/>
              </w:rPr>
              <w:t xml:space="preserve">Use </w:t>
            </w:r>
            <w:r w:rsidRPr="00C66E14">
              <w:rPr>
                <w:rFonts w:asciiTheme="minorHAnsi" w:hAnsiTheme="minorHAnsi" w:cstheme="minorHAnsi"/>
                <w:b/>
                <w:sz w:val="22"/>
                <w:szCs w:val="22"/>
              </w:rPr>
              <w:t>some</w:t>
            </w:r>
            <w:r w:rsidRPr="00C66E14">
              <w:rPr>
                <w:rFonts w:asciiTheme="minorHAnsi" w:hAnsiTheme="minorHAnsi" w:cstheme="minorHAnsi"/>
                <w:bCs/>
                <w:sz w:val="22"/>
                <w:szCs w:val="22"/>
              </w:rPr>
              <w:t xml:space="preserve"> </w:t>
            </w:r>
            <w:r w:rsidRPr="00C66E14">
              <w:rPr>
                <w:rFonts w:asciiTheme="minorHAnsi" w:hAnsiTheme="minorHAnsi" w:cstheme="minorHAnsi"/>
                <w:b/>
                <w:sz w:val="22"/>
                <w:szCs w:val="22"/>
              </w:rPr>
              <w:t>relevant</w:t>
            </w:r>
            <w:r w:rsidRPr="00C66E14">
              <w:rPr>
                <w:rFonts w:asciiTheme="minorHAnsi" w:hAnsiTheme="minorHAnsi" w:cstheme="minorHAnsi"/>
                <w:bCs/>
                <w:sz w:val="22"/>
                <w:szCs w:val="22"/>
              </w:rPr>
              <w:t xml:space="preserve"> science information</w:t>
            </w:r>
            <w:r w:rsidRPr="00C66E14">
              <w:rPr>
                <w:rFonts w:asciiTheme="minorHAnsi" w:hAnsiTheme="minorHAnsi" w:cstheme="minorHAnsi"/>
                <w:b/>
                <w:sz w:val="22"/>
                <w:szCs w:val="22"/>
              </w:rPr>
              <w:t xml:space="preserve"> </w:t>
            </w:r>
            <w:r w:rsidRPr="00C66E14">
              <w:rPr>
                <w:rFonts w:asciiTheme="minorHAnsi" w:hAnsiTheme="minorHAnsi" w:cstheme="minorHAnsi"/>
                <w:bCs/>
                <w:sz w:val="22"/>
                <w:szCs w:val="22"/>
              </w:rPr>
              <w:t>about</w:t>
            </w:r>
            <w:r w:rsidRPr="00C66E14">
              <w:rPr>
                <w:rFonts w:asciiTheme="minorHAnsi" w:hAnsiTheme="minorHAnsi" w:cstheme="minorHAnsi"/>
                <w:b/>
                <w:sz w:val="22"/>
                <w:szCs w:val="22"/>
              </w:rPr>
              <w:t xml:space="preserve"> </w:t>
            </w:r>
            <w:r w:rsidRPr="00C66E14">
              <w:rPr>
                <w:rFonts w:asciiTheme="minorHAnsi" w:hAnsiTheme="minorHAnsi" w:cstheme="minorHAnsi"/>
                <w:bCs/>
                <w:sz w:val="22"/>
                <w:szCs w:val="22"/>
              </w:rPr>
              <w:t>gravity</w:t>
            </w:r>
            <w:r w:rsidRPr="00C66E14">
              <w:rPr>
                <w:rFonts w:asciiTheme="minorHAnsi" w:hAnsiTheme="minorHAnsi" w:cstheme="minorHAnsi"/>
                <w:b/>
                <w:sz w:val="22"/>
                <w:szCs w:val="22"/>
              </w:rPr>
              <w:t xml:space="preserve"> and </w:t>
            </w:r>
            <w:r w:rsidRPr="00C66E14">
              <w:rPr>
                <w:rFonts w:asciiTheme="minorHAnsi" w:hAnsiTheme="minorHAnsi" w:cstheme="minorHAnsi"/>
                <w:bCs/>
                <w:sz w:val="22"/>
                <w:szCs w:val="22"/>
              </w:rPr>
              <w:t>a</w:t>
            </w:r>
            <w:r w:rsidRPr="00C66E14">
              <w:rPr>
                <w:rFonts w:asciiTheme="minorHAnsi" w:hAnsiTheme="minorHAnsi" w:cstheme="minorHAnsi"/>
                <w:b/>
                <w:sz w:val="22"/>
                <w:szCs w:val="22"/>
              </w:rPr>
              <w:t xml:space="preserve"> </w:t>
            </w:r>
            <w:r w:rsidRPr="00C66E14">
              <w:rPr>
                <w:rFonts w:asciiTheme="minorHAnsi" w:hAnsiTheme="minorHAnsi" w:cstheme="minorHAnsi"/>
                <w:bCs/>
                <w:sz w:val="22"/>
                <w:szCs w:val="22"/>
              </w:rPr>
              <w:t>lunar eclipse and</w:t>
            </w:r>
            <w:r w:rsidRPr="00C66E14">
              <w:rPr>
                <w:rFonts w:asciiTheme="minorHAnsi" w:hAnsiTheme="minorHAnsi" w:cstheme="minorHAnsi"/>
                <w:b/>
                <w:sz w:val="22"/>
                <w:szCs w:val="22"/>
              </w:rPr>
              <w:t xml:space="preserve"> apply some </w:t>
            </w:r>
            <w:r w:rsidRPr="00C66E14">
              <w:rPr>
                <w:rFonts w:asciiTheme="minorHAnsi" w:hAnsiTheme="minorHAnsi" w:cstheme="minorHAnsi"/>
                <w:bCs/>
                <w:sz w:val="22"/>
                <w:szCs w:val="22"/>
              </w:rPr>
              <w:t>of these concepts</w:t>
            </w:r>
            <w:r w:rsidRPr="00C66E14">
              <w:rPr>
                <w:rFonts w:asciiTheme="minorHAnsi" w:hAnsiTheme="minorHAnsi" w:cstheme="minorHAnsi"/>
                <w:b/>
                <w:sz w:val="22"/>
                <w:szCs w:val="22"/>
              </w:rPr>
              <w:t xml:space="preserve"> </w:t>
            </w:r>
            <w:r w:rsidRPr="00C66E14">
              <w:rPr>
                <w:rFonts w:asciiTheme="minorHAnsi" w:hAnsiTheme="minorHAnsi" w:cstheme="minorHAnsi"/>
                <w:bCs/>
                <w:sz w:val="22"/>
                <w:szCs w:val="22"/>
              </w:rPr>
              <w:t>to construct an argument.</w:t>
            </w:r>
          </w:p>
        </w:tc>
        <w:tc>
          <w:tcPr>
            <w:tcW w:w="4589" w:type="dxa"/>
          </w:tcPr>
          <w:p w14:paraId="10691C70" w14:textId="77777777" w:rsidR="00C66E14" w:rsidRPr="00C66E14" w:rsidRDefault="00C66E14" w:rsidP="00C66E14">
            <w:pPr>
              <w:spacing w:before="60" w:after="60"/>
              <w:rPr>
                <w:rFonts w:asciiTheme="minorHAnsi" w:hAnsiTheme="minorHAnsi" w:cstheme="minorHAnsi"/>
                <w:b/>
                <w:bCs/>
                <w:sz w:val="22"/>
                <w:szCs w:val="22"/>
              </w:rPr>
            </w:pPr>
            <w:r w:rsidRPr="00C66E14">
              <w:rPr>
                <w:rFonts w:asciiTheme="minorHAnsi" w:hAnsiTheme="minorHAnsi" w:cstheme="minorHAnsi"/>
                <w:b/>
                <w:bCs/>
                <w:sz w:val="22"/>
                <w:szCs w:val="22"/>
              </w:rPr>
              <w:t>This student is likely able to:</w:t>
            </w:r>
          </w:p>
          <w:p w14:paraId="2B749CDA" w14:textId="77777777" w:rsidR="00C66E14" w:rsidRPr="00C66E14" w:rsidRDefault="00C66E14" w:rsidP="00C66E14">
            <w:pPr>
              <w:numPr>
                <w:ilvl w:val="0"/>
                <w:numId w:val="9"/>
              </w:numPr>
              <w:spacing w:before="60" w:after="60"/>
              <w:rPr>
                <w:rFonts w:asciiTheme="minorHAnsi" w:hAnsiTheme="minorHAnsi" w:cstheme="minorHAnsi"/>
                <w:sz w:val="22"/>
                <w:szCs w:val="22"/>
              </w:rPr>
            </w:pPr>
            <w:r w:rsidRPr="00C66E14">
              <w:rPr>
                <w:rFonts w:asciiTheme="minorHAnsi" w:hAnsiTheme="minorHAnsi" w:cstheme="minorHAnsi"/>
                <w:b/>
                <w:bCs/>
                <w:sz w:val="22"/>
                <w:szCs w:val="22"/>
              </w:rPr>
              <w:t>Complete</w:t>
            </w:r>
            <w:r w:rsidRPr="00C66E14">
              <w:rPr>
                <w:rFonts w:asciiTheme="minorHAnsi" w:hAnsiTheme="minorHAnsi" w:cstheme="minorHAnsi"/>
                <w:sz w:val="22"/>
                <w:szCs w:val="22"/>
              </w:rPr>
              <w:t xml:space="preserve"> a diagram to </w:t>
            </w:r>
            <w:r w:rsidRPr="00C66E14">
              <w:rPr>
                <w:rFonts w:asciiTheme="minorHAnsi" w:hAnsiTheme="minorHAnsi" w:cstheme="minorHAnsi"/>
                <w:b/>
                <w:bCs/>
                <w:sz w:val="22"/>
                <w:szCs w:val="22"/>
              </w:rPr>
              <w:t>correctly</w:t>
            </w:r>
            <w:r w:rsidRPr="00C66E14">
              <w:rPr>
                <w:rFonts w:asciiTheme="minorHAnsi" w:hAnsiTheme="minorHAnsi" w:cstheme="minorHAnsi"/>
                <w:sz w:val="22"/>
                <w:szCs w:val="22"/>
              </w:rPr>
              <w:t xml:space="preserve"> represent relationships among the position of the sun, and the direction </w:t>
            </w:r>
            <w:r w:rsidRPr="00C66E14">
              <w:rPr>
                <w:rFonts w:asciiTheme="minorHAnsi" w:hAnsiTheme="minorHAnsi" w:cstheme="minorHAnsi"/>
                <w:b/>
                <w:bCs/>
                <w:sz w:val="22"/>
                <w:szCs w:val="22"/>
              </w:rPr>
              <w:t>and</w:t>
            </w:r>
            <w:r w:rsidRPr="00C66E14">
              <w:rPr>
                <w:rFonts w:asciiTheme="minorHAnsi" w:hAnsiTheme="minorHAnsi" w:cstheme="minorHAnsi"/>
                <w:sz w:val="22"/>
                <w:szCs w:val="22"/>
              </w:rPr>
              <w:t xml:space="preserve"> the length of an object’s shadow.</w:t>
            </w:r>
          </w:p>
          <w:p w14:paraId="33B223F6" w14:textId="77777777" w:rsidR="00C66E14" w:rsidRPr="00C66E14" w:rsidRDefault="00C66E14" w:rsidP="00C66E14">
            <w:pPr>
              <w:numPr>
                <w:ilvl w:val="0"/>
                <w:numId w:val="9"/>
              </w:numPr>
              <w:spacing w:before="60" w:after="60"/>
              <w:rPr>
                <w:rFonts w:asciiTheme="minorHAnsi" w:hAnsiTheme="minorHAnsi" w:cstheme="minorHAnsi"/>
                <w:b/>
                <w:bCs/>
                <w:sz w:val="22"/>
                <w:szCs w:val="22"/>
              </w:rPr>
            </w:pPr>
            <w:r w:rsidRPr="00C66E14">
              <w:rPr>
                <w:rFonts w:asciiTheme="minorHAnsi" w:hAnsiTheme="minorHAnsi" w:cstheme="minorHAnsi"/>
                <w:sz w:val="22"/>
                <w:szCs w:val="22"/>
              </w:rPr>
              <w:t>Use</w:t>
            </w:r>
            <w:r w:rsidRPr="00C66E14">
              <w:rPr>
                <w:rFonts w:asciiTheme="minorHAnsi" w:hAnsiTheme="minorHAnsi" w:cstheme="minorHAnsi"/>
                <w:b/>
                <w:bCs/>
                <w:sz w:val="22"/>
                <w:szCs w:val="22"/>
              </w:rPr>
              <w:t xml:space="preserve"> correct and relevant </w:t>
            </w:r>
            <w:r w:rsidRPr="00C66E14">
              <w:rPr>
                <w:rFonts w:asciiTheme="minorHAnsi" w:hAnsiTheme="minorHAnsi" w:cstheme="minorHAnsi"/>
                <w:sz w:val="22"/>
                <w:szCs w:val="22"/>
              </w:rPr>
              <w:t>science concepts, mathematical representations, or information to construct a</w:t>
            </w:r>
            <w:r w:rsidRPr="00C66E14">
              <w:rPr>
                <w:rFonts w:asciiTheme="minorHAnsi" w:hAnsiTheme="minorHAnsi" w:cstheme="minorHAnsi"/>
                <w:b/>
                <w:bCs/>
                <w:sz w:val="22"/>
                <w:szCs w:val="22"/>
              </w:rPr>
              <w:t xml:space="preserve"> clear and convincing </w:t>
            </w:r>
            <w:r w:rsidRPr="00C66E14">
              <w:rPr>
                <w:rFonts w:asciiTheme="minorHAnsi" w:hAnsiTheme="minorHAnsi" w:cstheme="minorHAnsi"/>
                <w:sz w:val="22"/>
                <w:szCs w:val="22"/>
              </w:rPr>
              <w:t>argument</w:t>
            </w:r>
            <w:r w:rsidRPr="00C66E14">
              <w:rPr>
                <w:rFonts w:asciiTheme="minorHAnsi" w:hAnsiTheme="minorHAnsi" w:cstheme="minorHAnsi"/>
                <w:b/>
                <w:bCs/>
                <w:sz w:val="22"/>
                <w:szCs w:val="22"/>
              </w:rPr>
              <w:t xml:space="preserve"> </w:t>
            </w:r>
            <w:r w:rsidRPr="00C66E14">
              <w:rPr>
                <w:rFonts w:asciiTheme="minorHAnsi" w:hAnsiTheme="minorHAnsi" w:cstheme="minorHAnsi"/>
                <w:sz w:val="22"/>
                <w:szCs w:val="22"/>
              </w:rPr>
              <w:t xml:space="preserve">about the length and direction of shadows over the course of a day </w:t>
            </w:r>
            <w:r w:rsidRPr="00C66E14">
              <w:rPr>
                <w:rFonts w:asciiTheme="minorHAnsi" w:hAnsiTheme="minorHAnsi" w:cstheme="minorHAnsi"/>
                <w:b/>
                <w:bCs/>
                <w:sz w:val="22"/>
                <w:szCs w:val="22"/>
              </w:rPr>
              <w:t>and</w:t>
            </w:r>
            <w:r w:rsidRPr="00C66E14">
              <w:rPr>
                <w:rFonts w:asciiTheme="minorHAnsi" w:hAnsiTheme="minorHAnsi" w:cstheme="minorHAnsi"/>
                <w:sz w:val="22"/>
                <w:szCs w:val="22"/>
              </w:rPr>
              <w:t xml:space="preserve"> a year (i.e., </w:t>
            </w:r>
            <w:r w:rsidRPr="00C66E14">
              <w:rPr>
                <w:rFonts w:asciiTheme="minorHAnsi" w:hAnsiTheme="minorHAnsi" w:cstheme="minorHAnsi"/>
                <w:bCs/>
                <w:sz w:val="22"/>
                <w:szCs w:val="22"/>
              </w:rPr>
              <w:t>change in shadows length from summer to winter).</w:t>
            </w:r>
          </w:p>
          <w:p w14:paraId="541A5E82" w14:textId="77777777" w:rsidR="00C66E14" w:rsidRPr="00C66E14" w:rsidRDefault="00C66E14" w:rsidP="00C66E14">
            <w:pPr>
              <w:numPr>
                <w:ilvl w:val="0"/>
                <w:numId w:val="9"/>
              </w:numPr>
              <w:spacing w:before="60" w:after="60"/>
              <w:rPr>
                <w:rFonts w:asciiTheme="minorHAnsi" w:hAnsiTheme="minorHAnsi" w:cstheme="minorHAnsi"/>
                <w:sz w:val="22"/>
                <w:szCs w:val="22"/>
              </w:rPr>
            </w:pPr>
            <w:r w:rsidRPr="00C66E14">
              <w:rPr>
                <w:rFonts w:asciiTheme="minorHAnsi" w:hAnsiTheme="minorHAnsi" w:cstheme="minorHAnsi"/>
                <w:sz w:val="22"/>
                <w:szCs w:val="22"/>
              </w:rPr>
              <w:t xml:space="preserve">Use </w:t>
            </w:r>
            <w:r w:rsidRPr="00C66E14">
              <w:rPr>
                <w:rFonts w:asciiTheme="minorHAnsi" w:hAnsiTheme="minorHAnsi" w:cstheme="minorHAnsi"/>
                <w:b/>
                <w:bCs/>
                <w:sz w:val="22"/>
                <w:szCs w:val="22"/>
              </w:rPr>
              <w:t>relevant</w:t>
            </w:r>
            <w:r w:rsidRPr="00C66E14">
              <w:rPr>
                <w:rFonts w:asciiTheme="minorHAnsi" w:hAnsiTheme="minorHAnsi" w:cstheme="minorHAnsi"/>
                <w:sz w:val="22"/>
                <w:szCs w:val="22"/>
              </w:rPr>
              <w:t xml:space="preserve"> science concepts, mathematical representations, </w:t>
            </w:r>
            <w:r w:rsidRPr="00C66E14">
              <w:rPr>
                <w:rFonts w:asciiTheme="minorHAnsi" w:hAnsiTheme="minorHAnsi" w:cstheme="minorHAnsi"/>
                <w:b/>
                <w:bCs/>
                <w:sz w:val="22"/>
                <w:szCs w:val="22"/>
              </w:rPr>
              <w:t>and</w:t>
            </w:r>
            <w:r w:rsidRPr="00C66E14">
              <w:rPr>
                <w:rFonts w:asciiTheme="minorHAnsi" w:hAnsiTheme="minorHAnsi" w:cstheme="minorHAnsi"/>
                <w:sz w:val="22"/>
                <w:szCs w:val="22"/>
              </w:rPr>
              <w:t xml:space="preserve"> information to demonstrate understanding of the pattern of motion of objects in the Earth-moon system to </w:t>
            </w:r>
            <w:r w:rsidRPr="00C66E14">
              <w:rPr>
                <w:rFonts w:asciiTheme="minorHAnsi" w:hAnsiTheme="minorHAnsi" w:cstheme="minorHAnsi"/>
                <w:b/>
                <w:bCs/>
                <w:sz w:val="22"/>
                <w:szCs w:val="22"/>
              </w:rPr>
              <w:t xml:space="preserve">accurately </w:t>
            </w:r>
            <w:r w:rsidRPr="00C66E14">
              <w:rPr>
                <w:rFonts w:asciiTheme="minorHAnsi" w:hAnsiTheme="minorHAnsi" w:cstheme="minorHAnsi"/>
                <w:sz w:val="22"/>
                <w:szCs w:val="22"/>
              </w:rPr>
              <w:t xml:space="preserve">refute a claim with </w:t>
            </w:r>
            <w:r w:rsidRPr="00C66E14">
              <w:rPr>
                <w:rFonts w:asciiTheme="minorHAnsi" w:hAnsiTheme="minorHAnsi" w:cstheme="minorHAnsi"/>
                <w:b/>
                <w:bCs/>
                <w:sz w:val="22"/>
                <w:szCs w:val="22"/>
              </w:rPr>
              <w:t xml:space="preserve">at least two pieces </w:t>
            </w:r>
            <w:r w:rsidRPr="00C66E14">
              <w:rPr>
                <w:rFonts w:asciiTheme="minorHAnsi" w:hAnsiTheme="minorHAnsi" w:cstheme="minorHAnsi"/>
                <w:sz w:val="22"/>
                <w:szCs w:val="22"/>
              </w:rPr>
              <w:t>of evidence.</w:t>
            </w:r>
          </w:p>
          <w:p w14:paraId="12A88406" w14:textId="77777777" w:rsidR="00C66E14" w:rsidRPr="00C66E14" w:rsidRDefault="00C66E14" w:rsidP="00C66E14">
            <w:pPr>
              <w:numPr>
                <w:ilvl w:val="0"/>
                <w:numId w:val="9"/>
              </w:numPr>
              <w:spacing w:before="60" w:after="60"/>
              <w:ind w:right="74"/>
              <w:rPr>
                <w:rFonts w:ascii="Calibri" w:hAnsi="Calibri" w:cs="Calibri"/>
                <w:bCs/>
                <w:sz w:val="22"/>
                <w:szCs w:val="22"/>
              </w:rPr>
            </w:pPr>
            <w:r w:rsidRPr="00C66E14">
              <w:rPr>
                <w:rFonts w:asciiTheme="minorHAnsi" w:hAnsiTheme="minorHAnsi" w:cstheme="minorHAnsi"/>
                <w:b/>
                <w:sz w:val="22"/>
                <w:szCs w:val="22"/>
              </w:rPr>
              <w:t>Correctly</w:t>
            </w:r>
            <w:r w:rsidRPr="00C66E14">
              <w:rPr>
                <w:rFonts w:asciiTheme="minorHAnsi" w:hAnsiTheme="minorHAnsi" w:cstheme="minorHAnsi"/>
                <w:bCs/>
                <w:sz w:val="22"/>
                <w:szCs w:val="22"/>
              </w:rPr>
              <w:t xml:space="preserve"> use </w:t>
            </w:r>
            <w:r w:rsidRPr="00C66E14">
              <w:rPr>
                <w:rFonts w:asciiTheme="minorHAnsi" w:hAnsiTheme="minorHAnsi" w:cstheme="minorHAnsi"/>
                <w:b/>
                <w:sz w:val="22"/>
                <w:szCs w:val="22"/>
              </w:rPr>
              <w:t xml:space="preserve">relevant </w:t>
            </w:r>
            <w:r w:rsidRPr="00C66E14">
              <w:rPr>
                <w:rFonts w:asciiTheme="minorHAnsi" w:hAnsiTheme="minorHAnsi" w:cstheme="minorHAnsi"/>
                <w:bCs/>
                <w:sz w:val="22"/>
                <w:szCs w:val="22"/>
              </w:rPr>
              <w:t>science concepts or information</w:t>
            </w:r>
            <w:r w:rsidRPr="00C66E14">
              <w:rPr>
                <w:rFonts w:asciiTheme="minorHAnsi" w:hAnsiTheme="minorHAnsi" w:cstheme="minorHAnsi"/>
                <w:b/>
                <w:sz w:val="22"/>
                <w:szCs w:val="22"/>
              </w:rPr>
              <w:t xml:space="preserve"> </w:t>
            </w:r>
            <w:r w:rsidRPr="00C66E14">
              <w:rPr>
                <w:rFonts w:asciiTheme="minorHAnsi" w:hAnsiTheme="minorHAnsi" w:cstheme="minorHAnsi"/>
                <w:bCs/>
                <w:sz w:val="22"/>
                <w:szCs w:val="22"/>
              </w:rPr>
              <w:t>about</w:t>
            </w:r>
            <w:r w:rsidRPr="00C66E14">
              <w:rPr>
                <w:rFonts w:asciiTheme="minorHAnsi" w:hAnsiTheme="minorHAnsi" w:cstheme="minorHAnsi"/>
                <w:b/>
                <w:sz w:val="22"/>
                <w:szCs w:val="22"/>
              </w:rPr>
              <w:t xml:space="preserve"> </w:t>
            </w:r>
            <w:r w:rsidRPr="00C66E14">
              <w:rPr>
                <w:rFonts w:asciiTheme="minorHAnsi" w:hAnsiTheme="minorHAnsi" w:cstheme="minorHAnsi"/>
                <w:bCs/>
                <w:sz w:val="22"/>
                <w:szCs w:val="22"/>
              </w:rPr>
              <w:t>gravity</w:t>
            </w:r>
            <w:r w:rsidRPr="00C66E14">
              <w:rPr>
                <w:rFonts w:asciiTheme="minorHAnsi" w:hAnsiTheme="minorHAnsi" w:cstheme="minorHAnsi"/>
                <w:b/>
                <w:sz w:val="22"/>
                <w:szCs w:val="22"/>
              </w:rPr>
              <w:t xml:space="preserve"> and </w:t>
            </w:r>
            <w:r w:rsidRPr="00C66E14">
              <w:rPr>
                <w:rFonts w:asciiTheme="minorHAnsi" w:hAnsiTheme="minorHAnsi" w:cstheme="minorHAnsi"/>
                <w:bCs/>
                <w:sz w:val="22"/>
                <w:szCs w:val="22"/>
              </w:rPr>
              <w:t>a</w:t>
            </w:r>
            <w:r w:rsidRPr="00C66E14">
              <w:rPr>
                <w:rFonts w:asciiTheme="minorHAnsi" w:hAnsiTheme="minorHAnsi" w:cstheme="minorHAnsi"/>
                <w:b/>
                <w:sz w:val="22"/>
                <w:szCs w:val="22"/>
              </w:rPr>
              <w:t xml:space="preserve"> </w:t>
            </w:r>
            <w:r w:rsidRPr="00C66E14">
              <w:rPr>
                <w:rFonts w:asciiTheme="minorHAnsi" w:hAnsiTheme="minorHAnsi" w:cstheme="minorHAnsi"/>
                <w:bCs/>
                <w:sz w:val="22"/>
                <w:szCs w:val="22"/>
              </w:rPr>
              <w:t xml:space="preserve">lunar </w:t>
            </w:r>
            <w:r w:rsidRPr="00C66E14">
              <w:rPr>
                <w:rFonts w:asciiTheme="minorHAnsi" w:hAnsiTheme="minorHAnsi" w:cstheme="minorHAnsi"/>
                <w:bCs/>
                <w:sz w:val="22"/>
                <w:szCs w:val="22"/>
              </w:rPr>
              <w:lastRenderedPageBreak/>
              <w:t xml:space="preserve">eclipse to construct a </w:t>
            </w:r>
            <w:r w:rsidRPr="00C66E14">
              <w:rPr>
                <w:rFonts w:asciiTheme="minorHAnsi" w:hAnsiTheme="minorHAnsi" w:cstheme="minorHAnsi"/>
                <w:b/>
                <w:sz w:val="22"/>
                <w:szCs w:val="22"/>
              </w:rPr>
              <w:t>clear and</w:t>
            </w:r>
            <w:r w:rsidRPr="00C66E14">
              <w:rPr>
                <w:rFonts w:asciiTheme="minorHAnsi" w:hAnsiTheme="minorHAnsi" w:cstheme="minorHAnsi"/>
                <w:bCs/>
                <w:sz w:val="22"/>
                <w:szCs w:val="22"/>
              </w:rPr>
              <w:t xml:space="preserve"> </w:t>
            </w:r>
            <w:r w:rsidRPr="00C66E14">
              <w:rPr>
                <w:rFonts w:asciiTheme="minorHAnsi" w:hAnsiTheme="minorHAnsi" w:cstheme="minorHAnsi"/>
                <w:b/>
                <w:sz w:val="22"/>
                <w:szCs w:val="22"/>
              </w:rPr>
              <w:t xml:space="preserve">convincing </w:t>
            </w:r>
            <w:r w:rsidRPr="00C66E14">
              <w:rPr>
                <w:rFonts w:asciiTheme="minorHAnsi" w:hAnsiTheme="minorHAnsi" w:cstheme="minorHAnsi"/>
                <w:bCs/>
                <w:sz w:val="22"/>
                <w:szCs w:val="22"/>
              </w:rPr>
              <w:t>argument.</w:t>
            </w:r>
          </w:p>
        </w:tc>
      </w:tr>
    </w:tbl>
    <w:p w14:paraId="46BF35E5" w14:textId="1DF2AD89" w:rsidR="003B51EB" w:rsidRDefault="003B51EB" w:rsidP="003B51EB">
      <w:pPr>
        <w:rPr>
          <w:sz w:val="26"/>
          <w:szCs w:val="26"/>
        </w:rPr>
      </w:pPr>
    </w:p>
    <w:p w14:paraId="0E5AF678" w14:textId="6DA93A23" w:rsidR="00D824D6" w:rsidRDefault="00D824D6">
      <w:pPr>
        <w:rPr>
          <w:sz w:val="26"/>
          <w:szCs w:val="26"/>
        </w:rPr>
      </w:pPr>
      <w:r>
        <w:rPr>
          <w:sz w:val="26"/>
          <w:szCs w:val="26"/>
        </w:rPr>
        <w:br w:type="page"/>
      </w:r>
    </w:p>
    <w:tbl>
      <w:tblPr>
        <w:tblStyle w:val="TableGrid"/>
        <w:tblW w:w="13225" w:type="dxa"/>
        <w:tblLook w:val="04A0" w:firstRow="1" w:lastRow="0" w:firstColumn="1" w:lastColumn="0" w:noHBand="0" w:noVBand="1"/>
      </w:tblPr>
      <w:tblGrid>
        <w:gridCol w:w="3325"/>
        <w:gridCol w:w="9900"/>
      </w:tblGrid>
      <w:tr w:rsidR="00714D50" w:rsidRPr="0031263B" w14:paraId="3604DB18" w14:textId="77777777" w:rsidTr="00FB2186">
        <w:tc>
          <w:tcPr>
            <w:tcW w:w="13225" w:type="dxa"/>
            <w:gridSpan w:val="2"/>
            <w:shd w:val="clear" w:color="auto" w:fill="D9D9D9" w:themeFill="background1" w:themeFillShade="D9"/>
          </w:tcPr>
          <w:p w14:paraId="53F19C68" w14:textId="77777777" w:rsidR="00714D50" w:rsidRPr="00714D50" w:rsidRDefault="00714D50" w:rsidP="000E7722">
            <w:pPr>
              <w:spacing w:before="60" w:after="60"/>
              <w:jc w:val="center"/>
              <w:rPr>
                <w:rFonts w:ascii="Calibri" w:hAnsi="Calibri" w:cs="Calibri"/>
                <w:b/>
                <w:bCs/>
                <w:sz w:val="28"/>
                <w:szCs w:val="28"/>
              </w:rPr>
            </w:pPr>
            <w:bookmarkStart w:id="3" w:name="FamilyResources"/>
            <w:r w:rsidRPr="00714D50">
              <w:rPr>
                <w:rFonts w:ascii="Calibri" w:hAnsi="Calibri" w:cs="Calibri"/>
                <w:b/>
                <w:bCs/>
                <w:sz w:val="28"/>
                <w:szCs w:val="28"/>
              </w:rPr>
              <w:lastRenderedPageBreak/>
              <w:t xml:space="preserve">Family Resources and Recommendations for Performance Category 1: </w:t>
            </w:r>
          </w:p>
          <w:bookmarkEnd w:id="3"/>
          <w:p w14:paraId="02208E6F" w14:textId="6EEC4B4A" w:rsidR="00714D50" w:rsidRDefault="004707D4" w:rsidP="000E7722">
            <w:pPr>
              <w:spacing w:before="60" w:after="60"/>
              <w:jc w:val="center"/>
              <w:rPr>
                <w:rFonts w:asciiTheme="minorHAnsi" w:hAnsiTheme="minorHAnsi" w:cstheme="minorHAnsi"/>
                <w:b/>
                <w:bCs/>
                <w:i/>
                <w:iCs/>
                <w:sz w:val="22"/>
                <w:szCs w:val="22"/>
              </w:rPr>
            </w:pPr>
            <w:r w:rsidRPr="00C66E14">
              <w:rPr>
                <w:rFonts w:ascii="Calibri" w:hAnsi="Calibri" w:cs="Calibri"/>
                <w:b/>
                <w:bCs/>
                <w:sz w:val="28"/>
                <w:szCs w:val="28"/>
              </w:rPr>
              <w:t>Support Arguments Related to Interactions Within the Earth, Sun, and Moon System</w:t>
            </w:r>
          </w:p>
        </w:tc>
      </w:tr>
      <w:tr w:rsidR="00837A6F" w:rsidRPr="0031263B" w14:paraId="297362BE" w14:textId="77777777" w:rsidTr="00FB2186">
        <w:tc>
          <w:tcPr>
            <w:tcW w:w="13225" w:type="dxa"/>
            <w:gridSpan w:val="2"/>
            <w:shd w:val="clear" w:color="auto" w:fill="F2F2F2" w:themeFill="background1" w:themeFillShade="F2"/>
            <w:vAlign w:val="center"/>
          </w:tcPr>
          <w:p w14:paraId="71FD9CC0" w14:textId="02658E1E" w:rsidR="00837A6F" w:rsidRPr="00837A6F" w:rsidRDefault="00837A6F" w:rsidP="000E7722">
            <w:pPr>
              <w:spacing w:before="60" w:after="60"/>
              <w:jc w:val="center"/>
              <w:rPr>
                <w:rFonts w:asciiTheme="minorHAnsi" w:hAnsiTheme="minorHAnsi" w:cstheme="minorHAnsi"/>
                <w:b/>
                <w:bCs/>
                <w:sz w:val="22"/>
                <w:szCs w:val="22"/>
              </w:rPr>
            </w:pPr>
            <w:r w:rsidRPr="00837A6F">
              <w:rPr>
                <w:rFonts w:asciiTheme="minorHAnsi" w:hAnsiTheme="minorHAnsi" w:cstheme="minorHAnsi"/>
                <w:b/>
                <w:bCs/>
                <w:sz w:val="22"/>
                <w:szCs w:val="22"/>
              </w:rPr>
              <w:t>Resources and Recommendations to Support Science Learning at Home</w:t>
            </w:r>
          </w:p>
        </w:tc>
      </w:tr>
      <w:tr w:rsidR="009C3ECE" w:rsidRPr="0031263B" w14:paraId="0832FF4E" w14:textId="77777777" w:rsidTr="00B51080">
        <w:trPr>
          <w:trHeight w:val="278"/>
        </w:trPr>
        <w:tc>
          <w:tcPr>
            <w:tcW w:w="3325" w:type="dxa"/>
          </w:tcPr>
          <w:p w14:paraId="2C019A57" w14:textId="77777777" w:rsidR="009C3ECE" w:rsidRDefault="009C3ECE" w:rsidP="000E7722">
            <w:pPr>
              <w:spacing w:before="60" w:after="60"/>
              <w:ind w:left="-20" w:right="-20"/>
            </w:pPr>
            <w:r w:rsidRPr="67EA6092">
              <w:rPr>
                <w:rFonts w:ascii="Calibri" w:eastAsia="Calibri" w:hAnsi="Calibri" w:cs="Calibri"/>
                <w:b/>
                <w:bCs/>
                <w:color w:val="000000" w:themeColor="text1"/>
                <w:sz w:val="22"/>
                <w:szCs w:val="22"/>
              </w:rPr>
              <w:t xml:space="preserve">Explore the </w:t>
            </w:r>
            <w:r>
              <w:rPr>
                <w:rFonts w:ascii="Calibri" w:eastAsia="Calibri" w:hAnsi="Calibri" w:cs="Calibri"/>
                <w:b/>
                <w:bCs/>
                <w:color w:val="000000" w:themeColor="text1"/>
                <w:sz w:val="22"/>
                <w:szCs w:val="22"/>
              </w:rPr>
              <w:t>T</w:t>
            </w:r>
            <w:r w:rsidRPr="67EA6092">
              <w:rPr>
                <w:rFonts w:ascii="Calibri" w:eastAsia="Calibri" w:hAnsi="Calibri" w:cs="Calibri"/>
                <w:b/>
                <w:bCs/>
                <w:color w:val="000000" w:themeColor="text1"/>
                <w:sz w:val="22"/>
                <w:szCs w:val="22"/>
              </w:rPr>
              <w:t>opic:</w:t>
            </w:r>
          </w:p>
          <w:p w14:paraId="548ABF31" w14:textId="4A8FDB19" w:rsidR="009C3ECE" w:rsidRDefault="009C3ECE" w:rsidP="000E7722">
            <w:pPr>
              <w:pStyle w:val="ListParagraph"/>
              <w:numPr>
                <w:ilvl w:val="0"/>
                <w:numId w:val="20"/>
              </w:numPr>
              <w:spacing w:before="60" w:after="60"/>
              <w:ind w:right="-20"/>
              <w:contextualSpacing w:val="0"/>
              <w:rPr>
                <w:rFonts w:ascii="Calibri" w:eastAsia="Calibri" w:hAnsi="Calibri" w:cs="Calibri"/>
                <w:i/>
                <w:iCs/>
                <w:color w:val="000000" w:themeColor="text1"/>
                <w:sz w:val="22"/>
                <w:szCs w:val="22"/>
              </w:rPr>
            </w:pPr>
            <w:r w:rsidRPr="6808F4D0">
              <w:rPr>
                <w:rStyle w:val="normaltextrun"/>
                <w:rFonts w:asciiTheme="minorHAnsi" w:hAnsiTheme="minorHAnsi" w:cstheme="minorBidi"/>
                <w:i/>
                <w:iCs/>
                <w:color w:val="000000" w:themeColor="text1"/>
                <w:sz w:val="22"/>
                <w:szCs w:val="22"/>
              </w:rPr>
              <w:t xml:space="preserve">How </w:t>
            </w:r>
            <w:r>
              <w:rPr>
                <w:rStyle w:val="normaltextrun"/>
                <w:rFonts w:asciiTheme="minorHAnsi" w:hAnsiTheme="minorHAnsi" w:cstheme="minorBidi"/>
                <w:i/>
                <w:iCs/>
                <w:color w:val="000000" w:themeColor="text1"/>
                <w:sz w:val="22"/>
                <w:szCs w:val="22"/>
              </w:rPr>
              <w:t>do</w:t>
            </w:r>
            <w:r w:rsidRPr="6808F4D0">
              <w:rPr>
                <w:rStyle w:val="normaltextrun"/>
                <w:rFonts w:asciiTheme="minorHAnsi" w:hAnsiTheme="minorHAnsi" w:cstheme="minorBidi"/>
                <w:i/>
                <w:iCs/>
                <w:color w:val="000000" w:themeColor="text1"/>
                <w:sz w:val="22"/>
                <w:szCs w:val="22"/>
              </w:rPr>
              <w:t xml:space="preserve"> the position and motion of objects in the Earth-sun system relate to the length and direction of shadows during the day?</w:t>
            </w:r>
          </w:p>
          <w:p w14:paraId="533885BD" w14:textId="42AD828C" w:rsidR="009C3ECE" w:rsidRPr="0031263B" w:rsidRDefault="009C3ECE" w:rsidP="000E7722">
            <w:pPr>
              <w:spacing w:before="60" w:after="60"/>
              <w:rPr>
                <w:rFonts w:asciiTheme="minorHAnsi" w:hAnsiTheme="minorHAnsi" w:cstheme="minorHAnsi"/>
                <w:sz w:val="22"/>
                <w:szCs w:val="22"/>
              </w:rPr>
            </w:pPr>
          </w:p>
        </w:tc>
        <w:tc>
          <w:tcPr>
            <w:tcW w:w="9900" w:type="dxa"/>
          </w:tcPr>
          <w:p w14:paraId="69D58E7E" w14:textId="77EE9EFF" w:rsidR="009C3ECE" w:rsidRDefault="009C3ECE" w:rsidP="000E7722">
            <w:pPr>
              <w:spacing w:before="60" w:after="60"/>
              <w:rPr>
                <w:rFonts w:ascii="Calibri" w:eastAsia="Calibri" w:hAnsi="Calibri" w:cs="Calibri"/>
                <w:color w:val="000000" w:themeColor="text1"/>
                <w:sz w:val="22"/>
                <w:szCs w:val="22"/>
              </w:rPr>
            </w:pPr>
            <w:r w:rsidRPr="5AFEE6AA">
              <w:rPr>
                <w:rFonts w:ascii="Calibri" w:eastAsia="Calibri" w:hAnsi="Calibri" w:cs="Calibri"/>
                <w:color w:val="000000" w:themeColor="text1"/>
                <w:sz w:val="22"/>
                <w:szCs w:val="22"/>
              </w:rPr>
              <w:t xml:space="preserve">Watch this </w:t>
            </w:r>
            <w:hyperlink r:id="rId22">
              <w:r w:rsidRPr="5AFEE6AA">
                <w:rPr>
                  <w:rStyle w:val="Hyperlink"/>
                  <w:rFonts w:ascii="Calibri" w:eastAsia="Calibri" w:hAnsi="Calibri" w:cs="Calibri"/>
                  <w:sz w:val="22"/>
                  <w:szCs w:val="22"/>
                </w:rPr>
                <w:t>video</w:t>
              </w:r>
            </w:hyperlink>
            <w:r w:rsidRPr="5AFEE6AA">
              <w:rPr>
                <w:rFonts w:ascii="Calibri" w:eastAsia="Calibri" w:hAnsi="Calibri" w:cs="Calibri"/>
                <w:sz w:val="22"/>
                <w:szCs w:val="22"/>
              </w:rPr>
              <w:t xml:space="preserve"> [4:52]</w:t>
            </w:r>
            <w:r>
              <w:rPr>
                <w:rFonts w:ascii="Calibri" w:eastAsia="Calibri" w:hAnsi="Calibri" w:cs="Calibri"/>
                <w:sz w:val="22"/>
                <w:szCs w:val="22"/>
              </w:rPr>
              <w:t xml:space="preserve"> with your student </w:t>
            </w:r>
            <w:r w:rsidRPr="5AFEE6AA">
              <w:rPr>
                <w:rFonts w:ascii="Calibri" w:eastAsia="Calibri" w:hAnsi="Calibri" w:cs="Calibri"/>
                <w:color w:val="000000" w:themeColor="text1"/>
                <w:sz w:val="22"/>
                <w:szCs w:val="22"/>
              </w:rPr>
              <w:t xml:space="preserve">to learn about </w:t>
            </w:r>
            <w:r>
              <w:rPr>
                <w:rFonts w:ascii="Calibri" w:eastAsia="Calibri" w:hAnsi="Calibri" w:cs="Calibri"/>
                <w:color w:val="000000" w:themeColor="text1"/>
                <w:sz w:val="22"/>
                <w:szCs w:val="22"/>
              </w:rPr>
              <w:t xml:space="preserve">what a shadow is and follow along in an investigation to see </w:t>
            </w:r>
            <w:r w:rsidRPr="5AFEE6AA">
              <w:rPr>
                <w:rFonts w:ascii="Calibri" w:eastAsia="Calibri" w:hAnsi="Calibri" w:cs="Calibri"/>
                <w:color w:val="000000" w:themeColor="text1"/>
                <w:sz w:val="22"/>
                <w:szCs w:val="22"/>
              </w:rPr>
              <w:t xml:space="preserve">how shadows change over the course of a day. </w:t>
            </w:r>
            <w:r>
              <w:rPr>
                <w:rFonts w:ascii="Calibri" w:eastAsia="Calibri" w:hAnsi="Calibri" w:cs="Calibri"/>
                <w:color w:val="000000" w:themeColor="text1"/>
                <w:sz w:val="22"/>
                <w:szCs w:val="22"/>
              </w:rPr>
              <w:t xml:space="preserve">Stop the video to discuss the length (shorter or longer) and the direction of the shadow at different times of the day and where the sun appears in the sky. </w:t>
            </w:r>
          </w:p>
          <w:p w14:paraId="40C873DB" w14:textId="77777777" w:rsidR="009C3ECE" w:rsidRDefault="009C3ECE" w:rsidP="000E7722">
            <w:pPr>
              <w:spacing w:before="60" w:after="60"/>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Ask your student to fill in the blank in each sentence. (You can pause the video at [3:45] to show the bar graph.) </w:t>
            </w:r>
          </w:p>
          <w:p w14:paraId="65116A9A" w14:textId="77777777" w:rsidR="009C3ECE" w:rsidRPr="001D757C" w:rsidRDefault="009C3ECE" w:rsidP="000E7722">
            <w:pPr>
              <w:pStyle w:val="ListParagraph"/>
              <w:numPr>
                <w:ilvl w:val="0"/>
                <w:numId w:val="22"/>
              </w:numPr>
              <w:spacing w:before="60" w:after="60"/>
              <w:contextualSpacing w:val="0"/>
              <w:rPr>
                <w:rFonts w:ascii="Calibri" w:eastAsia="Calibri" w:hAnsi="Calibri" w:cs="Calibri"/>
                <w:color w:val="000000" w:themeColor="text1"/>
                <w:sz w:val="22"/>
                <w:szCs w:val="22"/>
              </w:rPr>
            </w:pPr>
            <w:r w:rsidRPr="001D757C">
              <w:rPr>
                <w:rFonts w:ascii="Calibri" w:eastAsia="Calibri" w:hAnsi="Calibri" w:cs="Calibri"/>
                <w:color w:val="000000" w:themeColor="text1"/>
                <w:sz w:val="22"/>
                <w:szCs w:val="22"/>
              </w:rPr>
              <w:t xml:space="preserve">The sun created long shadows in the </w:t>
            </w:r>
            <w:r>
              <w:rPr>
                <w:rFonts w:ascii="Calibri" w:eastAsia="Calibri" w:hAnsi="Calibri" w:cs="Calibri"/>
                <w:color w:val="000000" w:themeColor="text1"/>
                <w:sz w:val="22"/>
                <w:szCs w:val="22"/>
              </w:rPr>
              <w:t>(</w:t>
            </w:r>
            <w:r w:rsidRPr="000E3D20">
              <w:rPr>
                <w:rFonts w:ascii="Calibri" w:eastAsia="Calibri" w:hAnsi="Calibri" w:cs="Calibri"/>
                <w:i/>
                <w:iCs/>
                <w:color w:val="000000" w:themeColor="text1"/>
                <w:sz w:val="22"/>
                <w:szCs w:val="22"/>
                <w:u w:val="single"/>
              </w:rPr>
              <w:t>blank</w:t>
            </w:r>
            <w:r>
              <w:rPr>
                <w:rFonts w:ascii="Calibri" w:eastAsia="Calibri" w:hAnsi="Calibri" w:cs="Calibri"/>
                <w:color w:val="000000" w:themeColor="text1"/>
                <w:sz w:val="22"/>
                <w:szCs w:val="22"/>
                <w:u w:val="single"/>
              </w:rPr>
              <w:t>)</w:t>
            </w:r>
            <w:r w:rsidRPr="001D757C">
              <w:rPr>
                <w:rFonts w:ascii="Calibri" w:eastAsia="Calibri" w:hAnsi="Calibri" w:cs="Calibri"/>
                <w:color w:val="000000" w:themeColor="text1"/>
                <w:sz w:val="22"/>
                <w:szCs w:val="22"/>
              </w:rPr>
              <w:t xml:space="preserve"> </w:t>
            </w:r>
            <w:r w:rsidRPr="009C3ECE">
              <w:rPr>
                <w:rFonts w:ascii="Calibri" w:eastAsia="Calibri" w:hAnsi="Calibri" w:cs="Calibri"/>
                <w:color w:val="000000" w:themeColor="text1"/>
                <w:sz w:val="22"/>
                <w:szCs w:val="22"/>
              </w:rPr>
              <w:t>(morning)</w:t>
            </w:r>
            <w:r w:rsidRPr="001D757C">
              <w:rPr>
                <w:rFonts w:ascii="Calibri" w:eastAsia="Calibri" w:hAnsi="Calibri" w:cs="Calibri"/>
                <w:b/>
                <w:bCs/>
                <w:color w:val="000000" w:themeColor="text1"/>
                <w:sz w:val="22"/>
                <w:szCs w:val="22"/>
              </w:rPr>
              <w:t xml:space="preserve"> </w:t>
            </w:r>
            <w:r w:rsidRPr="001D757C">
              <w:rPr>
                <w:rFonts w:ascii="Calibri" w:eastAsia="Calibri" w:hAnsi="Calibri" w:cs="Calibri"/>
                <w:color w:val="000000" w:themeColor="text1"/>
                <w:sz w:val="22"/>
                <w:szCs w:val="22"/>
              </w:rPr>
              <w:t xml:space="preserve">when it was rising in the </w:t>
            </w:r>
            <w:r>
              <w:rPr>
                <w:rFonts w:ascii="Calibri" w:eastAsia="Calibri" w:hAnsi="Calibri" w:cs="Calibri"/>
                <w:color w:val="000000" w:themeColor="text1"/>
                <w:sz w:val="22"/>
                <w:szCs w:val="22"/>
              </w:rPr>
              <w:t>(</w:t>
            </w:r>
            <w:r w:rsidRPr="00EB2CC0">
              <w:rPr>
                <w:rFonts w:ascii="Calibri" w:eastAsia="Calibri" w:hAnsi="Calibri" w:cs="Calibri"/>
                <w:i/>
                <w:iCs/>
                <w:color w:val="000000" w:themeColor="text1"/>
                <w:sz w:val="22"/>
                <w:szCs w:val="22"/>
                <w:u w:val="single"/>
              </w:rPr>
              <w:t>blank</w:t>
            </w:r>
            <w:r>
              <w:rPr>
                <w:rFonts w:ascii="Calibri" w:eastAsia="Calibri" w:hAnsi="Calibri" w:cs="Calibri"/>
                <w:color w:val="000000" w:themeColor="text1"/>
                <w:sz w:val="22"/>
                <w:szCs w:val="22"/>
                <w:u w:val="single"/>
              </w:rPr>
              <w:t>)</w:t>
            </w:r>
            <w:r w:rsidRPr="001D757C">
              <w:rPr>
                <w:rFonts w:ascii="Calibri" w:eastAsia="Calibri" w:hAnsi="Calibri" w:cs="Calibri"/>
                <w:color w:val="000000" w:themeColor="text1"/>
                <w:sz w:val="22"/>
                <w:szCs w:val="22"/>
              </w:rPr>
              <w:t xml:space="preserve"> </w:t>
            </w:r>
            <w:r w:rsidRPr="009C3ECE">
              <w:rPr>
                <w:rFonts w:ascii="Calibri" w:eastAsia="Calibri" w:hAnsi="Calibri" w:cs="Calibri"/>
                <w:color w:val="000000" w:themeColor="text1"/>
                <w:sz w:val="22"/>
                <w:szCs w:val="22"/>
              </w:rPr>
              <w:t>(East).</w:t>
            </w:r>
          </w:p>
          <w:p w14:paraId="6833922D" w14:textId="77777777" w:rsidR="009C3ECE" w:rsidRPr="00623512" w:rsidRDefault="009C3ECE" w:rsidP="000E7722">
            <w:pPr>
              <w:pStyle w:val="ListParagraph"/>
              <w:numPr>
                <w:ilvl w:val="0"/>
                <w:numId w:val="21"/>
              </w:numPr>
              <w:spacing w:before="60" w:after="60"/>
              <w:contextualSpacing w:val="0"/>
              <w:rPr>
                <w:rFonts w:ascii="Calibri" w:eastAsia="Calibri" w:hAnsi="Calibri" w:cs="Calibri"/>
                <w:color w:val="000000" w:themeColor="text1"/>
                <w:sz w:val="22"/>
                <w:szCs w:val="22"/>
              </w:rPr>
            </w:pPr>
            <w:r w:rsidRPr="00623512">
              <w:rPr>
                <w:rFonts w:ascii="Calibri" w:eastAsia="Calibri" w:hAnsi="Calibri" w:cs="Calibri"/>
                <w:color w:val="000000" w:themeColor="text1"/>
                <w:sz w:val="22"/>
                <w:szCs w:val="22"/>
              </w:rPr>
              <w:t xml:space="preserve">When the sun was almost directly overhead at </w:t>
            </w:r>
            <w:r>
              <w:rPr>
                <w:rFonts w:ascii="Calibri" w:eastAsia="Calibri" w:hAnsi="Calibri" w:cs="Calibri"/>
                <w:color w:val="000000" w:themeColor="text1"/>
                <w:sz w:val="22"/>
                <w:szCs w:val="22"/>
              </w:rPr>
              <w:t>(</w:t>
            </w:r>
            <w:r w:rsidRPr="0028426D">
              <w:rPr>
                <w:rFonts w:ascii="Calibri" w:eastAsia="Calibri" w:hAnsi="Calibri" w:cs="Calibri"/>
                <w:i/>
                <w:iCs/>
                <w:color w:val="000000" w:themeColor="text1"/>
                <w:sz w:val="22"/>
                <w:szCs w:val="22"/>
                <w:u w:val="single"/>
              </w:rPr>
              <w:t>blank</w:t>
            </w:r>
            <w:r>
              <w:rPr>
                <w:rFonts w:ascii="Calibri" w:eastAsia="Calibri" w:hAnsi="Calibri" w:cs="Calibri"/>
                <w:color w:val="000000" w:themeColor="text1"/>
                <w:sz w:val="22"/>
                <w:szCs w:val="22"/>
                <w:u w:val="single"/>
              </w:rPr>
              <w:t>)</w:t>
            </w:r>
            <w:r w:rsidRPr="00623512">
              <w:rPr>
                <w:rFonts w:ascii="Calibri" w:eastAsia="Calibri" w:hAnsi="Calibri" w:cs="Calibri"/>
                <w:color w:val="000000" w:themeColor="text1"/>
                <w:sz w:val="22"/>
                <w:szCs w:val="22"/>
              </w:rPr>
              <w:t xml:space="preserve"> </w:t>
            </w:r>
            <w:r w:rsidRPr="009C3ECE">
              <w:rPr>
                <w:rFonts w:ascii="Calibri" w:eastAsia="Calibri" w:hAnsi="Calibri" w:cs="Calibri"/>
                <w:color w:val="000000" w:themeColor="text1"/>
                <w:sz w:val="22"/>
                <w:szCs w:val="22"/>
              </w:rPr>
              <w:t xml:space="preserve">(noon), </w:t>
            </w:r>
            <w:r w:rsidRPr="00623512">
              <w:rPr>
                <w:rFonts w:ascii="Calibri" w:eastAsia="Calibri" w:hAnsi="Calibri" w:cs="Calibri"/>
                <w:color w:val="000000" w:themeColor="text1"/>
                <w:sz w:val="22"/>
                <w:szCs w:val="22"/>
              </w:rPr>
              <w:t xml:space="preserve">the shadows were </w:t>
            </w:r>
            <w:r>
              <w:rPr>
                <w:rFonts w:ascii="Calibri" w:eastAsia="Calibri" w:hAnsi="Calibri" w:cs="Calibri"/>
                <w:color w:val="000000" w:themeColor="text1"/>
                <w:sz w:val="22"/>
                <w:szCs w:val="22"/>
              </w:rPr>
              <w:t>(</w:t>
            </w:r>
            <w:r w:rsidRPr="00EB2CC0">
              <w:rPr>
                <w:rFonts w:ascii="Calibri" w:eastAsia="Calibri" w:hAnsi="Calibri" w:cs="Calibri"/>
                <w:i/>
                <w:iCs/>
                <w:color w:val="000000" w:themeColor="text1"/>
                <w:sz w:val="22"/>
                <w:szCs w:val="22"/>
                <w:u w:val="single"/>
              </w:rPr>
              <w:t>blank</w:t>
            </w:r>
            <w:r>
              <w:rPr>
                <w:rFonts w:ascii="Calibri" w:eastAsia="Calibri" w:hAnsi="Calibri" w:cs="Calibri"/>
                <w:color w:val="000000" w:themeColor="text1"/>
                <w:sz w:val="22"/>
                <w:szCs w:val="22"/>
                <w:u w:val="single"/>
              </w:rPr>
              <w:t>)</w:t>
            </w:r>
            <w:r>
              <w:rPr>
                <w:rFonts w:ascii="Calibri" w:eastAsia="Calibri" w:hAnsi="Calibri" w:cs="Calibri"/>
                <w:color w:val="000000" w:themeColor="text1"/>
                <w:sz w:val="22"/>
                <w:szCs w:val="22"/>
              </w:rPr>
              <w:t xml:space="preserve"> </w:t>
            </w:r>
            <w:r w:rsidRPr="009C3ECE">
              <w:rPr>
                <w:rFonts w:ascii="Calibri" w:eastAsia="Calibri" w:hAnsi="Calibri" w:cs="Calibri"/>
                <w:color w:val="000000" w:themeColor="text1"/>
                <w:sz w:val="22"/>
                <w:szCs w:val="22"/>
              </w:rPr>
              <w:t>(shorter/shortest).</w:t>
            </w:r>
          </w:p>
          <w:p w14:paraId="1D7BA855" w14:textId="77777777" w:rsidR="009C3ECE" w:rsidRDefault="009C3ECE" w:rsidP="000E7722">
            <w:pPr>
              <w:pStyle w:val="ListParagraph"/>
              <w:numPr>
                <w:ilvl w:val="0"/>
                <w:numId w:val="21"/>
              </w:numPr>
              <w:spacing w:before="60" w:after="60"/>
              <w:contextualSpacing w:val="0"/>
              <w:rPr>
                <w:rFonts w:ascii="Calibri" w:eastAsia="Calibri" w:hAnsi="Calibri" w:cs="Calibri"/>
                <w:color w:val="000000" w:themeColor="text1"/>
                <w:sz w:val="22"/>
                <w:szCs w:val="22"/>
              </w:rPr>
            </w:pPr>
            <w:r w:rsidRPr="00623512">
              <w:rPr>
                <w:rFonts w:ascii="Calibri" w:eastAsia="Calibri" w:hAnsi="Calibri" w:cs="Calibri"/>
                <w:color w:val="000000" w:themeColor="text1"/>
                <w:sz w:val="22"/>
                <w:szCs w:val="22"/>
              </w:rPr>
              <w:t xml:space="preserve">The shadows got </w:t>
            </w:r>
            <w:r>
              <w:rPr>
                <w:rFonts w:ascii="Calibri" w:eastAsia="Calibri" w:hAnsi="Calibri" w:cs="Calibri"/>
                <w:color w:val="000000" w:themeColor="text1"/>
                <w:sz w:val="22"/>
                <w:szCs w:val="22"/>
              </w:rPr>
              <w:t>(</w:t>
            </w:r>
            <w:r w:rsidRPr="00EB2CC0">
              <w:rPr>
                <w:rFonts w:ascii="Calibri" w:eastAsia="Calibri" w:hAnsi="Calibri" w:cs="Calibri"/>
                <w:i/>
                <w:iCs/>
                <w:color w:val="000000" w:themeColor="text1"/>
                <w:sz w:val="22"/>
                <w:szCs w:val="22"/>
                <w:u w:val="single"/>
              </w:rPr>
              <w:t>blank</w:t>
            </w:r>
            <w:r>
              <w:rPr>
                <w:rFonts w:ascii="Calibri" w:eastAsia="Calibri" w:hAnsi="Calibri" w:cs="Calibri"/>
                <w:color w:val="000000" w:themeColor="text1"/>
                <w:sz w:val="22"/>
                <w:szCs w:val="22"/>
                <w:u w:val="single"/>
              </w:rPr>
              <w:t>)</w:t>
            </w:r>
            <w:r>
              <w:rPr>
                <w:rFonts w:ascii="Calibri" w:eastAsia="Calibri" w:hAnsi="Calibri" w:cs="Calibri"/>
                <w:color w:val="000000" w:themeColor="text1"/>
                <w:sz w:val="22"/>
                <w:szCs w:val="22"/>
              </w:rPr>
              <w:t xml:space="preserve"> (</w:t>
            </w:r>
            <w:r w:rsidRPr="009C3ECE">
              <w:rPr>
                <w:rFonts w:ascii="Calibri" w:eastAsia="Calibri" w:hAnsi="Calibri" w:cs="Calibri"/>
                <w:color w:val="000000" w:themeColor="text1"/>
                <w:sz w:val="22"/>
                <w:szCs w:val="22"/>
              </w:rPr>
              <w:t xml:space="preserve">longer) </w:t>
            </w:r>
            <w:r w:rsidRPr="00623512">
              <w:rPr>
                <w:rFonts w:ascii="Calibri" w:eastAsia="Calibri" w:hAnsi="Calibri" w:cs="Calibri"/>
                <w:color w:val="000000" w:themeColor="text1"/>
                <w:sz w:val="22"/>
                <w:szCs w:val="22"/>
              </w:rPr>
              <w:t xml:space="preserve">in the afternoon when the sun was setting in the </w:t>
            </w:r>
            <w:r>
              <w:rPr>
                <w:rFonts w:ascii="Calibri" w:eastAsia="Calibri" w:hAnsi="Calibri" w:cs="Calibri"/>
                <w:color w:val="000000" w:themeColor="text1"/>
                <w:sz w:val="22"/>
                <w:szCs w:val="22"/>
              </w:rPr>
              <w:t>(</w:t>
            </w:r>
            <w:r w:rsidRPr="00EB2CC0">
              <w:rPr>
                <w:rFonts w:ascii="Calibri" w:eastAsia="Calibri" w:hAnsi="Calibri" w:cs="Calibri"/>
                <w:i/>
                <w:iCs/>
                <w:color w:val="000000" w:themeColor="text1"/>
                <w:sz w:val="22"/>
                <w:szCs w:val="22"/>
                <w:u w:val="single"/>
              </w:rPr>
              <w:t>blank</w:t>
            </w:r>
            <w:r>
              <w:rPr>
                <w:rFonts w:ascii="Calibri" w:eastAsia="Calibri" w:hAnsi="Calibri" w:cs="Calibri"/>
                <w:color w:val="000000" w:themeColor="text1"/>
                <w:sz w:val="22"/>
                <w:szCs w:val="22"/>
                <w:u w:val="single"/>
              </w:rPr>
              <w:t>)</w:t>
            </w:r>
            <w:r>
              <w:rPr>
                <w:rFonts w:ascii="Calibri" w:eastAsia="Calibri" w:hAnsi="Calibri" w:cs="Calibri"/>
                <w:color w:val="000000" w:themeColor="text1"/>
                <w:sz w:val="22"/>
                <w:szCs w:val="22"/>
              </w:rPr>
              <w:t xml:space="preserve"> </w:t>
            </w:r>
            <w:r w:rsidRPr="009C3ECE">
              <w:rPr>
                <w:rFonts w:ascii="Calibri" w:eastAsia="Calibri" w:hAnsi="Calibri" w:cs="Calibri"/>
                <w:color w:val="000000" w:themeColor="text1"/>
                <w:sz w:val="22"/>
                <w:szCs w:val="22"/>
              </w:rPr>
              <w:t>(West).</w:t>
            </w:r>
          </w:p>
          <w:p w14:paraId="2BF59282" w14:textId="1AAE3EB5" w:rsidR="009C3ECE" w:rsidRPr="00026075" w:rsidRDefault="009C3ECE" w:rsidP="000E7722">
            <w:pPr>
              <w:spacing w:before="60" w:after="60"/>
              <w:rPr>
                <w:rFonts w:ascii="Calibri" w:eastAsia="Calibri" w:hAnsi="Calibri" w:cs="Calibri"/>
                <w:color w:val="000000" w:themeColor="text1"/>
                <w:sz w:val="22"/>
                <w:szCs w:val="22"/>
              </w:rPr>
            </w:pPr>
            <w:r w:rsidRPr="00026075">
              <w:rPr>
                <w:rFonts w:ascii="Calibri" w:eastAsia="Calibri" w:hAnsi="Calibri" w:cs="Calibri"/>
                <w:color w:val="000000" w:themeColor="text1"/>
                <w:sz w:val="22"/>
                <w:szCs w:val="22"/>
              </w:rPr>
              <w:t xml:space="preserve">Play all three </w:t>
            </w:r>
            <w:proofErr w:type="gramStart"/>
            <w:r>
              <w:rPr>
                <w:rFonts w:ascii="Calibri" w:eastAsia="Calibri" w:hAnsi="Calibri" w:cs="Calibri"/>
                <w:color w:val="000000" w:themeColor="text1"/>
                <w:sz w:val="22"/>
                <w:szCs w:val="22"/>
              </w:rPr>
              <w:t>interactive</w:t>
            </w:r>
            <w:proofErr w:type="gramEnd"/>
            <w:r w:rsidRPr="00026075">
              <w:rPr>
                <w:rFonts w:ascii="Calibri" w:eastAsia="Calibri" w:hAnsi="Calibri" w:cs="Calibri"/>
                <w:color w:val="000000" w:themeColor="text1"/>
                <w:sz w:val="22"/>
                <w:szCs w:val="22"/>
              </w:rPr>
              <w:t xml:space="preserve"> </w:t>
            </w:r>
            <w:hyperlink r:id="rId23" w:history="1">
              <w:r w:rsidRPr="00026075">
                <w:rPr>
                  <w:rStyle w:val="Hyperlink"/>
                  <w:rFonts w:ascii="Calibri" w:eastAsia="Calibri" w:hAnsi="Calibri" w:cs="Calibri"/>
                  <w:sz w:val="22"/>
                  <w:szCs w:val="22"/>
                </w:rPr>
                <w:t>ga</w:t>
              </w:r>
              <w:r w:rsidRPr="00026075">
                <w:rPr>
                  <w:rStyle w:val="Hyperlink"/>
                  <w:rFonts w:ascii="Calibri" w:eastAsia="Calibri" w:hAnsi="Calibri" w:cs="Calibri"/>
                  <w:sz w:val="22"/>
                  <w:szCs w:val="22"/>
                </w:rPr>
                <w:t>m</w:t>
              </w:r>
              <w:r w:rsidRPr="00026075">
                <w:rPr>
                  <w:rStyle w:val="Hyperlink"/>
                  <w:rFonts w:ascii="Calibri" w:eastAsia="Calibri" w:hAnsi="Calibri" w:cs="Calibri"/>
                  <w:sz w:val="22"/>
                  <w:szCs w:val="22"/>
                </w:rPr>
                <w:t>es</w:t>
              </w:r>
            </w:hyperlink>
            <w:r w:rsidRPr="00026075">
              <w:rPr>
                <w:rFonts w:ascii="Calibri" w:eastAsia="Calibri" w:hAnsi="Calibri" w:cs="Calibri"/>
                <w:color w:val="000000" w:themeColor="text1"/>
                <w:sz w:val="22"/>
                <w:szCs w:val="22"/>
              </w:rPr>
              <w:t xml:space="preserve"> with your student to better understand</w:t>
            </w:r>
            <w:r w:rsidR="00C659A8">
              <w:rPr>
                <w:rFonts w:ascii="Calibri" w:eastAsia="Calibri" w:hAnsi="Calibri" w:cs="Calibri"/>
                <w:color w:val="000000" w:themeColor="text1"/>
                <w:sz w:val="22"/>
                <w:szCs w:val="22"/>
              </w:rPr>
              <w:t xml:space="preserve"> </w:t>
            </w:r>
            <w:r w:rsidRPr="00026075">
              <w:rPr>
                <w:rFonts w:ascii="Calibri" w:eastAsia="Calibri" w:hAnsi="Calibri" w:cs="Calibri"/>
                <w:color w:val="000000" w:themeColor="text1"/>
                <w:sz w:val="22"/>
                <w:szCs w:val="22"/>
              </w:rPr>
              <w:t>shadows.</w:t>
            </w:r>
          </w:p>
          <w:p w14:paraId="3A6F7D93" w14:textId="07023F99" w:rsidR="009C3ECE" w:rsidRPr="00B51080" w:rsidRDefault="009C3ECE" w:rsidP="000E7722">
            <w:pPr>
              <w:spacing w:before="60" w:after="60"/>
              <w:rPr>
                <w:rFonts w:asciiTheme="minorHAnsi" w:hAnsiTheme="minorHAnsi" w:cstheme="minorHAnsi"/>
                <w:sz w:val="22"/>
                <w:szCs w:val="22"/>
              </w:rPr>
            </w:pPr>
            <w:r w:rsidRPr="00026075">
              <w:rPr>
                <w:rFonts w:asciiTheme="minorHAnsi" w:eastAsiaTheme="minorEastAsia" w:hAnsiTheme="minorHAnsi" w:cstheme="minorBidi"/>
                <w:color w:val="000000" w:themeColor="text1"/>
                <w:sz w:val="22"/>
                <w:szCs w:val="22"/>
              </w:rPr>
              <w:t xml:space="preserve">After playing, discuss how the movement of the model of the sun and the length and angle of the statue’s shadow compare to observations of </w:t>
            </w:r>
            <w:r>
              <w:rPr>
                <w:rFonts w:asciiTheme="minorHAnsi" w:eastAsiaTheme="minorEastAsia" w:hAnsiTheme="minorHAnsi" w:cstheme="minorBidi"/>
                <w:color w:val="000000" w:themeColor="text1"/>
                <w:sz w:val="22"/>
                <w:szCs w:val="22"/>
              </w:rPr>
              <w:t>your student’s</w:t>
            </w:r>
            <w:r w:rsidRPr="00026075">
              <w:rPr>
                <w:rFonts w:asciiTheme="minorHAnsi" w:eastAsiaTheme="minorEastAsia" w:hAnsiTheme="minorHAnsi" w:cstheme="minorBidi"/>
                <w:color w:val="000000" w:themeColor="text1"/>
                <w:sz w:val="22"/>
                <w:szCs w:val="22"/>
              </w:rPr>
              <w:t xml:space="preserve"> shadow or an object’s shadow when they go outside on a sunny day.</w:t>
            </w:r>
          </w:p>
        </w:tc>
      </w:tr>
      <w:tr w:rsidR="009C3ECE" w:rsidRPr="0031263B" w14:paraId="79EF5776" w14:textId="77777777" w:rsidTr="00837A6F">
        <w:tc>
          <w:tcPr>
            <w:tcW w:w="3325" w:type="dxa"/>
          </w:tcPr>
          <w:p w14:paraId="7C4E9729" w14:textId="45709E5D" w:rsidR="009C3ECE" w:rsidRDefault="009C3ECE" w:rsidP="000E7722">
            <w:pPr>
              <w:spacing w:before="60" w:after="60"/>
              <w:ind w:left="-20" w:right="-20"/>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Explore the Topic:</w:t>
            </w:r>
          </w:p>
          <w:p w14:paraId="6E0A0424" w14:textId="77777777" w:rsidR="009C3ECE" w:rsidRDefault="009C3ECE" w:rsidP="000E7722">
            <w:pPr>
              <w:pStyle w:val="ListParagraph"/>
              <w:numPr>
                <w:ilvl w:val="0"/>
                <w:numId w:val="21"/>
              </w:numPr>
              <w:spacing w:before="60" w:after="60"/>
              <w:ind w:right="-20"/>
              <w:contextualSpacing w:val="0"/>
              <w:rPr>
                <w:rFonts w:ascii="Calibri" w:eastAsia="Calibri" w:hAnsi="Calibri" w:cs="Calibri"/>
                <w:i/>
                <w:iCs/>
                <w:color w:val="000000" w:themeColor="text1"/>
                <w:sz w:val="22"/>
                <w:szCs w:val="22"/>
              </w:rPr>
            </w:pPr>
            <w:r>
              <w:rPr>
                <w:rFonts w:ascii="Calibri" w:eastAsia="Calibri" w:hAnsi="Calibri" w:cs="Calibri"/>
                <w:i/>
                <w:iCs/>
                <w:color w:val="000000" w:themeColor="text1"/>
                <w:sz w:val="22"/>
                <w:szCs w:val="22"/>
              </w:rPr>
              <w:t>From Earth, how</w:t>
            </w:r>
            <w:r w:rsidRPr="00587835">
              <w:rPr>
                <w:rFonts w:ascii="Calibri" w:eastAsia="Calibri" w:hAnsi="Calibri" w:cs="Calibri"/>
                <w:i/>
                <w:iCs/>
                <w:color w:val="000000" w:themeColor="text1"/>
                <w:sz w:val="22"/>
                <w:szCs w:val="22"/>
              </w:rPr>
              <w:t xml:space="preserve"> do the sun and moon </w:t>
            </w:r>
            <w:r>
              <w:rPr>
                <w:rFonts w:ascii="Calibri" w:eastAsia="Calibri" w:hAnsi="Calibri" w:cs="Calibri"/>
                <w:i/>
                <w:iCs/>
                <w:color w:val="000000" w:themeColor="text1"/>
                <w:sz w:val="22"/>
                <w:szCs w:val="22"/>
              </w:rPr>
              <w:t>appear</w:t>
            </w:r>
            <w:r w:rsidRPr="00587835">
              <w:rPr>
                <w:rFonts w:ascii="Calibri" w:eastAsia="Calibri" w:hAnsi="Calibri" w:cs="Calibri"/>
                <w:i/>
                <w:iCs/>
                <w:color w:val="000000" w:themeColor="text1"/>
                <w:sz w:val="22"/>
                <w:szCs w:val="22"/>
              </w:rPr>
              <w:t xml:space="preserve"> to be moving across the sky?</w:t>
            </w:r>
          </w:p>
          <w:p w14:paraId="114DC9D9" w14:textId="77777777" w:rsidR="009C3ECE" w:rsidRPr="00587835" w:rsidRDefault="009C3ECE" w:rsidP="000E7722">
            <w:pPr>
              <w:pStyle w:val="ListParagraph"/>
              <w:numPr>
                <w:ilvl w:val="0"/>
                <w:numId w:val="21"/>
              </w:numPr>
              <w:spacing w:before="60" w:after="60"/>
              <w:ind w:right="-20"/>
              <w:contextualSpacing w:val="0"/>
              <w:rPr>
                <w:rFonts w:ascii="Calibri" w:eastAsia="Calibri" w:hAnsi="Calibri" w:cs="Calibri"/>
                <w:i/>
                <w:iCs/>
                <w:color w:val="000000" w:themeColor="text1"/>
                <w:sz w:val="22"/>
                <w:szCs w:val="22"/>
              </w:rPr>
            </w:pPr>
            <w:r>
              <w:rPr>
                <w:rFonts w:ascii="Calibri" w:eastAsia="Calibri" w:hAnsi="Calibri" w:cs="Calibri"/>
                <w:i/>
                <w:iCs/>
                <w:color w:val="000000" w:themeColor="text1"/>
                <w:sz w:val="22"/>
                <w:szCs w:val="22"/>
              </w:rPr>
              <w:t xml:space="preserve">Why do the sun and the moon appear to be moving? </w:t>
            </w:r>
          </w:p>
          <w:p w14:paraId="27791B92" w14:textId="2DB93824" w:rsidR="009C3ECE" w:rsidRPr="0031263B" w:rsidRDefault="009C3ECE" w:rsidP="000E7722">
            <w:pPr>
              <w:spacing w:before="60" w:after="60"/>
              <w:rPr>
                <w:rFonts w:asciiTheme="minorHAnsi" w:hAnsiTheme="minorHAnsi" w:cstheme="minorHAnsi"/>
                <w:sz w:val="22"/>
                <w:szCs w:val="22"/>
              </w:rPr>
            </w:pPr>
          </w:p>
        </w:tc>
        <w:tc>
          <w:tcPr>
            <w:tcW w:w="9900" w:type="dxa"/>
          </w:tcPr>
          <w:p w14:paraId="70454B8B" w14:textId="77777777" w:rsidR="009C3ECE" w:rsidRDefault="009C3ECE" w:rsidP="000E7722">
            <w:pPr>
              <w:spacing w:before="60" w:after="60"/>
              <w:rPr>
                <w:rFonts w:asciiTheme="minorHAnsi" w:hAnsiTheme="minorHAnsi" w:cstheme="minorBidi"/>
                <w:sz w:val="22"/>
                <w:szCs w:val="22"/>
              </w:rPr>
            </w:pPr>
            <w:r>
              <w:rPr>
                <w:rFonts w:asciiTheme="minorHAnsi" w:hAnsiTheme="minorHAnsi" w:cstheme="minorBidi"/>
                <w:sz w:val="22"/>
                <w:szCs w:val="22"/>
              </w:rPr>
              <w:t xml:space="preserve">Ask your student to describe what they have noticed about where the sun and moon appear in the sky at different times of the day. </w:t>
            </w:r>
          </w:p>
          <w:p w14:paraId="2D6FF8CD" w14:textId="0C781FAB" w:rsidR="009C3ECE" w:rsidRDefault="009C3ECE" w:rsidP="000E7722">
            <w:pPr>
              <w:spacing w:before="60" w:after="6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Click on the arrows in this</w:t>
            </w:r>
            <w:r w:rsidRPr="1051F390">
              <w:rPr>
                <w:rFonts w:asciiTheme="minorHAnsi" w:hAnsiTheme="minorHAnsi" w:cstheme="minorBidi"/>
                <w:color w:val="000000" w:themeColor="text1"/>
                <w:sz w:val="22"/>
                <w:szCs w:val="22"/>
              </w:rPr>
              <w:t xml:space="preserve"> </w:t>
            </w:r>
            <w:hyperlink r:id="rId24">
              <w:r w:rsidRPr="1051F390">
                <w:rPr>
                  <w:rStyle w:val="Hyperlink"/>
                  <w:rFonts w:asciiTheme="minorHAnsi" w:hAnsiTheme="minorHAnsi" w:cstheme="minorBidi"/>
                  <w:sz w:val="22"/>
                  <w:szCs w:val="22"/>
                </w:rPr>
                <w:t>interactiv</w:t>
              </w:r>
              <w:r w:rsidRPr="1051F390">
                <w:rPr>
                  <w:rStyle w:val="Hyperlink"/>
                  <w:rFonts w:asciiTheme="minorHAnsi" w:hAnsiTheme="minorHAnsi" w:cstheme="minorBidi"/>
                  <w:sz w:val="22"/>
                  <w:szCs w:val="22"/>
                </w:rPr>
                <w:t>e</w:t>
              </w:r>
              <w:r w:rsidRPr="1051F390">
                <w:rPr>
                  <w:rStyle w:val="Hyperlink"/>
                  <w:rFonts w:asciiTheme="minorHAnsi" w:hAnsiTheme="minorHAnsi" w:cstheme="minorBidi"/>
                  <w:sz w:val="22"/>
                  <w:szCs w:val="22"/>
                </w:rPr>
                <w:t xml:space="preserve"> model</w:t>
              </w:r>
            </w:hyperlink>
            <w:r w:rsidRPr="1051F390">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to observe</w:t>
            </w:r>
            <w:r w:rsidRPr="1051F390">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 xml:space="preserve">1) the apparent position of the sun and changes in sunlight on Earth and 2) the apparent position of the moon and changes in the moon phases. </w:t>
            </w:r>
          </w:p>
          <w:p w14:paraId="3BA89A21" w14:textId="77777777" w:rsidR="009C3ECE" w:rsidRPr="00335AF3" w:rsidRDefault="009C3ECE" w:rsidP="000E7722">
            <w:pPr>
              <w:spacing w:before="60" w:after="60"/>
              <w:rPr>
                <w:rFonts w:asciiTheme="minorHAnsi" w:hAnsiTheme="minorHAnsi" w:cstheme="minorBidi"/>
                <w:color w:val="000000" w:themeColor="text1"/>
                <w:sz w:val="22"/>
                <w:szCs w:val="22"/>
              </w:rPr>
            </w:pPr>
            <w:r w:rsidRPr="00CA2D39">
              <w:rPr>
                <w:rFonts w:asciiTheme="minorHAnsi" w:hAnsiTheme="minorHAnsi" w:cstheme="minorBidi"/>
                <w:sz w:val="22"/>
                <w:szCs w:val="22"/>
              </w:rPr>
              <w:t>Stop the model at different</w:t>
            </w:r>
            <w:r>
              <w:rPr>
                <w:rFonts w:asciiTheme="minorHAnsi" w:hAnsiTheme="minorHAnsi" w:cstheme="minorBidi"/>
                <w:sz w:val="22"/>
                <w:szCs w:val="22"/>
              </w:rPr>
              <w:t xml:space="preserve"> time</w:t>
            </w:r>
            <w:r w:rsidRPr="00CA2D39">
              <w:rPr>
                <w:rFonts w:asciiTheme="minorHAnsi" w:hAnsiTheme="minorHAnsi" w:cstheme="minorBidi"/>
                <w:sz w:val="22"/>
                <w:szCs w:val="22"/>
              </w:rPr>
              <w:t xml:space="preserve"> point</w:t>
            </w:r>
            <w:r>
              <w:rPr>
                <w:rFonts w:asciiTheme="minorHAnsi" w:hAnsiTheme="minorHAnsi" w:cstheme="minorBidi"/>
                <w:sz w:val="22"/>
                <w:szCs w:val="22"/>
              </w:rPr>
              <w:t>s</w:t>
            </w:r>
            <w:r w:rsidRPr="00CA2D39">
              <w:rPr>
                <w:rFonts w:asciiTheme="minorHAnsi" w:hAnsiTheme="minorHAnsi" w:cstheme="minorBidi"/>
                <w:sz w:val="22"/>
                <w:szCs w:val="22"/>
              </w:rPr>
              <w:t xml:space="preserve"> </w:t>
            </w:r>
            <w:r>
              <w:rPr>
                <w:rFonts w:asciiTheme="minorHAnsi" w:hAnsiTheme="minorHAnsi" w:cstheme="minorBidi"/>
                <w:sz w:val="22"/>
                <w:szCs w:val="22"/>
              </w:rPr>
              <w:t xml:space="preserve">to compare observations </w:t>
            </w:r>
            <w:r w:rsidRPr="00CA2D39">
              <w:rPr>
                <w:rFonts w:asciiTheme="minorHAnsi" w:hAnsiTheme="minorHAnsi" w:cstheme="minorBidi"/>
                <w:sz w:val="22"/>
                <w:szCs w:val="22"/>
              </w:rPr>
              <w:t xml:space="preserve">about differences in the location of the sun, the amount of light, the </w:t>
            </w:r>
            <w:r>
              <w:rPr>
                <w:rFonts w:asciiTheme="minorHAnsi" w:hAnsiTheme="minorHAnsi" w:cstheme="minorBidi"/>
                <w:sz w:val="22"/>
                <w:szCs w:val="22"/>
              </w:rPr>
              <w:t>location of the moon, and the phase of the</w:t>
            </w:r>
            <w:r w:rsidRPr="00CA2D39">
              <w:rPr>
                <w:rFonts w:asciiTheme="minorHAnsi" w:hAnsiTheme="minorHAnsi" w:cstheme="minorBidi"/>
                <w:sz w:val="22"/>
                <w:szCs w:val="22"/>
              </w:rPr>
              <w:t xml:space="preserve"> moon</w:t>
            </w:r>
            <w:r>
              <w:rPr>
                <w:rFonts w:asciiTheme="minorHAnsi" w:hAnsiTheme="minorHAnsi" w:cstheme="minorBidi"/>
                <w:sz w:val="22"/>
                <w:szCs w:val="22"/>
              </w:rPr>
              <w:t>.</w:t>
            </w:r>
          </w:p>
          <w:p w14:paraId="6C236769" w14:textId="5B7804A5" w:rsidR="009C3ECE" w:rsidRPr="0031263B" w:rsidRDefault="009C3ECE" w:rsidP="000E7722">
            <w:pPr>
              <w:spacing w:before="60" w:after="60"/>
              <w:rPr>
                <w:rFonts w:asciiTheme="minorHAnsi" w:hAnsiTheme="minorHAnsi" w:cstheme="minorHAnsi"/>
                <w:sz w:val="22"/>
                <w:szCs w:val="22"/>
              </w:rPr>
            </w:pPr>
            <w:r>
              <w:rPr>
                <w:rFonts w:asciiTheme="minorHAnsi" w:hAnsiTheme="minorHAnsi" w:cstheme="minorHAnsi"/>
                <w:sz w:val="22"/>
                <w:szCs w:val="22"/>
              </w:rPr>
              <w:t xml:space="preserve">Scroll down, select, and watch the </w:t>
            </w:r>
            <w:hyperlink r:id="rId25" w:history="1">
              <w:r w:rsidRPr="000E7722">
                <w:rPr>
                  <w:rStyle w:val="Hyperlink"/>
                  <w:rFonts w:asciiTheme="minorHAnsi" w:hAnsiTheme="minorHAnsi" w:cstheme="minorHAnsi"/>
                  <w:sz w:val="22"/>
                  <w:szCs w:val="22"/>
                </w:rPr>
                <w:t>vid</w:t>
              </w:r>
              <w:r w:rsidRPr="000E7722">
                <w:rPr>
                  <w:rStyle w:val="Hyperlink"/>
                  <w:rFonts w:asciiTheme="minorHAnsi" w:hAnsiTheme="minorHAnsi" w:cstheme="minorHAnsi"/>
                  <w:sz w:val="22"/>
                  <w:szCs w:val="22"/>
                </w:rPr>
                <w:t>e</w:t>
              </w:r>
              <w:r w:rsidRPr="000E7722">
                <w:rPr>
                  <w:rStyle w:val="Hyperlink"/>
                  <w:rFonts w:asciiTheme="minorHAnsi" w:hAnsiTheme="minorHAnsi" w:cstheme="minorHAnsi"/>
                  <w:sz w:val="22"/>
                  <w:szCs w:val="22"/>
                </w:rPr>
                <w:t>o</w:t>
              </w:r>
            </w:hyperlink>
            <w:r>
              <w:rPr>
                <w:rFonts w:asciiTheme="minorHAnsi" w:hAnsiTheme="minorHAnsi" w:cstheme="minorHAnsi"/>
                <w:sz w:val="22"/>
                <w:szCs w:val="22"/>
              </w:rPr>
              <w:t xml:space="preserve"> “Observe Patterns in the Sky” [1:20]</w:t>
            </w:r>
            <w:r w:rsidRPr="008D5F1A">
              <w:rPr>
                <w:rFonts w:asciiTheme="minorHAnsi" w:hAnsiTheme="minorHAnsi" w:cstheme="minorBidi"/>
                <w:sz w:val="22"/>
                <w:szCs w:val="22"/>
              </w:rPr>
              <w:t xml:space="preserve"> </w:t>
            </w:r>
            <w:r>
              <w:rPr>
                <w:rFonts w:asciiTheme="minorHAnsi" w:hAnsiTheme="minorHAnsi" w:cstheme="minorBidi"/>
                <w:sz w:val="22"/>
                <w:szCs w:val="22"/>
              </w:rPr>
              <w:t xml:space="preserve">with your student, which shows sunrise, sunset, moonrise, and moonset, to gather more information and facts about how objects in the sky appear to move. </w:t>
            </w:r>
          </w:p>
        </w:tc>
      </w:tr>
    </w:tbl>
    <w:p w14:paraId="3B4E7447" w14:textId="77777777" w:rsidR="00C659A8" w:rsidRDefault="00C659A8">
      <w:r>
        <w:br w:type="page"/>
      </w:r>
    </w:p>
    <w:tbl>
      <w:tblPr>
        <w:tblStyle w:val="TableGrid"/>
        <w:tblW w:w="13225" w:type="dxa"/>
        <w:tblLook w:val="04A0" w:firstRow="1" w:lastRow="0" w:firstColumn="1" w:lastColumn="0" w:noHBand="0" w:noVBand="1"/>
      </w:tblPr>
      <w:tblGrid>
        <w:gridCol w:w="3325"/>
        <w:gridCol w:w="9900"/>
      </w:tblGrid>
      <w:tr w:rsidR="009C3ECE" w:rsidRPr="0031263B" w14:paraId="3BC2A254" w14:textId="77777777" w:rsidTr="00837A6F">
        <w:tc>
          <w:tcPr>
            <w:tcW w:w="3325" w:type="dxa"/>
          </w:tcPr>
          <w:p w14:paraId="4945FD4E" w14:textId="29A85EED" w:rsidR="009C3ECE" w:rsidRDefault="009C3ECE" w:rsidP="000E7722">
            <w:pPr>
              <w:spacing w:before="60" w:after="60"/>
              <w:ind w:left="-20" w:right="-20"/>
            </w:pPr>
            <w:r w:rsidRPr="0B28B53D">
              <w:rPr>
                <w:rFonts w:ascii="Calibri" w:eastAsia="Calibri" w:hAnsi="Calibri" w:cs="Calibri"/>
                <w:b/>
                <w:bCs/>
                <w:color w:val="000000" w:themeColor="text1"/>
                <w:sz w:val="22"/>
                <w:szCs w:val="22"/>
              </w:rPr>
              <w:lastRenderedPageBreak/>
              <w:t xml:space="preserve">Explain the </w:t>
            </w:r>
            <w:r>
              <w:rPr>
                <w:rFonts w:ascii="Calibri" w:eastAsia="Calibri" w:hAnsi="Calibri" w:cs="Calibri"/>
                <w:b/>
                <w:bCs/>
                <w:color w:val="000000" w:themeColor="text1"/>
                <w:sz w:val="22"/>
                <w:szCs w:val="22"/>
              </w:rPr>
              <w:t>T</w:t>
            </w:r>
            <w:r w:rsidRPr="0B28B53D">
              <w:rPr>
                <w:rFonts w:ascii="Calibri" w:eastAsia="Calibri" w:hAnsi="Calibri" w:cs="Calibri"/>
                <w:b/>
                <w:bCs/>
                <w:color w:val="000000" w:themeColor="text1"/>
                <w:sz w:val="22"/>
                <w:szCs w:val="22"/>
              </w:rPr>
              <w:t>opic:</w:t>
            </w:r>
          </w:p>
          <w:p w14:paraId="1D13635E" w14:textId="6D43E135" w:rsidR="009C3ECE" w:rsidRDefault="009C3ECE" w:rsidP="000E7722">
            <w:pPr>
              <w:pStyle w:val="ListParagraph"/>
              <w:numPr>
                <w:ilvl w:val="0"/>
                <w:numId w:val="23"/>
              </w:numPr>
              <w:spacing w:before="60" w:after="60"/>
              <w:ind w:right="-20"/>
              <w:contextualSpacing w:val="0"/>
              <w:rPr>
                <w:rFonts w:asciiTheme="minorHAnsi" w:eastAsiaTheme="minorEastAsia" w:hAnsiTheme="minorHAnsi" w:cstheme="minorBidi"/>
                <w:i/>
                <w:iCs/>
                <w:color w:val="000000" w:themeColor="text1"/>
                <w:sz w:val="22"/>
                <w:szCs w:val="22"/>
              </w:rPr>
            </w:pPr>
            <w:r>
              <w:rPr>
                <w:rFonts w:asciiTheme="minorHAnsi" w:eastAsiaTheme="minorEastAsia" w:hAnsiTheme="minorHAnsi" w:cstheme="minorBidi"/>
                <w:i/>
                <w:iCs/>
                <w:color w:val="000000" w:themeColor="text1"/>
                <w:sz w:val="22"/>
                <w:szCs w:val="22"/>
              </w:rPr>
              <w:t>Does the amount of sunlight different parts of Earth receive change over a year? Why?</w:t>
            </w:r>
          </w:p>
          <w:p w14:paraId="6DFB3C6E" w14:textId="172DCAF5" w:rsidR="009C3ECE" w:rsidRPr="0031263B" w:rsidRDefault="009C3ECE" w:rsidP="000E7722">
            <w:pPr>
              <w:spacing w:before="60" w:after="60"/>
              <w:rPr>
                <w:rFonts w:asciiTheme="minorHAnsi" w:hAnsiTheme="minorHAnsi" w:cstheme="minorHAnsi"/>
                <w:sz w:val="22"/>
                <w:szCs w:val="22"/>
              </w:rPr>
            </w:pPr>
          </w:p>
        </w:tc>
        <w:tc>
          <w:tcPr>
            <w:tcW w:w="9900" w:type="dxa"/>
          </w:tcPr>
          <w:p w14:paraId="0BD7D250" w14:textId="77777777" w:rsidR="009C3ECE" w:rsidRDefault="009C3ECE" w:rsidP="000E7722">
            <w:pPr>
              <w:spacing w:before="60" w:after="60"/>
              <w:rPr>
                <w:rFonts w:ascii="Calibri" w:eastAsia="Calibri" w:hAnsi="Calibri" w:cs="Calibri"/>
                <w:sz w:val="22"/>
                <w:szCs w:val="22"/>
              </w:rPr>
            </w:pPr>
            <w:r>
              <w:rPr>
                <w:rFonts w:ascii="Calibri" w:eastAsia="Calibri" w:hAnsi="Calibri" w:cs="Calibri"/>
                <w:sz w:val="22"/>
                <w:szCs w:val="22"/>
              </w:rPr>
              <w:t>Watch this</w:t>
            </w:r>
            <w:r w:rsidRPr="00596F2E">
              <w:rPr>
                <w:rFonts w:ascii="Calibri" w:eastAsia="Calibri" w:hAnsi="Calibri" w:cs="Calibri"/>
                <w:sz w:val="22"/>
                <w:szCs w:val="22"/>
              </w:rPr>
              <w:t xml:space="preserve"> </w:t>
            </w:r>
            <w:hyperlink r:id="rId26" w:history="1">
              <w:r w:rsidRPr="00267D43">
                <w:rPr>
                  <w:rStyle w:val="Hyperlink"/>
                  <w:rFonts w:ascii="Calibri" w:eastAsia="Calibri" w:hAnsi="Calibri" w:cs="Calibri"/>
                  <w:sz w:val="22"/>
                  <w:szCs w:val="22"/>
                </w:rPr>
                <w:t>v</w:t>
              </w:r>
              <w:r w:rsidRPr="00267D43">
                <w:rPr>
                  <w:rStyle w:val="Hyperlink"/>
                  <w:rFonts w:ascii="Calibri" w:eastAsia="Calibri" w:hAnsi="Calibri" w:cs="Calibri"/>
                  <w:sz w:val="22"/>
                  <w:szCs w:val="22"/>
                </w:rPr>
                <w:t>i</w:t>
              </w:r>
              <w:r w:rsidRPr="00267D43">
                <w:rPr>
                  <w:rStyle w:val="Hyperlink"/>
                  <w:rFonts w:ascii="Calibri" w:eastAsia="Calibri" w:hAnsi="Calibri" w:cs="Calibri"/>
                  <w:sz w:val="22"/>
                  <w:szCs w:val="22"/>
                </w:rPr>
                <w:t>deo</w:t>
              </w:r>
            </w:hyperlink>
            <w:r w:rsidRPr="00596F2E">
              <w:rPr>
                <w:rFonts w:ascii="Calibri" w:eastAsia="Calibri" w:hAnsi="Calibri" w:cs="Calibri"/>
                <w:sz w:val="22"/>
                <w:szCs w:val="22"/>
              </w:rPr>
              <w:t xml:space="preserve"> [3:11] </w:t>
            </w:r>
            <w:r>
              <w:rPr>
                <w:rFonts w:ascii="Calibri" w:eastAsia="Calibri" w:hAnsi="Calibri" w:cs="Calibri"/>
                <w:sz w:val="22"/>
                <w:szCs w:val="22"/>
              </w:rPr>
              <w:t>w</w:t>
            </w:r>
            <w:r w:rsidRPr="00E5519C">
              <w:rPr>
                <w:rFonts w:ascii="Calibri" w:eastAsia="Calibri" w:hAnsi="Calibri" w:cs="Calibri"/>
                <w:sz w:val="22"/>
                <w:szCs w:val="22"/>
              </w:rPr>
              <w:t xml:space="preserve">ith your student </w:t>
            </w:r>
            <w:r>
              <w:rPr>
                <w:rFonts w:ascii="Calibri" w:eastAsia="Calibri" w:hAnsi="Calibri" w:cs="Calibri"/>
                <w:sz w:val="22"/>
                <w:szCs w:val="22"/>
              </w:rPr>
              <w:t>to observe Earth’s tilt as it rotates and orbits the sun. Also, observe how much area north and south of the equator is lit up when Earth is at different points in its orbit around the sun. Discuss these questions with your student:</w:t>
            </w:r>
          </w:p>
          <w:p w14:paraId="71ABED46" w14:textId="77777777" w:rsidR="009C3ECE" w:rsidRDefault="009C3ECE" w:rsidP="000E7722">
            <w:pPr>
              <w:pStyle w:val="ListParagraph"/>
              <w:numPr>
                <w:ilvl w:val="0"/>
                <w:numId w:val="24"/>
              </w:numPr>
              <w:spacing w:before="60" w:after="60"/>
              <w:contextualSpacing w:val="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Does the Earth’s tilt remain the same no matter what time of year it is? (Yes. As the Earth orbits the sun each year, it stays tilted in the same direction all year round.)</w:t>
            </w:r>
          </w:p>
          <w:p w14:paraId="6BBA88B1" w14:textId="6237A3FC" w:rsidR="009C3ECE" w:rsidRPr="00335AF3" w:rsidRDefault="009C3ECE" w:rsidP="000E7722">
            <w:pPr>
              <w:pStyle w:val="ListParagraph"/>
              <w:numPr>
                <w:ilvl w:val="0"/>
                <w:numId w:val="24"/>
              </w:numPr>
              <w:spacing w:before="60" w:after="60"/>
              <w:contextualSpacing w:val="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 xml:space="preserve">Does the sun’s light shine differently on Earth at different times of the year? (Yes. </w:t>
            </w:r>
            <w:r w:rsidRPr="00252CF4">
              <w:rPr>
                <w:rFonts w:asciiTheme="minorHAnsi" w:eastAsiaTheme="minorEastAsia" w:hAnsiTheme="minorHAnsi" w:cstheme="minorBidi"/>
                <w:color w:val="000000" w:themeColor="text1"/>
                <w:sz w:val="22"/>
                <w:szCs w:val="22"/>
              </w:rPr>
              <w:t xml:space="preserve">As Earth orbits the </w:t>
            </w:r>
            <w:r>
              <w:rPr>
                <w:rFonts w:asciiTheme="minorHAnsi" w:eastAsiaTheme="minorEastAsia" w:hAnsiTheme="minorHAnsi" w:cstheme="minorBidi"/>
                <w:color w:val="000000" w:themeColor="text1"/>
                <w:sz w:val="22"/>
                <w:szCs w:val="22"/>
              </w:rPr>
              <w:t>s</w:t>
            </w:r>
            <w:r w:rsidRPr="00252CF4">
              <w:rPr>
                <w:rFonts w:asciiTheme="minorHAnsi" w:eastAsiaTheme="minorEastAsia" w:hAnsiTheme="minorHAnsi" w:cstheme="minorBidi"/>
                <w:color w:val="000000" w:themeColor="text1"/>
                <w:sz w:val="22"/>
                <w:szCs w:val="22"/>
              </w:rPr>
              <w:t xml:space="preserve">un, its tilted axis always points in the same direction. </w:t>
            </w:r>
            <w:r w:rsidRPr="00335AF3">
              <w:rPr>
                <w:rFonts w:asciiTheme="minorHAnsi" w:eastAsiaTheme="minorEastAsia" w:hAnsiTheme="minorHAnsi" w:cstheme="minorBidi"/>
                <w:color w:val="000000" w:themeColor="text1"/>
                <w:sz w:val="22"/>
                <w:szCs w:val="22"/>
              </w:rPr>
              <w:t xml:space="preserve">So, throughout the year, different parts of Earth get more or less of the </w:t>
            </w:r>
            <w:r>
              <w:rPr>
                <w:rFonts w:asciiTheme="minorHAnsi" w:eastAsiaTheme="minorEastAsia" w:hAnsiTheme="minorHAnsi" w:cstheme="minorBidi"/>
                <w:color w:val="000000" w:themeColor="text1"/>
                <w:sz w:val="22"/>
                <w:szCs w:val="22"/>
              </w:rPr>
              <w:t>s</w:t>
            </w:r>
            <w:r w:rsidRPr="00335AF3">
              <w:rPr>
                <w:rFonts w:asciiTheme="minorHAnsi" w:eastAsiaTheme="minorEastAsia" w:hAnsiTheme="minorHAnsi" w:cstheme="minorBidi"/>
                <w:color w:val="000000" w:themeColor="text1"/>
                <w:sz w:val="22"/>
                <w:szCs w:val="22"/>
              </w:rPr>
              <w:t>un’s direct rays.)</w:t>
            </w:r>
          </w:p>
          <w:p w14:paraId="5A4A3DD2" w14:textId="3F679118" w:rsidR="009C3ECE" w:rsidRPr="00B51080" w:rsidRDefault="009C3ECE" w:rsidP="000E7722">
            <w:pPr>
              <w:spacing w:before="60" w:after="60"/>
              <w:rPr>
                <w:rFonts w:asciiTheme="minorHAnsi" w:hAnsiTheme="minorHAnsi" w:cstheme="minorHAnsi"/>
                <w:sz w:val="22"/>
                <w:szCs w:val="22"/>
              </w:rPr>
            </w:pPr>
            <w:r>
              <w:rPr>
                <w:rFonts w:asciiTheme="minorHAnsi" w:eastAsiaTheme="minorEastAsia" w:hAnsiTheme="minorHAnsi" w:cstheme="minorBidi"/>
                <w:color w:val="000000" w:themeColor="text1"/>
                <w:sz w:val="22"/>
                <w:szCs w:val="22"/>
              </w:rPr>
              <w:t>Why do summer days have more direct sunlight and winter days have less direct sunlight? (Due to the tilt of the Earth on its axis and where Earth is in its orbit around the sun, summer days have more direct sunlight, while winter days have more indirect light. I</w:t>
            </w:r>
            <w:r w:rsidRPr="00252CF4">
              <w:rPr>
                <w:rFonts w:asciiTheme="minorHAnsi" w:eastAsiaTheme="minorEastAsia" w:hAnsiTheme="minorHAnsi" w:cstheme="minorBidi"/>
                <w:color w:val="000000" w:themeColor="text1"/>
                <w:sz w:val="22"/>
                <w:szCs w:val="22"/>
              </w:rPr>
              <w:t xml:space="preserve">n Earth's June position in orbit </w:t>
            </w:r>
            <w:r>
              <w:rPr>
                <w:rFonts w:asciiTheme="minorHAnsi" w:eastAsiaTheme="minorEastAsia" w:hAnsiTheme="minorHAnsi" w:cstheme="minorBidi"/>
                <w:color w:val="000000" w:themeColor="text1"/>
                <w:sz w:val="22"/>
                <w:szCs w:val="22"/>
              </w:rPr>
              <w:t>[</w:t>
            </w:r>
            <w:r w:rsidRPr="00252CF4">
              <w:rPr>
                <w:rFonts w:asciiTheme="minorHAnsi" w:eastAsiaTheme="minorEastAsia" w:hAnsiTheme="minorHAnsi" w:cstheme="minorBidi"/>
                <w:color w:val="000000" w:themeColor="text1"/>
                <w:sz w:val="22"/>
                <w:szCs w:val="22"/>
              </w:rPr>
              <w:t>1:51 to 2:10</w:t>
            </w:r>
            <w:r>
              <w:rPr>
                <w:rFonts w:asciiTheme="minorHAnsi" w:eastAsiaTheme="minorEastAsia" w:hAnsiTheme="minorHAnsi" w:cstheme="minorBidi"/>
                <w:color w:val="000000" w:themeColor="text1"/>
                <w:sz w:val="22"/>
                <w:szCs w:val="22"/>
              </w:rPr>
              <w:t>]</w:t>
            </w:r>
            <w:r w:rsidRPr="00252CF4">
              <w:rPr>
                <w:rFonts w:asciiTheme="minorHAnsi" w:eastAsiaTheme="minorEastAsia" w:hAnsiTheme="minorHAnsi" w:cstheme="minorBidi"/>
                <w:color w:val="000000" w:themeColor="text1"/>
                <w:sz w:val="22"/>
                <w:szCs w:val="22"/>
              </w:rPr>
              <w:t xml:space="preserve">, the northern hemisphere tilts toward the </w:t>
            </w:r>
            <w:r>
              <w:rPr>
                <w:rFonts w:asciiTheme="minorHAnsi" w:eastAsiaTheme="minorEastAsia" w:hAnsiTheme="minorHAnsi" w:cstheme="minorBidi"/>
                <w:color w:val="000000" w:themeColor="text1"/>
                <w:sz w:val="22"/>
                <w:szCs w:val="22"/>
              </w:rPr>
              <w:t>s</w:t>
            </w:r>
            <w:r w:rsidRPr="00252CF4">
              <w:rPr>
                <w:rFonts w:asciiTheme="minorHAnsi" w:eastAsiaTheme="minorEastAsia" w:hAnsiTheme="minorHAnsi" w:cstheme="minorBidi"/>
                <w:color w:val="000000" w:themeColor="text1"/>
                <w:sz w:val="22"/>
                <w:szCs w:val="22"/>
              </w:rPr>
              <w:t xml:space="preserve">un. During Earth's December position in orbit </w:t>
            </w:r>
            <w:r>
              <w:rPr>
                <w:rFonts w:asciiTheme="minorHAnsi" w:eastAsiaTheme="minorEastAsia" w:hAnsiTheme="minorHAnsi" w:cstheme="minorBidi"/>
                <w:color w:val="000000" w:themeColor="text1"/>
                <w:sz w:val="22"/>
                <w:szCs w:val="22"/>
              </w:rPr>
              <w:t>[</w:t>
            </w:r>
            <w:r w:rsidRPr="00252CF4">
              <w:rPr>
                <w:rFonts w:asciiTheme="minorHAnsi" w:eastAsiaTheme="minorEastAsia" w:hAnsiTheme="minorHAnsi" w:cstheme="minorBidi"/>
                <w:color w:val="000000" w:themeColor="text1"/>
                <w:sz w:val="22"/>
                <w:szCs w:val="22"/>
              </w:rPr>
              <w:t xml:space="preserve">0:41 to 1:05), the southern hemisphere tilts toward the </w:t>
            </w:r>
            <w:r>
              <w:rPr>
                <w:rFonts w:asciiTheme="minorHAnsi" w:eastAsiaTheme="minorEastAsia" w:hAnsiTheme="minorHAnsi" w:cstheme="minorBidi"/>
                <w:color w:val="000000" w:themeColor="text1"/>
                <w:sz w:val="22"/>
                <w:szCs w:val="22"/>
              </w:rPr>
              <w:t>s</w:t>
            </w:r>
            <w:r w:rsidRPr="00252CF4">
              <w:rPr>
                <w:rFonts w:asciiTheme="minorHAnsi" w:eastAsiaTheme="minorEastAsia" w:hAnsiTheme="minorHAnsi" w:cstheme="minorBidi"/>
                <w:color w:val="000000" w:themeColor="text1"/>
                <w:sz w:val="22"/>
                <w:szCs w:val="22"/>
              </w:rPr>
              <w:t>un.</w:t>
            </w:r>
          </w:p>
        </w:tc>
      </w:tr>
      <w:tr w:rsidR="009C3ECE" w:rsidRPr="0031263B" w14:paraId="393B63A9" w14:textId="77777777" w:rsidTr="00837A6F">
        <w:tc>
          <w:tcPr>
            <w:tcW w:w="3325" w:type="dxa"/>
          </w:tcPr>
          <w:p w14:paraId="1A425C5B" w14:textId="77777777" w:rsidR="009C3ECE" w:rsidRDefault="009C3ECE" w:rsidP="000E7722">
            <w:pPr>
              <w:spacing w:before="60" w:after="60"/>
              <w:ind w:left="-20" w:right="-20"/>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Explain the Topic</w:t>
            </w:r>
          </w:p>
          <w:p w14:paraId="34DA5645" w14:textId="7EDDC0E2" w:rsidR="009C3ECE" w:rsidRPr="009C3ECE" w:rsidRDefault="009C3ECE" w:rsidP="000E7722">
            <w:pPr>
              <w:pStyle w:val="ListParagraph"/>
              <w:numPr>
                <w:ilvl w:val="0"/>
                <w:numId w:val="27"/>
              </w:numPr>
              <w:spacing w:before="60" w:after="60"/>
              <w:ind w:left="360"/>
              <w:contextualSpacing w:val="0"/>
              <w:rPr>
                <w:rFonts w:asciiTheme="minorHAnsi" w:hAnsiTheme="minorHAnsi" w:cstheme="minorHAnsi"/>
                <w:sz w:val="22"/>
                <w:szCs w:val="22"/>
              </w:rPr>
            </w:pPr>
            <w:r w:rsidRPr="009C3ECE">
              <w:rPr>
                <w:rFonts w:asciiTheme="minorHAnsi" w:eastAsiaTheme="minorEastAsia" w:hAnsiTheme="minorHAnsi" w:cstheme="minorBidi"/>
                <w:i/>
                <w:iCs/>
                <w:color w:val="212529"/>
                <w:sz w:val="22"/>
                <w:szCs w:val="22"/>
              </w:rPr>
              <w:t>What causes the length of shadows to change from summer to winter?</w:t>
            </w:r>
          </w:p>
        </w:tc>
        <w:tc>
          <w:tcPr>
            <w:tcW w:w="9900" w:type="dxa"/>
          </w:tcPr>
          <w:p w14:paraId="1C3D964A" w14:textId="77777777" w:rsidR="009C3ECE" w:rsidRPr="00C40B6F" w:rsidRDefault="009C3ECE" w:rsidP="000E7722">
            <w:pPr>
              <w:spacing w:before="60" w:after="60"/>
              <w:rPr>
                <w:rFonts w:asciiTheme="minorHAnsi" w:hAnsiTheme="minorHAnsi" w:cstheme="minorHAnsi"/>
                <w:noProof/>
                <w:sz w:val="22"/>
                <w:szCs w:val="22"/>
              </w:rPr>
            </w:pPr>
            <w:r w:rsidRPr="00C40B6F">
              <w:rPr>
                <w:rFonts w:asciiTheme="minorHAnsi" w:hAnsiTheme="minorHAnsi" w:cstheme="minorHAnsi"/>
                <w:noProof/>
                <w:sz w:val="22"/>
                <w:szCs w:val="22"/>
              </w:rPr>
              <w:t xml:space="preserve">It may seem confusing that the length of your shadow or an object’s shadow depends on the season. </w:t>
            </w:r>
            <w:r>
              <w:rPr>
                <w:rFonts w:asciiTheme="minorHAnsi" w:hAnsiTheme="minorHAnsi" w:cstheme="minorHAnsi"/>
                <w:noProof/>
                <w:sz w:val="22"/>
                <w:szCs w:val="22"/>
              </w:rPr>
              <w:t xml:space="preserve"> </w:t>
            </w:r>
            <w:r w:rsidRPr="00A15F7D">
              <w:rPr>
                <w:rFonts w:asciiTheme="minorHAnsi" w:hAnsiTheme="minorHAnsi" w:cstheme="minorHAnsi"/>
                <w:noProof/>
                <w:sz w:val="22"/>
                <w:szCs w:val="22"/>
              </w:rPr>
              <w:t xml:space="preserve">Watch this </w:t>
            </w:r>
            <w:hyperlink r:id="rId27" w:history="1">
              <w:r w:rsidRPr="00A15F7D">
                <w:rPr>
                  <w:rStyle w:val="Hyperlink"/>
                  <w:rFonts w:asciiTheme="minorHAnsi" w:hAnsiTheme="minorHAnsi" w:cstheme="minorHAnsi"/>
                  <w:noProof/>
                  <w:sz w:val="22"/>
                  <w:szCs w:val="22"/>
                </w:rPr>
                <w:t>vi</w:t>
              </w:r>
              <w:r w:rsidRPr="00A15F7D">
                <w:rPr>
                  <w:rStyle w:val="Hyperlink"/>
                  <w:rFonts w:asciiTheme="minorHAnsi" w:hAnsiTheme="minorHAnsi" w:cstheme="minorHAnsi"/>
                  <w:noProof/>
                  <w:sz w:val="22"/>
                  <w:szCs w:val="22"/>
                </w:rPr>
                <w:t>d</w:t>
              </w:r>
              <w:r w:rsidRPr="00A15F7D">
                <w:rPr>
                  <w:rStyle w:val="Hyperlink"/>
                  <w:rFonts w:asciiTheme="minorHAnsi" w:hAnsiTheme="minorHAnsi" w:cstheme="minorHAnsi"/>
                  <w:noProof/>
                  <w:sz w:val="22"/>
                  <w:szCs w:val="22"/>
                </w:rPr>
                <w:t>eo</w:t>
              </w:r>
            </w:hyperlink>
            <w:r w:rsidRPr="00A15F7D">
              <w:rPr>
                <w:rFonts w:asciiTheme="minorHAnsi" w:hAnsiTheme="minorHAnsi" w:cstheme="minorHAnsi"/>
                <w:noProof/>
                <w:sz w:val="22"/>
                <w:szCs w:val="22"/>
              </w:rPr>
              <w:t xml:space="preserve"> [2:18] with your student to collect more evidence to support the idea that shadows are longer in the winter than in the summer. Discuss these key points with</w:t>
            </w:r>
            <w:r w:rsidRPr="00C40B6F">
              <w:rPr>
                <w:rFonts w:asciiTheme="minorHAnsi" w:hAnsiTheme="minorHAnsi" w:cstheme="minorHAnsi"/>
                <w:noProof/>
                <w:sz w:val="22"/>
                <w:szCs w:val="22"/>
              </w:rPr>
              <w:t xml:space="preserve"> your student.</w:t>
            </w:r>
          </w:p>
          <w:p w14:paraId="01BB55DA" w14:textId="13C9DA76" w:rsidR="009C3ECE" w:rsidRPr="00C40B6F" w:rsidRDefault="009C3ECE" w:rsidP="000E7722">
            <w:pPr>
              <w:pStyle w:val="ListParagraph"/>
              <w:numPr>
                <w:ilvl w:val="0"/>
                <w:numId w:val="25"/>
              </w:numPr>
              <w:spacing w:before="60" w:after="60"/>
              <w:contextualSpacing w:val="0"/>
              <w:rPr>
                <w:rFonts w:asciiTheme="minorHAnsi" w:hAnsiTheme="minorHAnsi" w:cstheme="minorHAnsi"/>
                <w:noProof/>
                <w:sz w:val="22"/>
                <w:szCs w:val="22"/>
              </w:rPr>
            </w:pPr>
            <w:r w:rsidRPr="00C40B6F">
              <w:rPr>
                <w:rFonts w:asciiTheme="minorHAnsi" w:hAnsiTheme="minorHAnsi" w:cstheme="minorHAnsi"/>
                <w:noProof/>
                <w:sz w:val="22"/>
                <w:szCs w:val="22"/>
              </w:rPr>
              <w:t xml:space="preserve">When Earth </w:t>
            </w:r>
            <w:r w:rsidR="000E7722">
              <w:rPr>
                <w:rFonts w:asciiTheme="minorHAnsi" w:hAnsiTheme="minorHAnsi" w:cstheme="minorHAnsi"/>
                <w:noProof/>
                <w:sz w:val="22"/>
                <w:szCs w:val="22"/>
              </w:rPr>
              <w:t>orbits the sun, there are times when parts of the planet are tilted toward the sun and times when parts are tilted</w:t>
            </w:r>
            <w:r w:rsidRPr="00C40B6F">
              <w:rPr>
                <w:rFonts w:asciiTheme="minorHAnsi" w:hAnsiTheme="minorHAnsi" w:cstheme="minorHAnsi"/>
                <w:noProof/>
                <w:sz w:val="22"/>
                <w:szCs w:val="22"/>
              </w:rPr>
              <w:t xml:space="preserve"> away from the sun. </w:t>
            </w:r>
          </w:p>
          <w:p w14:paraId="372C622B" w14:textId="78755275" w:rsidR="009C3ECE" w:rsidRPr="00B51080" w:rsidRDefault="009C3ECE" w:rsidP="000E7722">
            <w:pPr>
              <w:spacing w:before="60" w:after="60"/>
              <w:rPr>
                <w:rFonts w:asciiTheme="minorHAnsi" w:hAnsiTheme="minorHAnsi" w:cstheme="minorHAnsi"/>
                <w:sz w:val="22"/>
                <w:szCs w:val="22"/>
              </w:rPr>
            </w:pPr>
            <w:r w:rsidRPr="00C40B6F">
              <w:rPr>
                <w:rFonts w:asciiTheme="minorHAnsi" w:hAnsiTheme="minorHAnsi" w:cstheme="minorHAnsi"/>
                <w:noProof/>
                <w:sz w:val="22"/>
                <w:szCs w:val="22"/>
              </w:rPr>
              <w:t xml:space="preserve">In the summer, we are tilted toward the </w:t>
            </w:r>
            <w:r>
              <w:rPr>
                <w:rFonts w:asciiTheme="minorHAnsi" w:hAnsiTheme="minorHAnsi" w:cstheme="minorHAnsi"/>
                <w:noProof/>
                <w:sz w:val="22"/>
                <w:szCs w:val="22"/>
              </w:rPr>
              <w:t>s</w:t>
            </w:r>
            <w:r w:rsidRPr="00C40B6F">
              <w:rPr>
                <w:rFonts w:asciiTheme="minorHAnsi" w:hAnsiTheme="minorHAnsi" w:cstheme="minorHAnsi"/>
                <w:noProof/>
                <w:sz w:val="22"/>
                <w:szCs w:val="22"/>
              </w:rPr>
              <w:t>un, so it is higher in the sky. In the winter</w:t>
            </w:r>
            <w:r>
              <w:rPr>
                <w:rFonts w:asciiTheme="minorHAnsi" w:hAnsiTheme="minorHAnsi" w:cstheme="minorHAnsi"/>
                <w:noProof/>
                <w:sz w:val="22"/>
                <w:szCs w:val="22"/>
              </w:rPr>
              <w:t>,</w:t>
            </w:r>
            <w:r w:rsidRPr="00C40B6F">
              <w:rPr>
                <w:rFonts w:asciiTheme="minorHAnsi" w:hAnsiTheme="minorHAnsi" w:cstheme="minorHAnsi"/>
                <w:noProof/>
                <w:sz w:val="22"/>
                <w:szCs w:val="22"/>
              </w:rPr>
              <w:t xml:space="preserve"> we are tilted away from the </w:t>
            </w:r>
            <w:r>
              <w:rPr>
                <w:rFonts w:asciiTheme="minorHAnsi" w:hAnsiTheme="minorHAnsi" w:cstheme="minorHAnsi"/>
                <w:noProof/>
                <w:sz w:val="22"/>
                <w:szCs w:val="22"/>
              </w:rPr>
              <w:t>s</w:t>
            </w:r>
            <w:r w:rsidRPr="00C40B6F">
              <w:rPr>
                <w:rFonts w:asciiTheme="minorHAnsi" w:hAnsiTheme="minorHAnsi" w:cstheme="minorHAnsi"/>
                <w:noProof/>
                <w:sz w:val="22"/>
                <w:szCs w:val="22"/>
              </w:rPr>
              <w:t xml:space="preserve">un, </w:t>
            </w:r>
            <w:r>
              <w:rPr>
                <w:rFonts w:asciiTheme="minorHAnsi" w:hAnsiTheme="minorHAnsi" w:cstheme="minorHAnsi"/>
                <w:noProof/>
                <w:sz w:val="22"/>
                <w:szCs w:val="22"/>
              </w:rPr>
              <w:t xml:space="preserve">so </w:t>
            </w:r>
            <w:r w:rsidRPr="00C40B6F">
              <w:rPr>
                <w:rFonts w:asciiTheme="minorHAnsi" w:hAnsiTheme="minorHAnsi" w:cstheme="minorHAnsi"/>
                <w:noProof/>
                <w:sz w:val="22"/>
                <w:szCs w:val="22"/>
              </w:rPr>
              <w:t>the sun appears lower in the sky.</w:t>
            </w:r>
            <w:r>
              <w:rPr>
                <w:rFonts w:asciiTheme="minorHAnsi" w:hAnsiTheme="minorHAnsi" w:cstheme="minorHAnsi"/>
                <w:noProof/>
                <w:sz w:val="22"/>
                <w:szCs w:val="22"/>
              </w:rPr>
              <w:t xml:space="preserve"> </w:t>
            </w:r>
            <w:r w:rsidRPr="00C40B6F">
              <w:rPr>
                <w:rFonts w:asciiTheme="minorHAnsi" w:hAnsiTheme="minorHAnsi" w:cstheme="minorHAnsi"/>
                <w:noProof/>
                <w:sz w:val="22"/>
                <w:szCs w:val="22"/>
              </w:rPr>
              <w:t xml:space="preserve">This means </w:t>
            </w:r>
            <w:r>
              <w:rPr>
                <w:rFonts w:asciiTheme="minorHAnsi" w:hAnsiTheme="minorHAnsi" w:cstheme="minorHAnsi"/>
                <w:noProof/>
                <w:sz w:val="22"/>
                <w:szCs w:val="22"/>
              </w:rPr>
              <w:t>that the length of shadows depends on the seasons.</w:t>
            </w:r>
          </w:p>
        </w:tc>
      </w:tr>
      <w:tr w:rsidR="009C3ECE" w:rsidRPr="0031263B" w14:paraId="093DB2AA" w14:textId="77777777" w:rsidTr="00837A6F">
        <w:tc>
          <w:tcPr>
            <w:tcW w:w="3325" w:type="dxa"/>
          </w:tcPr>
          <w:p w14:paraId="4872BD6E" w14:textId="77777777" w:rsidR="009C3ECE" w:rsidRDefault="009C3ECE" w:rsidP="000E7722">
            <w:pPr>
              <w:spacing w:before="60" w:after="60"/>
              <w:ind w:left="-20" w:right="-20"/>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Evaluate the Topic </w:t>
            </w:r>
          </w:p>
          <w:p w14:paraId="35C6E9A9" w14:textId="74DA00E3" w:rsidR="009C3ECE" w:rsidRPr="000E7722" w:rsidRDefault="009C3ECE" w:rsidP="000E7722">
            <w:pPr>
              <w:pStyle w:val="ListParagraph"/>
              <w:numPr>
                <w:ilvl w:val="0"/>
                <w:numId w:val="25"/>
              </w:numPr>
              <w:spacing w:before="60" w:after="60"/>
              <w:contextualSpacing w:val="0"/>
              <w:rPr>
                <w:rFonts w:asciiTheme="minorHAnsi" w:hAnsiTheme="minorHAnsi" w:cstheme="minorHAnsi"/>
                <w:i/>
                <w:iCs/>
                <w:sz w:val="22"/>
                <w:szCs w:val="22"/>
              </w:rPr>
            </w:pPr>
            <w:r w:rsidRPr="000E7722">
              <w:rPr>
                <w:rFonts w:ascii="Calibri" w:eastAsia="Calibri" w:hAnsi="Calibri" w:cs="Calibri"/>
                <w:i/>
                <w:iCs/>
                <w:color w:val="000000" w:themeColor="text1"/>
                <w:sz w:val="22"/>
                <w:szCs w:val="22"/>
              </w:rPr>
              <w:t>What evidence do you have to explain when shadows are the longest?</w:t>
            </w:r>
          </w:p>
        </w:tc>
        <w:tc>
          <w:tcPr>
            <w:tcW w:w="9900" w:type="dxa"/>
          </w:tcPr>
          <w:p w14:paraId="6A60F082" w14:textId="4592EFAC" w:rsidR="009C3ECE" w:rsidRDefault="009C3ECE" w:rsidP="000E7722">
            <w:pPr>
              <w:spacing w:before="60" w:after="60"/>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Check your student’s understanding of the Earth and sun system and the length and direction of shadows in different seasons. Ask </w:t>
            </w:r>
            <w:r w:rsidR="000E7722">
              <w:rPr>
                <w:rFonts w:ascii="Calibri" w:eastAsia="Calibri" w:hAnsi="Calibri" w:cs="Calibri"/>
                <w:color w:val="000000" w:themeColor="text1"/>
                <w:sz w:val="22"/>
                <w:szCs w:val="22"/>
              </w:rPr>
              <w:t>your</w:t>
            </w:r>
            <w:r>
              <w:rPr>
                <w:rFonts w:ascii="Calibri" w:eastAsia="Calibri" w:hAnsi="Calibri" w:cs="Calibri"/>
                <w:color w:val="000000" w:themeColor="text1"/>
                <w:sz w:val="22"/>
                <w:szCs w:val="22"/>
              </w:rPr>
              <w:t xml:space="preserve"> student to use evidence (facts and information) from the videos and your discussions to describe (including words, drawings, or models):</w:t>
            </w:r>
          </w:p>
          <w:p w14:paraId="23F7A8BC" w14:textId="77777777" w:rsidR="009C3ECE" w:rsidRDefault="009C3ECE" w:rsidP="000E7722">
            <w:pPr>
              <w:pStyle w:val="ListParagraph"/>
              <w:numPr>
                <w:ilvl w:val="0"/>
                <w:numId w:val="26"/>
              </w:numPr>
              <w:spacing w:before="60" w:after="60"/>
              <w:contextualSpacing w:val="0"/>
              <w:rPr>
                <w:rFonts w:asciiTheme="minorHAnsi" w:hAnsiTheme="minorHAnsi" w:cstheme="minorHAnsi"/>
                <w:color w:val="101010"/>
                <w:sz w:val="22"/>
                <w:szCs w:val="22"/>
                <w:shd w:val="clear" w:color="auto" w:fill="FFFFFF"/>
              </w:rPr>
            </w:pPr>
            <w:r w:rsidRPr="00AB37A6">
              <w:rPr>
                <w:rFonts w:ascii="Calibri" w:eastAsia="Calibri" w:hAnsi="Calibri" w:cs="Calibri"/>
                <w:color w:val="000000" w:themeColor="text1"/>
                <w:sz w:val="22"/>
                <w:szCs w:val="22"/>
              </w:rPr>
              <w:t xml:space="preserve">When are shadows the longest? </w:t>
            </w:r>
            <w:r w:rsidRPr="00AB37A6">
              <w:rPr>
                <w:rFonts w:asciiTheme="minorHAnsi" w:eastAsia="Calibri" w:hAnsiTheme="minorHAnsi" w:cstheme="minorHAnsi"/>
                <w:color w:val="000000" w:themeColor="text1"/>
                <w:sz w:val="22"/>
                <w:szCs w:val="22"/>
              </w:rPr>
              <w:t>(</w:t>
            </w:r>
            <w:r w:rsidRPr="00AB37A6">
              <w:rPr>
                <w:rFonts w:asciiTheme="minorHAnsi" w:hAnsiTheme="minorHAnsi" w:cstheme="minorHAnsi"/>
                <w:color w:val="101010"/>
                <w:sz w:val="22"/>
                <w:szCs w:val="22"/>
                <w:shd w:val="clear" w:color="auto" w:fill="FFFFFF"/>
              </w:rPr>
              <w:t>Shadows are the longest in the winter</w:t>
            </w:r>
            <w:r>
              <w:rPr>
                <w:rFonts w:asciiTheme="minorHAnsi" w:hAnsiTheme="minorHAnsi" w:cstheme="minorHAnsi"/>
                <w:color w:val="101010"/>
                <w:sz w:val="22"/>
                <w:szCs w:val="22"/>
                <w:shd w:val="clear" w:color="auto" w:fill="FFFFFF"/>
              </w:rPr>
              <w:t>.)</w:t>
            </w:r>
          </w:p>
          <w:p w14:paraId="6F10F149" w14:textId="0C09600C" w:rsidR="009C3ECE" w:rsidRPr="00434FE2" w:rsidRDefault="009C3ECE" w:rsidP="000E7722">
            <w:pPr>
              <w:pStyle w:val="ListParagraph"/>
              <w:numPr>
                <w:ilvl w:val="0"/>
                <w:numId w:val="26"/>
              </w:numPr>
              <w:spacing w:before="60" w:after="60"/>
              <w:contextualSpacing w:val="0"/>
              <w:rPr>
                <w:rFonts w:asciiTheme="minorHAnsi" w:hAnsiTheme="minorHAnsi" w:cstheme="minorHAnsi"/>
                <w:color w:val="101010"/>
                <w:sz w:val="22"/>
                <w:szCs w:val="22"/>
                <w:shd w:val="clear" w:color="auto" w:fill="FFFFFF"/>
              </w:rPr>
            </w:pPr>
            <w:r w:rsidRPr="00AB37A6">
              <w:rPr>
                <w:rFonts w:ascii="Calibri" w:eastAsia="Calibri" w:hAnsi="Calibri" w:cs="Calibri"/>
                <w:color w:val="000000" w:themeColor="text1"/>
                <w:sz w:val="22"/>
                <w:szCs w:val="22"/>
              </w:rPr>
              <w:t>How do you know?</w:t>
            </w:r>
            <w:r w:rsidRPr="00AB37A6">
              <w:rPr>
                <w:rFonts w:asciiTheme="minorHAnsi" w:hAnsiTheme="minorHAnsi" w:cstheme="minorHAnsi"/>
                <w:color w:val="101010"/>
                <w:sz w:val="22"/>
                <w:szCs w:val="22"/>
                <w:shd w:val="clear" w:color="auto" w:fill="FFFFFF"/>
              </w:rPr>
              <w:t xml:space="preserve"> </w:t>
            </w:r>
            <w:r w:rsidRPr="00AB37A6">
              <w:rPr>
                <w:rFonts w:ascii="Calibri" w:eastAsia="Calibri" w:hAnsi="Calibri" w:cs="Calibri"/>
                <w:color w:val="000000" w:themeColor="text1"/>
                <w:sz w:val="22"/>
                <w:szCs w:val="22"/>
              </w:rPr>
              <w:t xml:space="preserve">(Since Earth is tilted away from the </w:t>
            </w:r>
            <w:r>
              <w:rPr>
                <w:rFonts w:ascii="Calibri" w:eastAsia="Calibri" w:hAnsi="Calibri" w:cs="Calibri"/>
                <w:color w:val="000000" w:themeColor="text1"/>
                <w:sz w:val="22"/>
                <w:szCs w:val="22"/>
              </w:rPr>
              <w:t>s</w:t>
            </w:r>
            <w:r w:rsidRPr="00AB37A6">
              <w:rPr>
                <w:rFonts w:ascii="Calibri" w:eastAsia="Calibri" w:hAnsi="Calibri" w:cs="Calibri"/>
                <w:color w:val="000000" w:themeColor="text1"/>
                <w:sz w:val="22"/>
                <w:szCs w:val="22"/>
              </w:rPr>
              <w:t xml:space="preserve">un, the </w:t>
            </w:r>
            <w:r>
              <w:rPr>
                <w:rFonts w:ascii="Calibri" w:eastAsia="Calibri" w:hAnsi="Calibri" w:cs="Calibri"/>
                <w:color w:val="000000" w:themeColor="text1"/>
                <w:sz w:val="22"/>
                <w:szCs w:val="22"/>
              </w:rPr>
              <w:t>s</w:t>
            </w:r>
            <w:r w:rsidRPr="00AB37A6">
              <w:rPr>
                <w:rFonts w:ascii="Calibri" w:eastAsia="Calibri" w:hAnsi="Calibri" w:cs="Calibri"/>
                <w:color w:val="000000" w:themeColor="text1"/>
                <w:sz w:val="22"/>
                <w:szCs w:val="22"/>
              </w:rPr>
              <w:t xml:space="preserve">un appears lower in the sky. That means the </w:t>
            </w:r>
            <w:r>
              <w:rPr>
                <w:rFonts w:ascii="Calibri" w:eastAsia="Calibri" w:hAnsi="Calibri" w:cs="Calibri"/>
                <w:color w:val="000000" w:themeColor="text1"/>
                <w:sz w:val="22"/>
                <w:szCs w:val="22"/>
              </w:rPr>
              <w:t>s</w:t>
            </w:r>
            <w:r w:rsidRPr="00AB37A6">
              <w:rPr>
                <w:rFonts w:ascii="Calibri" w:eastAsia="Calibri" w:hAnsi="Calibri" w:cs="Calibri"/>
                <w:color w:val="000000" w:themeColor="text1"/>
                <w:sz w:val="22"/>
                <w:szCs w:val="22"/>
              </w:rPr>
              <w:t xml:space="preserve">un's light hits </w:t>
            </w:r>
            <w:r>
              <w:rPr>
                <w:rFonts w:ascii="Calibri" w:eastAsia="Calibri" w:hAnsi="Calibri" w:cs="Calibri"/>
                <w:color w:val="000000" w:themeColor="text1"/>
                <w:sz w:val="22"/>
                <w:szCs w:val="22"/>
              </w:rPr>
              <w:t>objects</w:t>
            </w:r>
            <w:r w:rsidRPr="00AB37A6">
              <w:rPr>
                <w:rFonts w:ascii="Calibri" w:eastAsia="Calibri" w:hAnsi="Calibri" w:cs="Calibri"/>
                <w:color w:val="000000" w:themeColor="text1"/>
                <w:sz w:val="22"/>
                <w:szCs w:val="22"/>
              </w:rPr>
              <w:t xml:space="preserve"> at a lower angle</w:t>
            </w:r>
            <w:r w:rsidR="000E7722">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 xml:space="preserve"> making </w:t>
            </w:r>
            <w:r w:rsidRPr="00AB37A6">
              <w:rPr>
                <w:rFonts w:ascii="Calibri" w:eastAsia="Calibri" w:hAnsi="Calibri" w:cs="Calibri"/>
                <w:color w:val="000000" w:themeColor="text1"/>
                <w:sz w:val="22"/>
                <w:szCs w:val="22"/>
              </w:rPr>
              <w:t xml:space="preserve">longer shadows. </w:t>
            </w:r>
            <w:r w:rsidR="000E7722">
              <w:rPr>
                <w:rFonts w:ascii="Calibri" w:eastAsia="Calibri" w:hAnsi="Calibri" w:cs="Calibri"/>
                <w:color w:val="000000" w:themeColor="text1"/>
                <w:sz w:val="22"/>
                <w:szCs w:val="22"/>
              </w:rPr>
              <w:t>Since the sun is higher in the summer</w:t>
            </w:r>
            <w:r w:rsidRPr="00AB37A6">
              <w:rPr>
                <w:rFonts w:ascii="Calibri" w:eastAsia="Calibri" w:hAnsi="Calibri" w:cs="Calibri"/>
                <w:color w:val="000000" w:themeColor="text1"/>
                <w:sz w:val="22"/>
                <w:szCs w:val="22"/>
              </w:rPr>
              <w:t xml:space="preserve">, the shadows </w:t>
            </w:r>
            <w:r>
              <w:rPr>
                <w:rFonts w:ascii="Calibri" w:eastAsia="Calibri" w:hAnsi="Calibri" w:cs="Calibri"/>
                <w:color w:val="000000" w:themeColor="text1"/>
                <w:sz w:val="22"/>
                <w:szCs w:val="22"/>
              </w:rPr>
              <w:t>are</w:t>
            </w:r>
            <w:r w:rsidRPr="00AB37A6">
              <w:rPr>
                <w:rFonts w:ascii="Calibri" w:eastAsia="Calibri" w:hAnsi="Calibri" w:cs="Calibri"/>
                <w:color w:val="000000" w:themeColor="text1"/>
                <w:sz w:val="22"/>
                <w:szCs w:val="22"/>
              </w:rPr>
              <w:t xml:space="preserve"> shorter.)</w:t>
            </w:r>
            <w:r>
              <w:rPr>
                <w:rFonts w:ascii="Calibri" w:eastAsia="Calibri" w:hAnsi="Calibri" w:cs="Calibri"/>
                <w:color w:val="000000" w:themeColor="text1"/>
                <w:sz w:val="22"/>
                <w:szCs w:val="22"/>
              </w:rPr>
              <w:t xml:space="preserve"> The</w:t>
            </w:r>
            <w:r w:rsidRPr="00AB37A6">
              <w:rPr>
                <w:rFonts w:ascii="Calibri" w:eastAsia="Calibri" w:hAnsi="Calibri" w:cs="Calibri"/>
                <w:color w:val="000000" w:themeColor="text1"/>
                <w:sz w:val="22"/>
                <w:szCs w:val="22"/>
              </w:rPr>
              <w:t xml:space="preserve"> further north you travel in our hemisphere in the fall and winter, the lower the </w:t>
            </w:r>
            <w:r>
              <w:rPr>
                <w:rFonts w:ascii="Calibri" w:eastAsia="Calibri" w:hAnsi="Calibri" w:cs="Calibri"/>
                <w:color w:val="000000" w:themeColor="text1"/>
                <w:sz w:val="22"/>
                <w:szCs w:val="22"/>
              </w:rPr>
              <w:t>s</w:t>
            </w:r>
            <w:r w:rsidRPr="00AB37A6">
              <w:rPr>
                <w:rFonts w:ascii="Calibri" w:eastAsia="Calibri" w:hAnsi="Calibri" w:cs="Calibri"/>
                <w:color w:val="000000" w:themeColor="text1"/>
                <w:sz w:val="22"/>
                <w:szCs w:val="22"/>
              </w:rPr>
              <w:t xml:space="preserve">un </w:t>
            </w:r>
            <w:r>
              <w:rPr>
                <w:rFonts w:ascii="Calibri" w:eastAsia="Calibri" w:hAnsi="Calibri" w:cs="Calibri"/>
                <w:color w:val="000000" w:themeColor="text1"/>
                <w:sz w:val="22"/>
                <w:szCs w:val="22"/>
              </w:rPr>
              <w:t>will</w:t>
            </w:r>
            <w:r w:rsidRPr="00AB37A6">
              <w:rPr>
                <w:rFonts w:ascii="Calibri" w:eastAsia="Calibri" w:hAnsi="Calibri" w:cs="Calibri"/>
                <w:color w:val="000000" w:themeColor="text1"/>
                <w:sz w:val="22"/>
                <w:szCs w:val="22"/>
              </w:rPr>
              <w:t xml:space="preserve"> appear in the sky. The lower it appears, the longer the shadow will be.</w:t>
            </w:r>
            <w:r>
              <w:rPr>
                <w:rFonts w:ascii="Calibri" w:eastAsia="Calibri" w:hAnsi="Calibri" w:cs="Calibri"/>
                <w:color w:val="000000" w:themeColor="text1"/>
                <w:sz w:val="22"/>
                <w:szCs w:val="22"/>
              </w:rPr>
              <w:t>)</w:t>
            </w:r>
          </w:p>
          <w:p w14:paraId="2AFEBEFB" w14:textId="7805782D" w:rsidR="009C3ECE" w:rsidRPr="00B51080" w:rsidRDefault="009C3ECE" w:rsidP="000E7722">
            <w:pPr>
              <w:spacing w:before="60" w:after="60"/>
              <w:rPr>
                <w:rFonts w:asciiTheme="minorHAnsi" w:hAnsiTheme="minorHAnsi" w:cstheme="minorHAnsi"/>
                <w:sz w:val="22"/>
                <w:szCs w:val="22"/>
              </w:rPr>
            </w:pPr>
            <w:r w:rsidRPr="00434FE2">
              <w:rPr>
                <w:rFonts w:ascii="Calibri" w:hAnsi="Calibri" w:cs="Calibri"/>
                <w:color w:val="101010"/>
                <w:sz w:val="22"/>
                <w:szCs w:val="22"/>
                <w:shd w:val="clear" w:color="auto" w:fill="FFFFFF"/>
              </w:rPr>
              <w:t xml:space="preserve">This optional </w:t>
            </w:r>
            <w:hyperlink r:id="rId28" w:history="1">
              <w:r w:rsidRPr="00434FE2">
                <w:rPr>
                  <w:rStyle w:val="Hyperlink"/>
                  <w:rFonts w:ascii="Calibri" w:hAnsi="Calibri" w:cs="Calibri"/>
                  <w:sz w:val="22"/>
                  <w:szCs w:val="22"/>
                  <w:shd w:val="clear" w:color="auto" w:fill="FFFFFF"/>
                </w:rPr>
                <w:t>acti</w:t>
              </w:r>
              <w:r w:rsidRPr="00434FE2">
                <w:rPr>
                  <w:rStyle w:val="Hyperlink"/>
                  <w:rFonts w:ascii="Calibri" w:hAnsi="Calibri" w:cs="Calibri"/>
                  <w:sz w:val="22"/>
                  <w:szCs w:val="22"/>
                  <w:shd w:val="clear" w:color="auto" w:fill="FFFFFF"/>
                </w:rPr>
                <w:t>v</w:t>
              </w:r>
              <w:r w:rsidRPr="00434FE2">
                <w:rPr>
                  <w:rStyle w:val="Hyperlink"/>
                  <w:rFonts w:ascii="Calibri" w:hAnsi="Calibri" w:cs="Calibri"/>
                  <w:sz w:val="22"/>
                  <w:szCs w:val="22"/>
                  <w:shd w:val="clear" w:color="auto" w:fill="FFFFFF"/>
                </w:rPr>
                <w:t>ity</w:t>
              </w:r>
            </w:hyperlink>
            <w:r w:rsidRPr="00434FE2">
              <w:rPr>
                <w:rFonts w:ascii="Calibri" w:hAnsi="Calibri" w:cs="Calibri"/>
                <w:color w:val="101010"/>
                <w:sz w:val="22"/>
                <w:szCs w:val="22"/>
                <w:shd w:val="clear" w:color="auto" w:fill="FFFFFF"/>
              </w:rPr>
              <w:t xml:space="preserve"> has a cut-out worksheet to build a model of the Earth-sun-moon system. Have fun! </w:t>
            </w:r>
          </w:p>
        </w:tc>
      </w:tr>
    </w:tbl>
    <w:p w14:paraId="01A4F5F4" w14:textId="77777777" w:rsidR="00995F08" w:rsidRDefault="00995F08"/>
    <w:p w14:paraId="6F97A820" w14:textId="41CEACD8" w:rsidR="00EF1557" w:rsidRPr="003202A8" w:rsidRDefault="00EF1557" w:rsidP="000E7722">
      <w:pPr>
        <w:spacing w:after="60"/>
        <w:rPr>
          <w:rFonts w:ascii="Calibri" w:hAnsi="Calibri" w:cs="Calibri"/>
          <w:b/>
          <w:bCs/>
        </w:rPr>
      </w:pPr>
      <w:r w:rsidRPr="003202A8">
        <w:rPr>
          <w:rFonts w:ascii="Calibri" w:hAnsi="Calibri" w:cs="Calibri"/>
          <w:b/>
          <w:bCs/>
        </w:rPr>
        <w:lastRenderedPageBreak/>
        <w:t xml:space="preserve">Resources </w:t>
      </w:r>
    </w:p>
    <w:p w14:paraId="21F7460F" w14:textId="77777777" w:rsidR="000E7722" w:rsidRDefault="00000000" w:rsidP="000E7722">
      <w:pPr>
        <w:pStyle w:val="ListParagraph"/>
        <w:numPr>
          <w:ilvl w:val="0"/>
          <w:numId w:val="28"/>
        </w:numPr>
        <w:ind w:left="360"/>
        <w:contextualSpacing w:val="0"/>
        <w:rPr>
          <w:rFonts w:asciiTheme="minorHAnsi" w:eastAsiaTheme="minorEastAsia" w:hAnsiTheme="minorHAnsi" w:cstheme="minorBidi"/>
          <w:sz w:val="22"/>
          <w:szCs w:val="22"/>
        </w:rPr>
      </w:pPr>
      <w:hyperlink r:id="rId29">
        <w:r w:rsidR="000E7722" w:rsidRPr="0009171C">
          <w:rPr>
            <w:rStyle w:val="Hyperlink"/>
            <w:rFonts w:asciiTheme="minorHAnsi" w:eastAsiaTheme="minorEastAsia" w:hAnsiTheme="minorHAnsi" w:cstheme="minorBidi"/>
            <w:sz w:val="22"/>
            <w:szCs w:val="22"/>
          </w:rPr>
          <w:t>Following the Sun</w:t>
        </w:r>
      </w:hyperlink>
      <w:r w:rsidR="000E7722" w:rsidRPr="0009171C">
        <w:rPr>
          <w:rFonts w:asciiTheme="minorHAnsi" w:eastAsiaTheme="minorEastAsia" w:hAnsiTheme="minorHAnsi" w:cstheme="minorBidi"/>
          <w:sz w:val="22"/>
          <w:szCs w:val="22"/>
        </w:rPr>
        <w:t xml:space="preserve">, </w:t>
      </w:r>
      <w:r w:rsidR="000E7722" w:rsidRPr="000E7722">
        <w:rPr>
          <w:rFonts w:asciiTheme="minorHAnsi" w:eastAsiaTheme="minorEastAsia" w:hAnsiTheme="minorHAnsi" w:cstheme="minorBidi"/>
          <w:i/>
          <w:iCs/>
          <w:sz w:val="22"/>
          <w:szCs w:val="22"/>
        </w:rPr>
        <w:t>Crash Course Kids</w:t>
      </w:r>
      <w:r w:rsidR="000E7722" w:rsidRPr="0009171C">
        <w:rPr>
          <w:rFonts w:asciiTheme="minorHAnsi" w:eastAsiaTheme="minorEastAsia" w:hAnsiTheme="minorHAnsi" w:cstheme="minorBidi"/>
          <w:sz w:val="22"/>
          <w:szCs w:val="22"/>
        </w:rPr>
        <w:t xml:space="preserve"> </w:t>
      </w:r>
    </w:p>
    <w:p w14:paraId="7F9B331A" w14:textId="4343FABF" w:rsidR="000E7722" w:rsidRPr="0009171C" w:rsidRDefault="000E7722" w:rsidP="000E7722">
      <w:pPr>
        <w:pStyle w:val="ListParagraph"/>
        <w:spacing w:after="120"/>
        <w:ind w:left="360"/>
        <w:contextualSpacing w:val="0"/>
        <w:rPr>
          <w:rFonts w:asciiTheme="minorHAnsi" w:eastAsiaTheme="minorEastAsia" w:hAnsiTheme="minorHAnsi" w:cstheme="minorBidi"/>
          <w:sz w:val="22"/>
          <w:szCs w:val="22"/>
        </w:rPr>
      </w:pPr>
      <w:r w:rsidRPr="0009171C">
        <w:rPr>
          <w:rFonts w:asciiTheme="minorHAnsi" w:eastAsiaTheme="minorEastAsia" w:hAnsiTheme="minorHAnsi" w:cstheme="minorBidi"/>
          <w:sz w:val="22"/>
          <w:szCs w:val="22"/>
        </w:rPr>
        <w:t>[https://www.youtube.com/watch?v=1SN1BOpLZAs]</w:t>
      </w:r>
    </w:p>
    <w:p w14:paraId="7D68DB80" w14:textId="78428039" w:rsidR="000E7722" w:rsidRDefault="00000000" w:rsidP="000E7722">
      <w:pPr>
        <w:pStyle w:val="ListParagraph"/>
        <w:numPr>
          <w:ilvl w:val="0"/>
          <w:numId w:val="28"/>
        </w:numPr>
        <w:ind w:left="360"/>
        <w:contextualSpacing w:val="0"/>
        <w:rPr>
          <w:rFonts w:asciiTheme="minorHAnsi" w:eastAsiaTheme="minorEastAsia" w:hAnsiTheme="minorHAnsi" w:cstheme="minorBidi"/>
          <w:sz w:val="22"/>
          <w:szCs w:val="22"/>
        </w:rPr>
      </w:pPr>
      <w:hyperlink r:id="rId30" w:history="1">
        <w:r w:rsidR="000E7722">
          <w:rPr>
            <w:rStyle w:val="Hyperlink"/>
            <w:rFonts w:asciiTheme="minorHAnsi" w:eastAsiaTheme="minorEastAsia" w:hAnsiTheme="minorHAnsi" w:cstheme="minorBidi"/>
            <w:sz w:val="22"/>
            <w:szCs w:val="22"/>
          </w:rPr>
          <w:t>The Sun, the Sky, and a Whole Lotta Pie!</w:t>
        </w:r>
      </w:hyperlink>
      <w:r w:rsidR="000E7722" w:rsidRPr="000E7722">
        <w:rPr>
          <w:rStyle w:val="Hyperlink"/>
          <w:rFonts w:asciiTheme="minorHAnsi" w:eastAsiaTheme="minorEastAsia" w:hAnsiTheme="minorHAnsi" w:cstheme="minorBidi"/>
          <w:color w:val="000000" w:themeColor="text1"/>
          <w:sz w:val="22"/>
          <w:szCs w:val="22"/>
          <w:u w:val="none"/>
        </w:rPr>
        <w:t xml:space="preserve">, </w:t>
      </w:r>
      <w:r w:rsidR="000E7722" w:rsidRPr="000E7722">
        <w:rPr>
          <w:rFonts w:asciiTheme="minorHAnsi" w:eastAsiaTheme="minorEastAsia" w:hAnsiTheme="minorHAnsi" w:cstheme="minorBidi"/>
          <w:i/>
          <w:iCs/>
          <w:sz w:val="22"/>
          <w:szCs w:val="22"/>
        </w:rPr>
        <w:t xml:space="preserve">PBS Learning Media </w:t>
      </w:r>
      <w:r w:rsidR="000E7722">
        <w:rPr>
          <w:rFonts w:asciiTheme="minorHAnsi" w:eastAsiaTheme="minorEastAsia" w:hAnsiTheme="minorHAnsi" w:cstheme="minorBidi"/>
          <w:i/>
          <w:iCs/>
          <w:sz w:val="22"/>
          <w:szCs w:val="22"/>
        </w:rPr>
        <w:t>G</w:t>
      </w:r>
      <w:r w:rsidR="000E7722" w:rsidRPr="000E7722">
        <w:rPr>
          <w:rFonts w:asciiTheme="minorHAnsi" w:eastAsiaTheme="minorEastAsia" w:hAnsiTheme="minorHAnsi" w:cstheme="minorBidi"/>
          <w:i/>
          <w:iCs/>
          <w:sz w:val="22"/>
          <w:szCs w:val="22"/>
        </w:rPr>
        <w:t>ames</w:t>
      </w:r>
      <w:r w:rsidR="000E7722" w:rsidRPr="0009171C">
        <w:rPr>
          <w:rFonts w:asciiTheme="minorHAnsi" w:eastAsiaTheme="minorEastAsia" w:hAnsiTheme="minorHAnsi" w:cstheme="minorBidi"/>
          <w:sz w:val="22"/>
          <w:szCs w:val="22"/>
        </w:rPr>
        <w:t xml:space="preserve"> </w:t>
      </w:r>
    </w:p>
    <w:p w14:paraId="00045C05" w14:textId="593C67D9" w:rsidR="000E7722" w:rsidRPr="0009171C" w:rsidRDefault="000E7722" w:rsidP="000E7722">
      <w:pPr>
        <w:pStyle w:val="ListParagraph"/>
        <w:spacing w:after="120"/>
        <w:ind w:left="360"/>
        <w:contextualSpacing w:val="0"/>
        <w:rPr>
          <w:rFonts w:asciiTheme="minorHAnsi" w:eastAsiaTheme="minorEastAsia" w:hAnsiTheme="minorHAnsi" w:cstheme="minorBidi"/>
          <w:sz w:val="22"/>
          <w:szCs w:val="22"/>
        </w:rPr>
      </w:pPr>
      <w:r w:rsidRPr="0009171C">
        <w:rPr>
          <w:rFonts w:asciiTheme="minorHAnsi" w:eastAsiaTheme="minorEastAsia" w:hAnsiTheme="minorHAnsi" w:cstheme="minorBidi"/>
          <w:sz w:val="22"/>
          <w:szCs w:val="22"/>
        </w:rPr>
        <w:t>[https://contrib.pbslearningmedia.org/WGBH/buac18/buac18-int-ruffshadowgame/index.html]</w:t>
      </w:r>
    </w:p>
    <w:p w14:paraId="212F9294" w14:textId="77777777" w:rsidR="000E7722" w:rsidRDefault="00000000" w:rsidP="000E7722">
      <w:pPr>
        <w:pStyle w:val="ListParagraph"/>
        <w:numPr>
          <w:ilvl w:val="0"/>
          <w:numId w:val="28"/>
        </w:numPr>
        <w:ind w:left="360"/>
        <w:contextualSpacing w:val="0"/>
        <w:rPr>
          <w:rFonts w:asciiTheme="minorHAnsi" w:eastAsiaTheme="minorEastAsia" w:hAnsiTheme="minorHAnsi" w:cstheme="minorBidi"/>
          <w:sz w:val="22"/>
          <w:szCs w:val="22"/>
        </w:rPr>
      </w:pPr>
      <w:hyperlink r:id="rId31">
        <w:r w:rsidR="000E7722" w:rsidRPr="0009171C">
          <w:rPr>
            <w:rStyle w:val="Hyperlink"/>
            <w:rFonts w:asciiTheme="minorHAnsi" w:eastAsiaTheme="minorEastAsia" w:hAnsiTheme="minorHAnsi" w:cstheme="minorBidi"/>
            <w:sz w:val="22"/>
            <w:szCs w:val="22"/>
          </w:rPr>
          <w:t>Earth, Moon, and Sun Model,</w:t>
        </w:r>
      </w:hyperlink>
      <w:r w:rsidR="000E7722" w:rsidRPr="0009171C">
        <w:rPr>
          <w:rFonts w:asciiTheme="minorHAnsi" w:eastAsiaTheme="minorEastAsia" w:hAnsiTheme="minorHAnsi" w:cstheme="minorBidi"/>
          <w:sz w:val="22"/>
          <w:szCs w:val="22"/>
        </w:rPr>
        <w:t xml:space="preserve"> </w:t>
      </w:r>
      <w:r w:rsidR="000E7722" w:rsidRPr="000E7722">
        <w:rPr>
          <w:rFonts w:asciiTheme="minorHAnsi" w:eastAsiaTheme="minorEastAsia" w:hAnsiTheme="minorHAnsi" w:cstheme="minorBidi"/>
          <w:i/>
          <w:iCs/>
          <w:sz w:val="22"/>
          <w:szCs w:val="22"/>
        </w:rPr>
        <w:t>PBS Learning Media</w:t>
      </w:r>
      <w:r w:rsidR="000E7722" w:rsidRPr="0009171C">
        <w:rPr>
          <w:rFonts w:asciiTheme="minorHAnsi" w:eastAsiaTheme="minorEastAsia" w:hAnsiTheme="minorHAnsi" w:cstheme="minorBidi"/>
          <w:sz w:val="22"/>
          <w:szCs w:val="22"/>
        </w:rPr>
        <w:t xml:space="preserve"> </w:t>
      </w:r>
    </w:p>
    <w:p w14:paraId="424ACAC3" w14:textId="550E5068" w:rsidR="000E7722" w:rsidRPr="0009171C" w:rsidRDefault="000E7722" w:rsidP="000E7722">
      <w:pPr>
        <w:pStyle w:val="ListParagraph"/>
        <w:spacing w:after="120"/>
        <w:ind w:left="360"/>
        <w:contextualSpacing w:val="0"/>
        <w:rPr>
          <w:rFonts w:asciiTheme="minorHAnsi" w:eastAsiaTheme="minorEastAsia" w:hAnsiTheme="minorHAnsi" w:cstheme="minorBidi"/>
          <w:sz w:val="22"/>
          <w:szCs w:val="22"/>
        </w:rPr>
      </w:pPr>
      <w:r w:rsidRPr="0009171C">
        <w:rPr>
          <w:rFonts w:asciiTheme="minorHAnsi" w:eastAsiaTheme="minorEastAsia" w:hAnsiTheme="minorHAnsi" w:cstheme="minorBidi"/>
          <w:sz w:val="22"/>
          <w:szCs w:val="22"/>
        </w:rPr>
        <w:t>[https://contrib.pbslearningmedia.org/WGBH/buac19/buac19-int-earthsunmoon35model/index.html]</w:t>
      </w:r>
    </w:p>
    <w:p w14:paraId="438FCA0D" w14:textId="77777777" w:rsidR="000E7722" w:rsidRDefault="00000000" w:rsidP="000E7722">
      <w:pPr>
        <w:pStyle w:val="ListParagraph"/>
        <w:numPr>
          <w:ilvl w:val="0"/>
          <w:numId w:val="28"/>
        </w:numPr>
        <w:ind w:left="360"/>
        <w:contextualSpacing w:val="0"/>
        <w:rPr>
          <w:rFonts w:asciiTheme="minorHAnsi" w:eastAsiaTheme="minorEastAsia" w:hAnsiTheme="minorHAnsi" w:cstheme="minorBidi"/>
          <w:sz w:val="22"/>
          <w:szCs w:val="22"/>
        </w:rPr>
      </w:pPr>
      <w:hyperlink r:id="rId32">
        <w:r w:rsidR="000E7722" w:rsidRPr="0009171C">
          <w:rPr>
            <w:rStyle w:val="Hyperlink"/>
            <w:rFonts w:asciiTheme="minorHAnsi" w:eastAsiaTheme="minorEastAsia" w:hAnsiTheme="minorHAnsi" w:cstheme="minorBidi"/>
            <w:sz w:val="22"/>
            <w:szCs w:val="22"/>
          </w:rPr>
          <w:t>Observe Patterns in the Sky</w:t>
        </w:r>
      </w:hyperlink>
      <w:r w:rsidR="000E7722" w:rsidRPr="0009171C">
        <w:rPr>
          <w:rFonts w:asciiTheme="minorHAnsi" w:eastAsiaTheme="minorEastAsia" w:hAnsiTheme="minorHAnsi" w:cstheme="minorBidi"/>
          <w:sz w:val="22"/>
          <w:szCs w:val="22"/>
        </w:rPr>
        <w:t xml:space="preserve">, </w:t>
      </w:r>
      <w:r w:rsidR="000E7722" w:rsidRPr="000E7722">
        <w:rPr>
          <w:rFonts w:asciiTheme="minorHAnsi" w:eastAsiaTheme="minorEastAsia" w:hAnsiTheme="minorHAnsi" w:cstheme="minorBidi"/>
          <w:i/>
          <w:iCs/>
          <w:sz w:val="22"/>
          <w:szCs w:val="22"/>
        </w:rPr>
        <w:t>PBS Learning Media</w:t>
      </w:r>
      <w:r w:rsidR="000E7722" w:rsidRPr="0009171C">
        <w:rPr>
          <w:rFonts w:asciiTheme="minorHAnsi" w:eastAsiaTheme="minorEastAsia" w:hAnsiTheme="minorHAnsi" w:cstheme="minorBidi"/>
          <w:sz w:val="22"/>
          <w:szCs w:val="22"/>
        </w:rPr>
        <w:t xml:space="preserve"> </w:t>
      </w:r>
    </w:p>
    <w:p w14:paraId="4A51755B" w14:textId="264495DA" w:rsidR="000E7722" w:rsidRPr="0009171C" w:rsidRDefault="000E7722" w:rsidP="000E7722">
      <w:pPr>
        <w:pStyle w:val="ListParagraph"/>
        <w:spacing w:after="120"/>
        <w:ind w:left="360"/>
        <w:contextualSpacing w:val="0"/>
        <w:rPr>
          <w:rFonts w:asciiTheme="minorHAnsi" w:eastAsiaTheme="minorEastAsia" w:hAnsiTheme="minorHAnsi" w:cstheme="minorBidi"/>
          <w:sz w:val="22"/>
          <w:szCs w:val="22"/>
        </w:rPr>
      </w:pPr>
      <w:r>
        <w:rPr>
          <w:rFonts w:asciiTheme="minorHAnsi" w:eastAsiaTheme="minorEastAsia" w:hAnsiTheme="minorHAnsi" w:cstheme="minorBidi"/>
          <w:sz w:val="22"/>
          <w:szCs w:val="22"/>
        </w:rPr>
        <w:t>[</w:t>
      </w:r>
      <w:r w:rsidRPr="0009171C">
        <w:rPr>
          <w:rFonts w:asciiTheme="minorHAnsi" w:eastAsiaTheme="minorEastAsia" w:hAnsiTheme="minorHAnsi" w:cstheme="minorBidi"/>
          <w:sz w:val="22"/>
          <w:szCs w:val="22"/>
        </w:rPr>
        <w:t>https://ca.pbslearningmedia.org/resource/buac18-k2-sci-ess-predictpatterns/predictable-patterns-in-the-sky/]</w:t>
      </w:r>
    </w:p>
    <w:p w14:paraId="20642198" w14:textId="77777777" w:rsidR="000E7722" w:rsidRDefault="00000000" w:rsidP="000E7722">
      <w:pPr>
        <w:pStyle w:val="ListParagraph"/>
        <w:numPr>
          <w:ilvl w:val="0"/>
          <w:numId w:val="28"/>
        </w:numPr>
        <w:ind w:left="360"/>
        <w:contextualSpacing w:val="0"/>
        <w:rPr>
          <w:rFonts w:asciiTheme="minorHAnsi" w:eastAsiaTheme="minorEastAsia" w:hAnsiTheme="minorHAnsi" w:cstheme="minorBidi"/>
          <w:sz w:val="22"/>
          <w:szCs w:val="22"/>
        </w:rPr>
      </w:pPr>
      <w:hyperlink r:id="rId33">
        <w:r w:rsidR="000E7722" w:rsidRPr="0009171C">
          <w:rPr>
            <w:rStyle w:val="Hyperlink"/>
            <w:rFonts w:asciiTheme="minorHAnsi" w:eastAsiaTheme="minorEastAsia" w:hAnsiTheme="minorHAnsi" w:cstheme="minorBidi"/>
            <w:sz w:val="22"/>
            <w:szCs w:val="22"/>
          </w:rPr>
          <w:t>Earth In Orbit</w:t>
        </w:r>
      </w:hyperlink>
      <w:r w:rsidR="000E7722" w:rsidRPr="0009171C">
        <w:rPr>
          <w:rFonts w:asciiTheme="minorHAnsi" w:eastAsiaTheme="minorEastAsia" w:hAnsiTheme="minorHAnsi" w:cstheme="minorBidi"/>
          <w:sz w:val="22"/>
          <w:szCs w:val="22"/>
        </w:rPr>
        <w:t xml:space="preserve">, </w:t>
      </w:r>
      <w:r w:rsidR="000E7722" w:rsidRPr="000E7722">
        <w:rPr>
          <w:rFonts w:asciiTheme="minorHAnsi" w:eastAsiaTheme="minorEastAsia" w:hAnsiTheme="minorHAnsi" w:cstheme="minorBidi"/>
          <w:i/>
          <w:iCs/>
          <w:sz w:val="22"/>
          <w:szCs w:val="22"/>
        </w:rPr>
        <w:t>PBS Learning Media</w:t>
      </w:r>
    </w:p>
    <w:p w14:paraId="320FF595" w14:textId="13AE4A46" w:rsidR="000E7722" w:rsidRPr="0009171C" w:rsidRDefault="000E7722" w:rsidP="000E7722">
      <w:pPr>
        <w:pStyle w:val="ListParagraph"/>
        <w:spacing w:after="120"/>
        <w:ind w:left="360"/>
        <w:contextualSpacing w:val="0"/>
        <w:rPr>
          <w:rFonts w:asciiTheme="minorHAnsi" w:eastAsiaTheme="minorEastAsia" w:hAnsiTheme="minorHAnsi" w:cstheme="minorBidi"/>
          <w:sz w:val="22"/>
          <w:szCs w:val="22"/>
        </w:rPr>
      </w:pPr>
      <w:r w:rsidRPr="0009171C">
        <w:rPr>
          <w:rFonts w:asciiTheme="minorHAnsi" w:eastAsiaTheme="minorEastAsia" w:hAnsiTheme="minorHAnsi" w:cstheme="minorBidi"/>
          <w:sz w:val="22"/>
          <w:szCs w:val="22"/>
        </w:rPr>
        <w:t>[https://ca.pbslearningmedia.org/resource/buac18-35-sci-ess-earthinorbit/earth-in-orbit/]</w:t>
      </w:r>
    </w:p>
    <w:p w14:paraId="375DBF9A" w14:textId="77777777" w:rsidR="000E7722" w:rsidRDefault="00000000" w:rsidP="000E7722">
      <w:pPr>
        <w:pStyle w:val="ListParagraph"/>
        <w:numPr>
          <w:ilvl w:val="0"/>
          <w:numId w:val="28"/>
        </w:numPr>
        <w:ind w:left="360"/>
        <w:contextualSpacing w:val="0"/>
        <w:rPr>
          <w:rFonts w:asciiTheme="minorHAnsi" w:eastAsiaTheme="minorEastAsia" w:hAnsiTheme="minorHAnsi" w:cstheme="minorBidi"/>
          <w:sz w:val="22"/>
          <w:szCs w:val="22"/>
        </w:rPr>
      </w:pPr>
      <w:hyperlink r:id="rId34" w:history="1">
        <w:r w:rsidR="000E7722" w:rsidRPr="0009171C">
          <w:rPr>
            <w:rStyle w:val="Hyperlink"/>
            <w:rFonts w:asciiTheme="minorHAnsi" w:eastAsiaTheme="minorEastAsia" w:hAnsiTheme="minorHAnsi" w:cstheme="minorBidi"/>
            <w:sz w:val="22"/>
            <w:szCs w:val="22"/>
          </w:rPr>
          <w:t>Hey Ray! Why Our Shadows Are Long In Winter</w:t>
        </w:r>
      </w:hyperlink>
      <w:r w:rsidR="000E7722" w:rsidRPr="0009171C">
        <w:rPr>
          <w:rFonts w:asciiTheme="minorHAnsi" w:eastAsiaTheme="minorEastAsia" w:hAnsiTheme="minorHAnsi" w:cstheme="minorBidi"/>
          <w:sz w:val="22"/>
          <w:szCs w:val="22"/>
        </w:rPr>
        <w:t xml:space="preserve">, </w:t>
      </w:r>
      <w:r w:rsidR="000E7722" w:rsidRPr="000E7722">
        <w:rPr>
          <w:rFonts w:asciiTheme="minorHAnsi" w:eastAsiaTheme="minorEastAsia" w:hAnsiTheme="minorHAnsi" w:cstheme="minorBidi"/>
          <w:i/>
          <w:iCs/>
          <w:sz w:val="22"/>
          <w:szCs w:val="22"/>
        </w:rPr>
        <w:t>CBS News</w:t>
      </w:r>
      <w:r w:rsidR="000E7722" w:rsidRPr="0009171C">
        <w:rPr>
          <w:rFonts w:asciiTheme="minorHAnsi" w:eastAsiaTheme="minorEastAsia" w:hAnsiTheme="minorHAnsi" w:cstheme="minorBidi"/>
          <w:sz w:val="22"/>
          <w:szCs w:val="22"/>
        </w:rPr>
        <w:t xml:space="preserve"> </w:t>
      </w:r>
    </w:p>
    <w:p w14:paraId="294D2095" w14:textId="3C69869B" w:rsidR="000E7722" w:rsidRDefault="000E7722" w:rsidP="000E7722">
      <w:pPr>
        <w:pStyle w:val="ListParagraph"/>
        <w:spacing w:after="120"/>
        <w:ind w:left="360"/>
        <w:contextualSpacing w:val="0"/>
        <w:rPr>
          <w:rFonts w:asciiTheme="minorHAnsi" w:eastAsiaTheme="minorEastAsia" w:hAnsiTheme="minorHAnsi" w:cstheme="minorBidi"/>
          <w:sz w:val="22"/>
          <w:szCs w:val="22"/>
        </w:rPr>
      </w:pPr>
      <w:r w:rsidRPr="0009171C">
        <w:rPr>
          <w:rFonts w:asciiTheme="minorHAnsi" w:eastAsiaTheme="minorEastAsia" w:hAnsiTheme="minorHAnsi" w:cstheme="minorBidi"/>
          <w:sz w:val="22"/>
          <w:szCs w:val="22"/>
        </w:rPr>
        <w:t>[https://www.cbsnews.com/pittsburgh/news/hey-ray-long-winter-shadows/]</w:t>
      </w:r>
    </w:p>
    <w:p w14:paraId="79C7FA6D" w14:textId="77777777" w:rsidR="000E7722" w:rsidRDefault="00000000" w:rsidP="000E7722">
      <w:pPr>
        <w:pStyle w:val="ListParagraph"/>
        <w:numPr>
          <w:ilvl w:val="0"/>
          <w:numId w:val="28"/>
        </w:numPr>
        <w:ind w:left="360"/>
        <w:contextualSpacing w:val="0"/>
        <w:rPr>
          <w:rFonts w:asciiTheme="minorHAnsi" w:eastAsiaTheme="minorEastAsia" w:hAnsiTheme="minorHAnsi" w:cstheme="minorBidi"/>
          <w:sz w:val="22"/>
          <w:szCs w:val="22"/>
        </w:rPr>
      </w:pPr>
      <w:hyperlink r:id="rId35" w:history="1">
        <w:r w:rsidR="000E7722" w:rsidRPr="00434FE2">
          <w:rPr>
            <w:rStyle w:val="Hyperlink"/>
            <w:rFonts w:asciiTheme="minorHAnsi" w:eastAsiaTheme="minorEastAsia" w:hAnsiTheme="minorHAnsi" w:cstheme="minorBidi"/>
            <w:sz w:val="22"/>
            <w:szCs w:val="22"/>
          </w:rPr>
          <w:t>Earth, Sun &amp; Moon Cut-out Worksheet</w:t>
        </w:r>
      </w:hyperlink>
      <w:r w:rsidR="000E7722">
        <w:rPr>
          <w:rFonts w:asciiTheme="minorHAnsi" w:eastAsiaTheme="minorEastAsia" w:hAnsiTheme="minorHAnsi" w:cstheme="minorBidi"/>
          <w:sz w:val="22"/>
          <w:szCs w:val="22"/>
        </w:rPr>
        <w:t xml:space="preserve">, </w:t>
      </w:r>
      <w:r w:rsidR="000E7722" w:rsidRPr="000E7722">
        <w:rPr>
          <w:rFonts w:asciiTheme="minorHAnsi" w:eastAsiaTheme="minorEastAsia" w:hAnsiTheme="minorHAnsi" w:cstheme="minorBidi"/>
          <w:i/>
          <w:iCs/>
          <w:sz w:val="22"/>
          <w:szCs w:val="22"/>
        </w:rPr>
        <w:t xml:space="preserve">Weebly </w:t>
      </w:r>
    </w:p>
    <w:p w14:paraId="7D524AC3" w14:textId="228C41E0" w:rsidR="00A2194A" w:rsidRPr="000E7722" w:rsidRDefault="000E7722" w:rsidP="000E7722">
      <w:pPr>
        <w:pStyle w:val="ListParagraph"/>
        <w:ind w:left="360"/>
        <w:contextualSpacing w:val="0"/>
        <w:rPr>
          <w:rFonts w:asciiTheme="minorHAnsi" w:eastAsiaTheme="minorEastAsia" w:hAnsiTheme="minorHAnsi" w:cstheme="minorBidi"/>
          <w:sz w:val="22"/>
          <w:szCs w:val="22"/>
        </w:rPr>
      </w:pPr>
      <w:r>
        <w:rPr>
          <w:rFonts w:asciiTheme="minorHAnsi" w:eastAsiaTheme="minorEastAsia" w:hAnsiTheme="minorHAnsi" w:cstheme="minorBidi"/>
          <w:sz w:val="22"/>
          <w:szCs w:val="22"/>
        </w:rPr>
        <w:t>[</w:t>
      </w:r>
      <w:r w:rsidRPr="00434FE2">
        <w:rPr>
          <w:rFonts w:asciiTheme="minorHAnsi" w:eastAsiaTheme="minorEastAsia" w:hAnsiTheme="minorHAnsi" w:cstheme="minorBidi"/>
          <w:sz w:val="22"/>
          <w:szCs w:val="22"/>
        </w:rPr>
        <w:t>https://zoomintothemoon.weebly.com/earth-sun-and-moon-orbits-cut-out-worksheet.html</w:t>
      </w:r>
      <w:r>
        <w:rPr>
          <w:rFonts w:asciiTheme="minorHAnsi" w:eastAsiaTheme="minorEastAsia" w:hAnsiTheme="minorHAnsi" w:cstheme="minorBidi"/>
          <w:sz w:val="22"/>
          <w:szCs w:val="22"/>
        </w:rPr>
        <w:t>]</w:t>
      </w:r>
    </w:p>
    <w:sectPr w:rsidR="00A2194A" w:rsidRPr="000E7722" w:rsidSect="00385DD6">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A0EF7" w14:textId="77777777" w:rsidR="00385DD6" w:rsidRDefault="00385DD6">
      <w:r>
        <w:separator/>
      </w:r>
    </w:p>
  </w:endnote>
  <w:endnote w:type="continuationSeparator" w:id="0">
    <w:p w14:paraId="0159E812" w14:textId="77777777" w:rsidR="00385DD6" w:rsidRDefault="00385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FDC4" w14:textId="77777777" w:rsidR="00092ADF" w:rsidRDefault="00092A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F0BF2" w14:textId="77B39A0B" w:rsidR="00995F08" w:rsidRDefault="00143652">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Grade 5 Unit </w:t>
    </w:r>
    <w:r w:rsidR="00F9104F">
      <w:rPr>
        <w:rFonts w:ascii="Calibri" w:eastAsia="Calibri" w:hAnsi="Calibri" w:cs="Calibri"/>
        <w:color w:val="000000"/>
        <w:sz w:val="22"/>
        <w:szCs w:val="22"/>
      </w:rPr>
      <w:t>4</w:t>
    </w:r>
    <w:r>
      <w:rPr>
        <w:rFonts w:ascii="Calibri" w:eastAsia="Calibri" w:hAnsi="Calibri" w:cs="Calibri"/>
        <w:color w:val="000000"/>
        <w:sz w:val="22"/>
        <w:szCs w:val="22"/>
      </w:rPr>
      <w:t xml:space="preserve"> </w:t>
    </w:r>
    <w:r w:rsidR="006411DD">
      <w:rPr>
        <w:rFonts w:ascii="Calibri" w:eastAsia="Calibri" w:hAnsi="Calibri" w:cs="Calibri"/>
        <w:color w:val="000000"/>
        <w:sz w:val="22"/>
        <w:szCs w:val="22"/>
      </w:rPr>
      <w:t xml:space="preserve">Family Guidance and </w:t>
    </w:r>
    <w:r>
      <w:rPr>
        <w:rFonts w:ascii="Calibri" w:eastAsia="Calibri" w:hAnsi="Calibri" w:cs="Calibri"/>
        <w:color w:val="000000"/>
        <w:sz w:val="22"/>
        <w:szCs w:val="22"/>
      </w:rPr>
      <w:t xml:space="preserve">Learning </w:t>
    </w:r>
    <w:r w:rsidR="006411DD">
      <w:rPr>
        <w:rFonts w:ascii="Calibri" w:eastAsia="Calibri" w:hAnsi="Calibri" w:cs="Calibri"/>
        <w:color w:val="000000"/>
        <w:sz w:val="22"/>
        <w:szCs w:val="22"/>
      </w:rPr>
      <w:t>Resources</w:t>
    </w:r>
    <w:r>
      <w:rPr>
        <w:rFonts w:ascii="Calibri" w:eastAsia="Calibri" w:hAnsi="Calibri" w:cs="Calibri"/>
        <w:color w:val="000000"/>
        <w:sz w:val="22"/>
        <w:szCs w:val="22"/>
      </w:rPr>
      <w:t xml:space="preserve"> for Performance Category 1</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437758">
      <w:rPr>
        <w:rFonts w:ascii="Calibri" w:eastAsia="Calibri" w:hAnsi="Calibri" w:cs="Calibri"/>
        <w:color w:val="000000"/>
        <w:sz w:val="22"/>
        <w:szCs w:val="22"/>
      </w:rPr>
      <w:fldChar w:fldCharType="begin"/>
    </w:r>
    <w:r w:rsidR="00437758">
      <w:rPr>
        <w:rFonts w:ascii="Calibri" w:eastAsia="Calibri" w:hAnsi="Calibri" w:cs="Calibri"/>
        <w:color w:val="000000"/>
        <w:sz w:val="22"/>
        <w:szCs w:val="22"/>
      </w:rPr>
      <w:instrText>PAGE</w:instrText>
    </w:r>
    <w:r w:rsidR="00437758">
      <w:rPr>
        <w:rFonts w:ascii="Calibri" w:eastAsia="Calibri" w:hAnsi="Calibri" w:cs="Calibri"/>
        <w:color w:val="000000"/>
        <w:sz w:val="22"/>
        <w:szCs w:val="22"/>
      </w:rPr>
      <w:fldChar w:fldCharType="separate"/>
    </w:r>
    <w:r w:rsidR="00D73531">
      <w:rPr>
        <w:rFonts w:ascii="Calibri" w:eastAsia="Calibri" w:hAnsi="Calibri" w:cs="Calibri"/>
        <w:noProof/>
        <w:color w:val="000000"/>
        <w:sz w:val="22"/>
        <w:szCs w:val="22"/>
      </w:rPr>
      <w:t>1</w:t>
    </w:r>
    <w:r w:rsidR="00437758">
      <w:rPr>
        <w:rFonts w:ascii="Calibri" w:eastAsia="Calibri" w:hAnsi="Calibri" w:cs="Calibri"/>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0CBC0" w14:textId="77777777" w:rsidR="00385DD6" w:rsidRDefault="00385DD6">
      <w:r>
        <w:separator/>
      </w:r>
    </w:p>
  </w:footnote>
  <w:footnote w:type="continuationSeparator" w:id="0">
    <w:p w14:paraId="57FA0131" w14:textId="77777777" w:rsidR="00385DD6" w:rsidRDefault="00385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2E961" w14:textId="37796CE1" w:rsidR="00995F08" w:rsidRPr="00B21DE5" w:rsidRDefault="00995F08" w:rsidP="00B21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9E79B4"/>
    <w:multiLevelType w:val="hybridMultilevel"/>
    <w:tmpl w:val="28F8318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0D482745"/>
    <w:multiLevelType w:val="hybridMultilevel"/>
    <w:tmpl w:val="585C4DE8"/>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0E55E6"/>
    <w:multiLevelType w:val="hybridMultilevel"/>
    <w:tmpl w:val="0B7A89E0"/>
    <w:lvl w:ilvl="0" w:tplc="DC9025A0">
      <w:start w:val="1"/>
      <w:numFmt w:val="bullet"/>
      <w:lvlText w:val=""/>
      <w:lvlJc w:val="left"/>
      <w:pPr>
        <w:ind w:left="360" w:hanging="360"/>
      </w:pPr>
      <w:rPr>
        <w:rFonts w:ascii="Symbol" w:hAnsi="Symbol" w:hint="default"/>
      </w:rPr>
    </w:lvl>
    <w:lvl w:ilvl="1" w:tplc="E8CEB028">
      <w:start w:val="1"/>
      <w:numFmt w:val="bullet"/>
      <w:lvlText w:val="o"/>
      <w:lvlJc w:val="left"/>
      <w:pPr>
        <w:ind w:left="1080" w:hanging="360"/>
      </w:pPr>
      <w:rPr>
        <w:rFonts w:ascii="Courier New" w:hAnsi="Courier New" w:hint="default"/>
      </w:rPr>
    </w:lvl>
    <w:lvl w:ilvl="2" w:tplc="A4DE85C6">
      <w:start w:val="1"/>
      <w:numFmt w:val="bullet"/>
      <w:lvlText w:val=""/>
      <w:lvlJc w:val="left"/>
      <w:pPr>
        <w:ind w:left="1800" w:hanging="360"/>
      </w:pPr>
      <w:rPr>
        <w:rFonts w:ascii="Wingdings" w:hAnsi="Wingdings" w:hint="default"/>
      </w:rPr>
    </w:lvl>
    <w:lvl w:ilvl="3" w:tplc="A22037CA">
      <w:start w:val="1"/>
      <w:numFmt w:val="bullet"/>
      <w:lvlText w:val=""/>
      <w:lvlJc w:val="left"/>
      <w:pPr>
        <w:ind w:left="2520" w:hanging="360"/>
      </w:pPr>
      <w:rPr>
        <w:rFonts w:ascii="Symbol" w:hAnsi="Symbol" w:hint="default"/>
      </w:rPr>
    </w:lvl>
    <w:lvl w:ilvl="4" w:tplc="A776CA0E">
      <w:start w:val="1"/>
      <w:numFmt w:val="bullet"/>
      <w:lvlText w:val="o"/>
      <w:lvlJc w:val="left"/>
      <w:pPr>
        <w:ind w:left="3240" w:hanging="360"/>
      </w:pPr>
      <w:rPr>
        <w:rFonts w:ascii="Courier New" w:hAnsi="Courier New" w:hint="default"/>
      </w:rPr>
    </w:lvl>
    <w:lvl w:ilvl="5" w:tplc="27728DB6">
      <w:start w:val="1"/>
      <w:numFmt w:val="bullet"/>
      <w:lvlText w:val=""/>
      <w:lvlJc w:val="left"/>
      <w:pPr>
        <w:ind w:left="3960" w:hanging="360"/>
      </w:pPr>
      <w:rPr>
        <w:rFonts w:ascii="Wingdings" w:hAnsi="Wingdings" w:hint="default"/>
      </w:rPr>
    </w:lvl>
    <w:lvl w:ilvl="6" w:tplc="FE163114">
      <w:start w:val="1"/>
      <w:numFmt w:val="bullet"/>
      <w:lvlText w:val=""/>
      <w:lvlJc w:val="left"/>
      <w:pPr>
        <w:ind w:left="4680" w:hanging="360"/>
      </w:pPr>
      <w:rPr>
        <w:rFonts w:ascii="Symbol" w:hAnsi="Symbol" w:hint="default"/>
      </w:rPr>
    </w:lvl>
    <w:lvl w:ilvl="7" w:tplc="46DCD74A">
      <w:start w:val="1"/>
      <w:numFmt w:val="bullet"/>
      <w:lvlText w:val="o"/>
      <w:lvlJc w:val="left"/>
      <w:pPr>
        <w:ind w:left="5400" w:hanging="360"/>
      </w:pPr>
      <w:rPr>
        <w:rFonts w:ascii="Courier New" w:hAnsi="Courier New" w:hint="default"/>
      </w:rPr>
    </w:lvl>
    <w:lvl w:ilvl="8" w:tplc="B30ED4A8">
      <w:start w:val="1"/>
      <w:numFmt w:val="bullet"/>
      <w:lvlText w:val=""/>
      <w:lvlJc w:val="left"/>
      <w:pPr>
        <w:ind w:left="6120" w:hanging="360"/>
      </w:pPr>
      <w:rPr>
        <w:rFonts w:ascii="Wingdings" w:hAnsi="Wingdings" w:hint="default"/>
      </w:rPr>
    </w:lvl>
  </w:abstractNum>
  <w:abstractNum w:abstractNumId="7" w15:restartNumberingAfterBreak="0">
    <w:nsid w:val="123E078D"/>
    <w:multiLevelType w:val="hybridMultilevel"/>
    <w:tmpl w:val="07D01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977712F"/>
    <w:multiLevelType w:val="hybridMultilevel"/>
    <w:tmpl w:val="49C46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BA25F2"/>
    <w:multiLevelType w:val="hybridMultilevel"/>
    <w:tmpl w:val="27567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AC4CB4"/>
    <w:multiLevelType w:val="hybridMultilevel"/>
    <w:tmpl w:val="FB86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8E2A79"/>
    <w:multiLevelType w:val="hybridMultilevel"/>
    <w:tmpl w:val="4CB67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AD6265"/>
    <w:multiLevelType w:val="hybridMultilevel"/>
    <w:tmpl w:val="32F0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D6D84"/>
    <w:multiLevelType w:val="hybridMultilevel"/>
    <w:tmpl w:val="3AA6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66937"/>
    <w:multiLevelType w:val="hybridMultilevel"/>
    <w:tmpl w:val="0C3A5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3EDA6A"/>
    <w:multiLevelType w:val="hybridMultilevel"/>
    <w:tmpl w:val="A100FDF8"/>
    <w:lvl w:ilvl="0" w:tplc="C38666A8">
      <w:start w:val="1"/>
      <w:numFmt w:val="bullet"/>
      <w:lvlText w:val=""/>
      <w:lvlJc w:val="left"/>
      <w:pPr>
        <w:ind w:left="360" w:hanging="360"/>
      </w:pPr>
      <w:rPr>
        <w:rFonts w:ascii="Symbol" w:hAnsi="Symbol" w:hint="default"/>
      </w:rPr>
    </w:lvl>
    <w:lvl w:ilvl="1" w:tplc="D52694B6">
      <w:start w:val="1"/>
      <w:numFmt w:val="bullet"/>
      <w:lvlText w:val="o"/>
      <w:lvlJc w:val="left"/>
      <w:pPr>
        <w:ind w:left="1080" w:hanging="360"/>
      </w:pPr>
      <w:rPr>
        <w:rFonts w:ascii="Courier New" w:hAnsi="Courier New" w:hint="default"/>
      </w:rPr>
    </w:lvl>
    <w:lvl w:ilvl="2" w:tplc="A70E3130">
      <w:start w:val="1"/>
      <w:numFmt w:val="bullet"/>
      <w:lvlText w:val=""/>
      <w:lvlJc w:val="left"/>
      <w:pPr>
        <w:ind w:left="1800" w:hanging="360"/>
      </w:pPr>
      <w:rPr>
        <w:rFonts w:ascii="Wingdings" w:hAnsi="Wingdings" w:hint="default"/>
      </w:rPr>
    </w:lvl>
    <w:lvl w:ilvl="3" w:tplc="58EAA1E0">
      <w:start w:val="1"/>
      <w:numFmt w:val="bullet"/>
      <w:lvlText w:val=""/>
      <w:lvlJc w:val="left"/>
      <w:pPr>
        <w:ind w:left="2520" w:hanging="360"/>
      </w:pPr>
      <w:rPr>
        <w:rFonts w:ascii="Symbol" w:hAnsi="Symbol" w:hint="default"/>
      </w:rPr>
    </w:lvl>
    <w:lvl w:ilvl="4" w:tplc="A6CEDF10">
      <w:start w:val="1"/>
      <w:numFmt w:val="bullet"/>
      <w:lvlText w:val="o"/>
      <w:lvlJc w:val="left"/>
      <w:pPr>
        <w:ind w:left="3240" w:hanging="360"/>
      </w:pPr>
      <w:rPr>
        <w:rFonts w:ascii="Courier New" w:hAnsi="Courier New" w:hint="default"/>
      </w:rPr>
    </w:lvl>
    <w:lvl w:ilvl="5" w:tplc="04104772">
      <w:start w:val="1"/>
      <w:numFmt w:val="bullet"/>
      <w:lvlText w:val=""/>
      <w:lvlJc w:val="left"/>
      <w:pPr>
        <w:ind w:left="3960" w:hanging="360"/>
      </w:pPr>
      <w:rPr>
        <w:rFonts w:ascii="Wingdings" w:hAnsi="Wingdings" w:hint="default"/>
      </w:rPr>
    </w:lvl>
    <w:lvl w:ilvl="6" w:tplc="3F02A548">
      <w:start w:val="1"/>
      <w:numFmt w:val="bullet"/>
      <w:lvlText w:val=""/>
      <w:lvlJc w:val="left"/>
      <w:pPr>
        <w:ind w:left="4680" w:hanging="360"/>
      </w:pPr>
      <w:rPr>
        <w:rFonts w:ascii="Symbol" w:hAnsi="Symbol" w:hint="default"/>
      </w:rPr>
    </w:lvl>
    <w:lvl w:ilvl="7" w:tplc="696E36FE">
      <w:start w:val="1"/>
      <w:numFmt w:val="bullet"/>
      <w:lvlText w:val="o"/>
      <w:lvlJc w:val="left"/>
      <w:pPr>
        <w:ind w:left="5400" w:hanging="360"/>
      </w:pPr>
      <w:rPr>
        <w:rFonts w:ascii="Courier New" w:hAnsi="Courier New" w:hint="default"/>
      </w:rPr>
    </w:lvl>
    <w:lvl w:ilvl="8" w:tplc="400A29D8">
      <w:start w:val="1"/>
      <w:numFmt w:val="bullet"/>
      <w:lvlText w:val=""/>
      <w:lvlJc w:val="left"/>
      <w:pPr>
        <w:ind w:left="6120" w:hanging="360"/>
      </w:pPr>
      <w:rPr>
        <w:rFonts w:ascii="Wingdings" w:hAnsi="Wingdings" w:hint="default"/>
      </w:rPr>
    </w:lvl>
  </w:abstractNum>
  <w:abstractNum w:abstractNumId="24" w15:restartNumberingAfterBreak="0">
    <w:nsid w:val="645ECD28"/>
    <w:multiLevelType w:val="hybridMultilevel"/>
    <w:tmpl w:val="52760990"/>
    <w:lvl w:ilvl="0" w:tplc="22464112">
      <w:start w:val="1"/>
      <w:numFmt w:val="decimal"/>
      <w:lvlText w:val="%1."/>
      <w:lvlJc w:val="left"/>
      <w:pPr>
        <w:ind w:left="720" w:hanging="360"/>
      </w:pPr>
    </w:lvl>
    <w:lvl w:ilvl="1" w:tplc="DDEAE554">
      <w:start w:val="1"/>
      <w:numFmt w:val="lowerLetter"/>
      <w:lvlText w:val="%2."/>
      <w:lvlJc w:val="left"/>
      <w:pPr>
        <w:ind w:left="1440" w:hanging="360"/>
      </w:pPr>
    </w:lvl>
    <w:lvl w:ilvl="2" w:tplc="7E16A374">
      <w:start w:val="1"/>
      <w:numFmt w:val="lowerRoman"/>
      <w:lvlText w:val="%3."/>
      <w:lvlJc w:val="right"/>
      <w:pPr>
        <w:ind w:left="2160" w:hanging="180"/>
      </w:pPr>
    </w:lvl>
    <w:lvl w:ilvl="3" w:tplc="1F1A73CE">
      <w:start w:val="1"/>
      <w:numFmt w:val="decimal"/>
      <w:lvlText w:val="%4."/>
      <w:lvlJc w:val="left"/>
      <w:pPr>
        <w:ind w:left="2880" w:hanging="360"/>
      </w:pPr>
    </w:lvl>
    <w:lvl w:ilvl="4" w:tplc="1FDEEFB8">
      <w:start w:val="1"/>
      <w:numFmt w:val="lowerLetter"/>
      <w:lvlText w:val="%5."/>
      <w:lvlJc w:val="left"/>
      <w:pPr>
        <w:ind w:left="3600" w:hanging="360"/>
      </w:pPr>
    </w:lvl>
    <w:lvl w:ilvl="5" w:tplc="1580120E">
      <w:start w:val="1"/>
      <w:numFmt w:val="lowerRoman"/>
      <w:lvlText w:val="%6."/>
      <w:lvlJc w:val="right"/>
      <w:pPr>
        <w:ind w:left="4320" w:hanging="180"/>
      </w:pPr>
    </w:lvl>
    <w:lvl w:ilvl="6" w:tplc="21CE2490">
      <w:start w:val="1"/>
      <w:numFmt w:val="decimal"/>
      <w:lvlText w:val="%7."/>
      <w:lvlJc w:val="left"/>
      <w:pPr>
        <w:ind w:left="5040" w:hanging="360"/>
      </w:pPr>
    </w:lvl>
    <w:lvl w:ilvl="7" w:tplc="ED2A213C">
      <w:start w:val="1"/>
      <w:numFmt w:val="lowerLetter"/>
      <w:lvlText w:val="%8."/>
      <w:lvlJc w:val="left"/>
      <w:pPr>
        <w:ind w:left="5760" w:hanging="360"/>
      </w:pPr>
    </w:lvl>
    <w:lvl w:ilvl="8" w:tplc="6C52F112">
      <w:start w:val="1"/>
      <w:numFmt w:val="lowerRoman"/>
      <w:lvlText w:val="%9."/>
      <w:lvlJc w:val="right"/>
      <w:pPr>
        <w:ind w:left="6480" w:hanging="180"/>
      </w:pPr>
    </w:lvl>
  </w:abstractNum>
  <w:abstractNum w:abstractNumId="25"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26"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8119">
    <w:abstractNumId w:val="10"/>
  </w:num>
  <w:num w:numId="2" w16cid:durableId="591202169">
    <w:abstractNumId w:val="9"/>
  </w:num>
  <w:num w:numId="3" w16cid:durableId="1295989059">
    <w:abstractNumId w:val="11"/>
  </w:num>
  <w:num w:numId="4" w16cid:durableId="1957177897">
    <w:abstractNumId w:val="8"/>
  </w:num>
  <w:num w:numId="5" w16cid:durableId="431054400">
    <w:abstractNumId w:val="0"/>
  </w:num>
  <w:num w:numId="6" w16cid:durableId="46078086">
    <w:abstractNumId w:val="26"/>
  </w:num>
  <w:num w:numId="7" w16cid:durableId="1486582493">
    <w:abstractNumId w:val="14"/>
  </w:num>
  <w:num w:numId="8" w16cid:durableId="9958438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811509">
    <w:abstractNumId w:val="16"/>
  </w:num>
  <w:num w:numId="10" w16cid:durableId="1310403585">
    <w:abstractNumId w:val="13"/>
  </w:num>
  <w:num w:numId="11" w16cid:durableId="870142090">
    <w:abstractNumId w:val="2"/>
  </w:num>
  <w:num w:numId="12" w16cid:durableId="178471764">
    <w:abstractNumId w:val="3"/>
  </w:num>
  <w:num w:numId="13" w16cid:durableId="1577201902">
    <w:abstractNumId w:val="18"/>
  </w:num>
  <w:num w:numId="14" w16cid:durableId="1043872791">
    <w:abstractNumId w:val="17"/>
  </w:num>
  <w:num w:numId="15" w16cid:durableId="857890093">
    <w:abstractNumId w:val="1"/>
  </w:num>
  <w:num w:numId="16" w16cid:durableId="834078408">
    <w:abstractNumId w:val="19"/>
  </w:num>
  <w:num w:numId="17" w16cid:durableId="1116829304">
    <w:abstractNumId w:val="12"/>
  </w:num>
  <w:num w:numId="18" w16cid:durableId="1076899220">
    <w:abstractNumId w:val="16"/>
  </w:num>
  <w:num w:numId="19" w16cid:durableId="1789884876">
    <w:abstractNumId w:val="21"/>
  </w:num>
  <w:num w:numId="20" w16cid:durableId="694581257">
    <w:abstractNumId w:val="23"/>
  </w:num>
  <w:num w:numId="21" w16cid:durableId="968168189">
    <w:abstractNumId w:val="15"/>
  </w:num>
  <w:num w:numId="22" w16cid:durableId="1508401043">
    <w:abstractNumId w:val="22"/>
  </w:num>
  <w:num w:numId="23" w16cid:durableId="424959431">
    <w:abstractNumId w:val="6"/>
  </w:num>
  <w:num w:numId="24" w16cid:durableId="1132214880">
    <w:abstractNumId w:val="4"/>
  </w:num>
  <w:num w:numId="25" w16cid:durableId="1778985823">
    <w:abstractNumId w:val="7"/>
  </w:num>
  <w:num w:numId="26" w16cid:durableId="428047818">
    <w:abstractNumId w:val="5"/>
  </w:num>
  <w:num w:numId="27" w16cid:durableId="2132481113">
    <w:abstractNumId w:val="20"/>
  </w:num>
  <w:num w:numId="28" w16cid:durableId="16822459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131A1"/>
    <w:rsid w:val="00022307"/>
    <w:rsid w:val="00037428"/>
    <w:rsid w:val="000443A6"/>
    <w:rsid w:val="00092ADF"/>
    <w:rsid w:val="00094649"/>
    <w:rsid w:val="000E3CA9"/>
    <w:rsid w:val="000E7722"/>
    <w:rsid w:val="000F3F26"/>
    <w:rsid w:val="000F4958"/>
    <w:rsid w:val="00142B2C"/>
    <w:rsid w:val="00143652"/>
    <w:rsid w:val="00153864"/>
    <w:rsid w:val="001657E5"/>
    <w:rsid w:val="0017179F"/>
    <w:rsid w:val="00171F87"/>
    <w:rsid w:val="00175B68"/>
    <w:rsid w:val="001774B2"/>
    <w:rsid w:val="001779B2"/>
    <w:rsid w:val="00181789"/>
    <w:rsid w:val="00192D6D"/>
    <w:rsid w:val="001C1686"/>
    <w:rsid w:val="00216851"/>
    <w:rsid w:val="00222B96"/>
    <w:rsid w:val="00297782"/>
    <w:rsid w:val="002B4F59"/>
    <w:rsid w:val="002E1BF2"/>
    <w:rsid w:val="003071D1"/>
    <w:rsid w:val="0031263B"/>
    <w:rsid w:val="003202A8"/>
    <w:rsid w:val="003326D9"/>
    <w:rsid w:val="00346697"/>
    <w:rsid w:val="003808C5"/>
    <w:rsid w:val="00385DD6"/>
    <w:rsid w:val="00391197"/>
    <w:rsid w:val="003B51EB"/>
    <w:rsid w:val="003B7985"/>
    <w:rsid w:val="003C79D9"/>
    <w:rsid w:val="003E76E2"/>
    <w:rsid w:val="003E7862"/>
    <w:rsid w:val="003F4BCB"/>
    <w:rsid w:val="003F6CD7"/>
    <w:rsid w:val="00437758"/>
    <w:rsid w:val="00453CCE"/>
    <w:rsid w:val="004566D6"/>
    <w:rsid w:val="004707D4"/>
    <w:rsid w:val="00487A70"/>
    <w:rsid w:val="004D172A"/>
    <w:rsid w:val="005379C8"/>
    <w:rsid w:val="0054099C"/>
    <w:rsid w:val="00541E49"/>
    <w:rsid w:val="005559DE"/>
    <w:rsid w:val="005A5C0E"/>
    <w:rsid w:val="005C4F3D"/>
    <w:rsid w:val="005E7674"/>
    <w:rsid w:val="005F473D"/>
    <w:rsid w:val="00617AEE"/>
    <w:rsid w:val="006252C3"/>
    <w:rsid w:val="006411DD"/>
    <w:rsid w:val="00642D29"/>
    <w:rsid w:val="006640D6"/>
    <w:rsid w:val="00676DC2"/>
    <w:rsid w:val="006B7606"/>
    <w:rsid w:val="006C46A7"/>
    <w:rsid w:val="00714D50"/>
    <w:rsid w:val="007243A3"/>
    <w:rsid w:val="00732F85"/>
    <w:rsid w:val="00740F95"/>
    <w:rsid w:val="00743A80"/>
    <w:rsid w:val="00767959"/>
    <w:rsid w:val="007A5BAC"/>
    <w:rsid w:val="007A6042"/>
    <w:rsid w:val="007B5244"/>
    <w:rsid w:val="007D6DA6"/>
    <w:rsid w:val="00837A6F"/>
    <w:rsid w:val="00885E64"/>
    <w:rsid w:val="008A0041"/>
    <w:rsid w:val="008B59EA"/>
    <w:rsid w:val="008F33D7"/>
    <w:rsid w:val="00904BC3"/>
    <w:rsid w:val="00907ECE"/>
    <w:rsid w:val="009162EC"/>
    <w:rsid w:val="009236E2"/>
    <w:rsid w:val="00943E1C"/>
    <w:rsid w:val="00975D0F"/>
    <w:rsid w:val="00995F08"/>
    <w:rsid w:val="009C21E3"/>
    <w:rsid w:val="009C3ECE"/>
    <w:rsid w:val="009D2300"/>
    <w:rsid w:val="009D37BF"/>
    <w:rsid w:val="009E467B"/>
    <w:rsid w:val="009F077E"/>
    <w:rsid w:val="009F5A5D"/>
    <w:rsid w:val="00A02E34"/>
    <w:rsid w:val="00A12590"/>
    <w:rsid w:val="00A2194A"/>
    <w:rsid w:val="00A25B44"/>
    <w:rsid w:val="00A34718"/>
    <w:rsid w:val="00A64CB8"/>
    <w:rsid w:val="00AB32CA"/>
    <w:rsid w:val="00AE461D"/>
    <w:rsid w:val="00AF1321"/>
    <w:rsid w:val="00B0337C"/>
    <w:rsid w:val="00B21DE5"/>
    <w:rsid w:val="00B42855"/>
    <w:rsid w:val="00B51080"/>
    <w:rsid w:val="00B83F56"/>
    <w:rsid w:val="00B90E42"/>
    <w:rsid w:val="00BA12CD"/>
    <w:rsid w:val="00BC630C"/>
    <w:rsid w:val="00C114F9"/>
    <w:rsid w:val="00C2197F"/>
    <w:rsid w:val="00C52C07"/>
    <w:rsid w:val="00C6589C"/>
    <w:rsid w:val="00C659A8"/>
    <w:rsid w:val="00C66E14"/>
    <w:rsid w:val="00C711ED"/>
    <w:rsid w:val="00C87902"/>
    <w:rsid w:val="00C94EFA"/>
    <w:rsid w:val="00CD0B8B"/>
    <w:rsid w:val="00D109EF"/>
    <w:rsid w:val="00D27B4C"/>
    <w:rsid w:val="00D501C0"/>
    <w:rsid w:val="00D5047A"/>
    <w:rsid w:val="00D73531"/>
    <w:rsid w:val="00D8227B"/>
    <w:rsid w:val="00D824D6"/>
    <w:rsid w:val="00DA477B"/>
    <w:rsid w:val="00DB312D"/>
    <w:rsid w:val="00DD4C12"/>
    <w:rsid w:val="00E03D30"/>
    <w:rsid w:val="00E105EA"/>
    <w:rsid w:val="00E12265"/>
    <w:rsid w:val="00E13DBA"/>
    <w:rsid w:val="00E20218"/>
    <w:rsid w:val="00E41999"/>
    <w:rsid w:val="00E57149"/>
    <w:rsid w:val="00E77245"/>
    <w:rsid w:val="00E83798"/>
    <w:rsid w:val="00EA3D98"/>
    <w:rsid w:val="00EF1557"/>
    <w:rsid w:val="00F52D7C"/>
    <w:rsid w:val="00F56A99"/>
    <w:rsid w:val="00F73351"/>
    <w:rsid w:val="00F804FA"/>
    <w:rsid w:val="00F9104F"/>
    <w:rsid w:val="00FB2186"/>
    <w:rsid w:val="00FC6707"/>
    <w:rsid w:val="00FD094B"/>
    <w:rsid w:val="00FE2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04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 w:type="table" w:customStyle="1" w:styleId="TableGrid1">
    <w:name w:val="Table Grid1"/>
    <w:basedOn w:val="TableNormal"/>
    <w:next w:val="TableGrid"/>
    <w:uiPriority w:val="39"/>
    <w:rsid w:val="00C66E14"/>
    <w:rPr>
      <w:rFonts w:eastAsiaTheme="minorHAnsi"/>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6168">
      <w:bodyDiv w:val="1"/>
      <w:marLeft w:val="0"/>
      <w:marRight w:val="0"/>
      <w:marTop w:val="0"/>
      <w:marBottom w:val="0"/>
      <w:divBdr>
        <w:top w:val="none" w:sz="0" w:space="0" w:color="auto"/>
        <w:left w:val="none" w:sz="0" w:space="0" w:color="auto"/>
        <w:bottom w:val="none" w:sz="0" w:space="0" w:color="auto"/>
        <w:right w:val="none" w:sz="0" w:space="0" w:color="auto"/>
      </w:divBdr>
    </w:div>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 w:id="1433091799">
      <w:bodyDiv w:val="1"/>
      <w:marLeft w:val="0"/>
      <w:marRight w:val="0"/>
      <w:marTop w:val="0"/>
      <w:marBottom w:val="0"/>
      <w:divBdr>
        <w:top w:val="none" w:sz="0" w:space="0" w:color="auto"/>
        <w:left w:val="none" w:sz="0" w:space="0" w:color="auto"/>
        <w:bottom w:val="none" w:sz="0" w:space="0" w:color="auto"/>
        <w:right w:val="none" w:sz="0" w:space="0" w:color="auto"/>
      </w:divBdr>
    </w:div>
    <w:div w:id="1738935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mons.wikimedia.org/wiki/File:Solar_sys.jpg" TargetMode="External"/><Relationship Id="rId18" Type="http://schemas.openxmlformats.org/officeDocument/2006/relationships/footer" Target="footer2.xml"/><Relationship Id="rId26" Type="http://schemas.openxmlformats.org/officeDocument/2006/relationships/hyperlink" Target="https://ca.pbslearningmedia.org/resource/buac18-35-sci-ess-earthinorbit/earth-in-orbit/" TargetMode="External"/><Relationship Id="rId3" Type="http://schemas.openxmlformats.org/officeDocument/2006/relationships/numbering" Target="numbering.xml"/><Relationship Id="rId21" Type="http://schemas.openxmlformats.org/officeDocument/2006/relationships/footer" Target="footer4.xml"/><Relationship Id="rId34" Type="http://schemas.openxmlformats.org/officeDocument/2006/relationships/hyperlink" Target="https://www.cbsnews.com/pittsburgh/news/hey-ray-long-winter-shadows/" TargetMode="External"/><Relationship Id="rId7" Type="http://schemas.openxmlformats.org/officeDocument/2006/relationships/footnotes" Target="footnotes.xml"/><Relationship Id="rId12" Type="http://schemas.openxmlformats.org/officeDocument/2006/relationships/hyperlink" Target="https://creativecommons.org/publicdomain/zero/1.0/" TargetMode="External"/><Relationship Id="rId17" Type="http://schemas.openxmlformats.org/officeDocument/2006/relationships/header" Target="header2.xml"/><Relationship Id="rId25" Type="http://schemas.openxmlformats.org/officeDocument/2006/relationships/hyperlink" Target="https://alaskapublic.pbslearningmedia.org/resource/buac18-k2-sci-ess-predictpatterns/predictable-patterns-in-the-sky/" TargetMode="External"/><Relationship Id="rId33" Type="http://schemas.openxmlformats.org/officeDocument/2006/relationships/hyperlink" Target="https://alaskapublic.pbslearningmedia.org/resource/buac18-35-sci-ess-earthinorbit/earth-in-orbit/"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youtube.com/watch?v=1SN1BOpLZA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ons.wikimedia.org/wiki/File:Solar_sys.jpg" TargetMode="External"/><Relationship Id="rId24" Type="http://schemas.openxmlformats.org/officeDocument/2006/relationships/hyperlink" Target="https://contrib.pbslearningmedia.org/WGBH/buac19/buac19-int-earthsunmoon35model/index.html" TargetMode="External"/><Relationship Id="rId32" Type="http://schemas.openxmlformats.org/officeDocument/2006/relationships/hyperlink" Target="https://alaskapublic.pbslearningmedia.org/resource/buac18-k2-sci-ess-predictpatterns/predictable-patterns-in-the-sky/"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contrib.pbslearningmedia.org/WGBH/buac18/buac18-int-ruffshadowgame/index.html" TargetMode="External"/><Relationship Id="rId28" Type="http://schemas.openxmlformats.org/officeDocument/2006/relationships/hyperlink" Target="https://zoomintothemoon.weebly.com/earth-sun-and-moon-orbits-cut-out-worksheet.html"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yperlink" Target="https://contrib.pbslearningmedia.org/WGBH/buac19/buac19-int-earthsunmoon35model/index.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publicdomain/zero/1.0/" TargetMode="External"/><Relationship Id="rId22" Type="http://schemas.openxmlformats.org/officeDocument/2006/relationships/hyperlink" Target="https://www.youtube.com/watch?v=1SN1BOpLZAs" TargetMode="External"/><Relationship Id="rId27" Type="http://schemas.openxmlformats.org/officeDocument/2006/relationships/hyperlink" Target="https://www.cbsnews.com/pittsburgh/news/hey-ray-long-winter-shadows/" TargetMode="External"/><Relationship Id="rId30" Type="http://schemas.openxmlformats.org/officeDocument/2006/relationships/hyperlink" Target="https://contrib.pbslearningmedia.org/WGBH/buac18/buac18-int-ruffshadowgame/index.html" TargetMode="External"/><Relationship Id="rId35" Type="http://schemas.openxmlformats.org/officeDocument/2006/relationships/hyperlink" Target="https://zoomintothemoon.weebly.com/earth-sun-and-moon-orbits-cut-out-workshe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Erin Buchanan</cp:lastModifiedBy>
  <cp:revision>21</cp:revision>
  <dcterms:created xsi:type="dcterms:W3CDTF">2024-04-24T18:29:00Z</dcterms:created>
  <dcterms:modified xsi:type="dcterms:W3CDTF">2024-05-02T19:19:00Z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d20fd7c299d26bd3d72b2375d16a36c341f28767b025d3ceb750de33c947a328</vt:lpwstr>
  </property>
</Properties>
</file>