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4F62770"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D109EF">
            <w:rPr>
              <w:rFonts w:asciiTheme="minorHAnsi" w:eastAsiaTheme="minorHAnsi" w:hAnsiTheme="minorHAnsi" w:cstheme="minorHAnsi"/>
              <w:b/>
              <w:kern w:val="2"/>
              <w:sz w:val="36"/>
              <w:szCs w:val="36"/>
              <w14:ligatures w14:val="standardContextual"/>
            </w:rPr>
            <w:t>4</w:t>
          </w:r>
          <w:r w:rsidRPr="00B83F56">
            <w:rPr>
              <w:rFonts w:asciiTheme="minorHAnsi" w:eastAsiaTheme="minorHAnsi" w:hAnsiTheme="minorHAnsi" w:cstheme="minorHAnsi"/>
              <w:b/>
              <w:kern w:val="2"/>
              <w:sz w:val="36"/>
              <w:szCs w:val="36"/>
              <w14:ligatures w14:val="standardContextual"/>
            </w:rPr>
            <w:t xml:space="preserve">: </w:t>
          </w:r>
          <w:r w:rsidR="00D109EF">
            <w:rPr>
              <w:rFonts w:asciiTheme="minorHAnsi" w:eastAsiaTheme="minorHAnsi" w:hAnsiTheme="minorHAnsi" w:cstheme="minorHAnsi"/>
              <w:b/>
              <w:kern w:val="2"/>
              <w:sz w:val="36"/>
              <w:szCs w:val="36"/>
              <w14:ligatures w14:val="standardContextual"/>
            </w:rPr>
            <w:t>Earth and its Gravitational Force and M</w:t>
          </w:r>
          <w:r w:rsidR="00E41999">
            <w:rPr>
              <w:rFonts w:asciiTheme="minorHAnsi" w:eastAsiaTheme="minorHAnsi" w:hAnsiTheme="minorHAnsi" w:cstheme="minorHAnsi"/>
              <w:b/>
              <w:kern w:val="2"/>
              <w:sz w:val="36"/>
              <w:szCs w:val="36"/>
              <w14:ligatures w14:val="standardContextual"/>
            </w:rPr>
            <w:t>otion</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58AEBA71"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147092">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4B06E266"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41999">
        <w:rPr>
          <w:rFonts w:ascii="Calibri" w:eastAsia="Calibri" w:hAnsi="Calibri" w:cs="Arial"/>
          <w:i/>
          <w:sz w:val="22"/>
          <w:szCs w:val="22"/>
        </w:rPr>
        <w:t>4</w:t>
      </w:r>
      <w:r>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147092">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3EC2F732" w:rsidR="00092ADF" w:rsidRPr="00092ADF" w:rsidRDefault="00092ADF" w:rsidP="00B21DE5">
      <w:pPr>
        <w:spacing w:after="60"/>
        <w:jc w:val="both"/>
        <w:rPr>
          <w:rFonts w:ascii="Calibri" w:eastAsia="Calibri" w:hAnsi="Calibri" w:cs="Arial"/>
          <w:sz w:val="22"/>
          <w:szCs w:val="22"/>
        </w:rPr>
        <w:sectPr w:rsidR="00092ADF" w:rsidRPr="00092ADF" w:rsidSect="001B7782">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147092">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6B73F7DD"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4ED6A2B1" w14:textId="77777777" w:rsidR="00153864" w:rsidRDefault="00153864" w:rsidP="000F4958">
      <w:pPr>
        <w:rPr>
          <w:rFonts w:asciiTheme="minorHAnsi" w:eastAsia="Calibri" w:hAnsiTheme="minorHAnsi" w:cstheme="minorHAnsi"/>
          <w:sz w:val="22"/>
          <w:szCs w:val="22"/>
        </w:rPr>
      </w:pPr>
      <w:r w:rsidRPr="00BA2BDB">
        <w:rPr>
          <w:rFonts w:asciiTheme="minorHAnsi" w:eastAsia="Calibri" w:hAnsiTheme="minorHAnsi" w:cstheme="minorHAnsi"/>
          <w:sz w:val="22"/>
          <w:szCs w:val="22"/>
        </w:rPr>
        <w:t xml:space="preserve">By engaging in this unit, students deepen their knowledge of </w:t>
      </w:r>
      <w:r>
        <w:rPr>
          <w:rFonts w:asciiTheme="minorHAnsi" w:eastAsia="Calibri" w:hAnsiTheme="minorHAnsi" w:cstheme="minorHAnsi"/>
          <w:sz w:val="22"/>
          <w:szCs w:val="22"/>
        </w:rPr>
        <w:t xml:space="preserve">the </w:t>
      </w:r>
      <w:r w:rsidRPr="00BA2BDB">
        <w:rPr>
          <w:rFonts w:asciiTheme="minorHAnsi" w:eastAsia="Calibri" w:hAnsiTheme="minorHAnsi" w:cstheme="minorHAnsi"/>
          <w:sz w:val="22"/>
          <w:szCs w:val="22"/>
        </w:rPr>
        <w:t>direction of the Earth’s gravitational forces and</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how distance from the Earth influences the brightness of the sun and stars. With a focus on developing and using models, constructing</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explanations and designing solutions, analyzing and interpreting data, and engaging in argument fro</w:t>
      </w:r>
      <w:r>
        <w:rPr>
          <w:rFonts w:asciiTheme="minorHAnsi" w:eastAsia="Calibri" w:hAnsiTheme="minorHAnsi" w:cstheme="minorHAnsi"/>
          <w:sz w:val="22"/>
          <w:szCs w:val="22"/>
        </w:rPr>
        <w:t xml:space="preserve">m </w:t>
      </w:r>
      <w:r w:rsidRPr="00BA2BDB">
        <w:rPr>
          <w:rFonts w:asciiTheme="minorHAnsi" w:eastAsia="Calibri" w:hAnsiTheme="minorHAnsi" w:cstheme="minorHAnsi"/>
          <w:sz w:val="22"/>
          <w:szCs w:val="22"/>
        </w:rPr>
        <w:t xml:space="preserve">evidence, students learn about </w:t>
      </w:r>
      <w:r>
        <w:rPr>
          <w:rFonts w:asciiTheme="minorHAnsi" w:eastAsia="Calibri" w:hAnsiTheme="minorHAnsi" w:cstheme="minorHAnsi"/>
          <w:sz w:val="22"/>
          <w:szCs w:val="22"/>
        </w:rPr>
        <w:t>the gravitational force of Earth, how these cause observable patterns, and the brightness of the sun and other stars.</w:t>
      </w:r>
    </w:p>
    <w:p w14:paraId="0A88AB36" w14:textId="5F71CC24" w:rsidR="00153864" w:rsidRDefault="00153864" w:rsidP="000F4958">
      <w:pPr>
        <w:rPr>
          <w:rFonts w:asciiTheme="minorHAnsi" w:eastAsia="Calibri" w:hAnsiTheme="minorHAnsi" w:cstheme="minorHAnsi"/>
          <w:sz w:val="22"/>
          <w:szCs w:val="22"/>
        </w:rPr>
      </w:pPr>
    </w:p>
    <w:p w14:paraId="67CCE90C" w14:textId="7B4EB415"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147092">
        <w:rPr>
          <w:rFonts w:ascii="Calibri" w:eastAsia="Calibri" w:hAnsi="Calibri" w:cs="Calibri"/>
          <w:b/>
        </w:rPr>
        <w:t>2</w:t>
      </w:r>
      <w:r w:rsidR="00216851">
        <w:rPr>
          <w:rFonts w:ascii="Calibri" w:eastAsia="Calibri" w:hAnsi="Calibri" w:cs="Calibri"/>
          <w:b/>
        </w:rPr>
        <w:t xml:space="preserve">: </w:t>
      </w:r>
      <w:r w:rsidR="001C7F25">
        <w:rPr>
          <w:rFonts w:ascii="Calibri" w:eastAsia="Calibri" w:hAnsi="Calibri" w:cs="Calibri"/>
          <w:b/>
        </w:rPr>
        <w:t>Analyze Data to Describe Observable Patterns Related to the Earth, Sun, and Moon System</w:t>
      </w:r>
    </w:p>
    <w:p w14:paraId="0F895B80" w14:textId="1C2B39C7" w:rsidR="00AE461D" w:rsidRDefault="0012310C" w:rsidP="000F4958">
      <w:pPr>
        <w:rPr>
          <w:rFonts w:ascii="Calibri" w:eastAsia="Calibri" w:hAnsi="Calibri" w:cs="Calibri"/>
          <w:bCs/>
          <w:sz w:val="22"/>
          <w:szCs w:val="22"/>
        </w:rPr>
      </w:pPr>
      <w:r w:rsidRPr="00BA2BDB">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66F1D83" wp14:editId="7C74CE71">
                <wp:simplePos x="0" y="0"/>
                <wp:positionH relativeFrom="column">
                  <wp:posOffset>4343400</wp:posOffset>
                </wp:positionH>
                <wp:positionV relativeFrom="paragraph">
                  <wp:posOffset>69215</wp:posOffset>
                </wp:positionV>
                <wp:extent cx="3228975" cy="638175"/>
                <wp:effectExtent l="0" t="0" r="0" b="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638175"/>
                        </a:xfrm>
                        <a:prstGeom prst="rect">
                          <a:avLst/>
                        </a:prstGeom>
                        <a:noFill/>
                        <a:ln w="6350">
                          <a:noFill/>
                        </a:ln>
                      </wps:spPr>
                      <wps:txb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1"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Pr="00E20218">
                                <w:rPr>
                                  <w:rStyle w:val="Hyperlink"/>
                                  <w:rFonts w:asciiTheme="minorHAnsi" w:hAnsiTheme="minorHAnsi" w:cstheme="minorHAnsi"/>
                                  <w:sz w:val="18"/>
                                  <w:szCs w:val="18"/>
                                  <w:bdr w:val="none" w:sz="0" w:space="0" w:color="auto" w:frame="1"/>
                                </w:rPr>
                                <w:t>CC0 1.0 DEED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1D83" id="_x0000_t202" coordsize="21600,21600" o:spt="202" path="m,l,21600r21600,l21600,xe">
                <v:stroke joinstyle="miter"/>
                <v:path gradientshapeok="t" o:connecttype="rect"/>
              </v:shapetype>
              <v:shape id="Text Box 1" o:spid="_x0000_s1027" type="#_x0000_t202" style="position:absolute;margin-left:342pt;margin-top:5.45pt;width:254.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" filled="f" stroked="f" strokeweight=".5pt">
                <v:textbo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3"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4" w:tgtFrame="_blank" w:history="1">
                        <w:r w:rsidRPr="00E20218">
                          <w:rPr>
                            <w:rStyle w:val="Hyperlink"/>
                            <w:rFonts w:asciiTheme="minorHAnsi" w:hAnsiTheme="minorHAnsi" w:cstheme="minorHAnsi"/>
                            <w:sz w:val="18"/>
                            <w:szCs w:val="18"/>
                            <w:bdr w:val="none" w:sz="0" w:space="0" w:color="auto" w:frame="1"/>
                          </w:rPr>
                          <w:t>CC0 1.0 DEED</w:t>
                        </w:r>
                      </w:hyperlink>
                    </w:p>
                  </w:txbxContent>
                </v:textbox>
                <w10:wrap type="square"/>
              </v:shape>
            </w:pict>
          </mc:Fallback>
        </mc:AlternateContent>
      </w:r>
      <w:r w:rsidR="006640D6"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340DC7C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74083500"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57226B">
        <w:rPr>
          <w:rFonts w:ascii="Calibri" w:eastAsia="Calibri" w:hAnsi="Calibri" w:cs="Calibri"/>
          <w:bCs/>
          <w:sz w:val="22"/>
          <w:szCs w:val="22"/>
        </w:rPr>
        <w:t>analyze and interpret data and graphs to reveal patterns or relationships about</w:t>
      </w:r>
      <w:r w:rsidR="00AE461D" w:rsidRPr="000F4958">
        <w:rPr>
          <w:rFonts w:ascii="Calibri" w:eastAsia="Calibri" w:hAnsi="Calibri" w:cs="Calibri"/>
          <w:bCs/>
          <w:sz w:val="22"/>
          <w:szCs w:val="22"/>
        </w:rPr>
        <w:t>:</w:t>
      </w:r>
    </w:p>
    <w:p w14:paraId="125AD119" w14:textId="7BEC8B77" w:rsidR="00D52AAE" w:rsidRPr="00D52AAE" w:rsidRDefault="00D52AAE" w:rsidP="00D52AAE">
      <w:pPr>
        <w:pStyle w:val="ListParagraph"/>
        <w:numPr>
          <w:ilvl w:val="0"/>
          <w:numId w:val="20"/>
        </w:numPr>
        <w:ind w:left="360"/>
        <w:rPr>
          <w:rFonts w:ascii="Calibri" w:eastAsia="Calibri" w:hAnsi="Calibri" w:cs="Calibri"/>
          <w:bCs/>
          <w:sz w:val="22"/>
          <w:szCs w:val="22"/>
        </w:rPr>
      </w:pPr>
      <w:r w:rsidRPr="00D52AAE">
        <w:rPr>
          <w:rFonts w:ascii="Calibri" w:eastAsia="Calibri" w:hAnsi="Calibri" w:cs="Calibri"/>
          <w:bCs/>
          <w:sz w:val="22"/>
          <w:szCs w:val="22"/>
        </w:rPr>
        <w:t>predicting shadow length during regular intervals over the course of a day</w:t>
      </w:r>
    </w:p>
    <w:p w14:paraId="3E3D9A0A" w14:textId="770995C1" w:rsidR="00D52AAE" w:rsidRPr="00D52AAE" w:rsidRDefault="00D52AAE" w:rsidP="00D52AAE">
      <w:pPr>
        <w:pStyle w:val="ListParagraph"/>
        <w:numPr>
          <w:ilvl w:val="0"/>
          <w:numId w:val="20"/>
        </w:numPr>
        <w:ind w:left="360"/>
        <w:rPr>
          <w:rFonts w:ascii="Calibri" w:eastAsia="Calibri" w:hAnsi="Calibri" w:cs="Calibri"/>
          <w:bCs/>
          <w:sz w:val="22"/>
          <w:szCs w:val="22"/>
        </w:rPr>
      </w:pPr>
      <w:r w:rsidRPr="00D52AAE">
        <w:rPr>
          <w:rFonts w:ascii="Calibri" w:eastAsia="Calibri" w:hAnsi="Calibri" w:cs="Calibri"/>
          <w:bCs/>
          <w:sz w:val="22"/>
          <w:szCs w:val="22"/>
        </w:rPr>
        <w:t xml:space="preserve">the pattern of movement of the position of the Big Dipper in the night sky can be predicted </w:t>
      </w:r>
    </w:p>
    <w:p w14:paraId="1E3CD2A0" w14:textId="2B8CD33A" w:rsidR="00D52AAE" w:rsidRPr="00D52AAE" w:rsidRDefault="00D52AAE" w:rsidP="00D52AAE">
      <w:pPr>
        <w:pStyle w:val="ListParagraph"/>
        <w:numPr>
          <w:ilvl w:val="0"/>
          <w:numId w:val="20"/>
        </w:numPr>
        <w:ind w:left="360"/>
        <w:rPr>
          <w:rFonts w:ascii="Calibri" w:eastAsia="Calibri" w:hAnsi="Calibri" w:cs="Calibri"/>
          <w:bCs/>
          <w:sz w:val="22"/>
          <w:szCs w:val="22"/>
        </w:rPr>
      </w:pPr>
      <w:r w:rsidRPr="00D52AAE">
        <w:rPr>
          <w:rFonts w:ascii="Calibri" w:eastAsia="Calibri" w:hAnsi="Calibri" w:cs="Calibri"/>
          <w:bCs/>
          <w:sz w:val="22"/>
          <w:szCs w:val="22"/>
        </w:rPr>
        <w:t>approximate sunrise and sunset times (e.g., length of daylight) during regular intervals over the course of a year</w:t>
      </w:r>
    </w:p>
    <w:p w14:paraId="65A485FA" w14:textId="729BB623" w:rsidR="00D52AAE" w:rsidRPr="00D52AAE" w:rsidRDefault="00D52AAE" w:rsidP="00D52AAE">
      <w:pPr>
        <w:pStyle w:val="ListParagraph"/>
        <w:numPr>
          <w:ilvl w:val="0"/>
          <w:numId w:val="20"/>
        </w:numPr>
        <w:ind w:left="360"/>
        <w:rPr>
          <w:rFonts w:ascii="Calibri" w:eastAsia="Calibri" w:hAnsi="Calibri" w:cs="Calibri"/>
          <w:bCs/>
          <w:sz w:val="22"/>
          <w:szCs w:val="22"/>
        </w:rPr>
      </w:pPr>
      <w:r w:rsidRPr="00D52AAE">
        <w:rPr>
          <w:rFonts w:ascii="Calibri" w:eastAsia="Calibri" w:hAnsi="Calibri" w:cs="Calibri"/>
          <w:bCs/>
          <w:sz w:val="22"/>
          <w:szCs w:val="22"/>
        </w:rPr>
        <w:t xml:space="preserve">the appearance of the moon every four weeks (e.g., moon phases) during regular intervals over the course of four months </w:t>
      </w:r>
    </w:p>
    <w:p w14:paraId="183CF109" w14:textId="147EE101" w:rsidR="00094649" w:rsidRPr="00D52AAE" w:rsidRDefault="00094649" w:rsidP="00D52AAE">
      <w:pPr>
        <w:pStyle w:val="ListParagraph"/>
        <w:numPr>
          <w:ilvl w:val="0"/>
          <w:numId w:val="20"/>
        </w:numPr>
        <w:ind w:left="360"/>
        <w:rPr>
          <w:rFonts w:ascii="Calibri" w:eastAsia="Calibri" w:hAnsi="Calibri" w:cs="Calibri"/>
          <w:bCs/>
          <w:sz w:val="22"/>
          <w:szCs w:val="22"/>
        </w:rPr>
      </w:pPr>
      <w:r w:rsidRPr="00D52AAE">
        <w:rPr>
          <w:rFonts w:ascii="Calibri" w:eastAsia="Calibri" w:hAnsi="Calibri" w:cs="Calibri"/>
          <w:bCs/>
          <w:sz w:val="22"/>
          <w:szCs w:val="22"/>
        </w:rPr>
        <w:t xml:space="preserve">gravity is the force that maintains Earth’s spherical shape </w:t>
      </w:r>
    </w:p>
    <w:p w14:paraId="77C6E221" w14:textId="787E3103" w:rsidR="00D52AAE" w:rsidRDefault="00D52AAE" w:rsidP="00740F95">
      <w:pPr>
        <w:rPr>
          <w:rFonts w:ascii="Calibri" w:hAnsi="Calibri" w:cs="Calibri"/>
          <w:b/>
          <w:bCs/>
        </w:rPr>
      </w:pPr>
    </w:p>
    <w:p w14:paraId="104343DF" w14:textId="77777777" w:rsidR="00D52AAE" w:rsidRDefault="00D52AAE" w:rsidP="00740F95">
      <w:pPr>
        <w:rPr>
          <w:rFonts w:ascii="Calibri" w:hAnsi="Calibri" w:cs="Calibri"/>
          <w:b/>
          <w:bCs/>
        </w:rPr>
      </w:pPr>
    </w:p>
    <w:p w14:paraId="70D34CF3" w14:textId="77777777" w:rsidR="00D52AAE" w:rsidRDefault="00D52AAE" w:rsidP="00740F95">
      <w:pPr>
        <w:rPr>
          <w:rFonts w:ascii="Calibri" w:hAnsi="Calibri" w:cs="Calibri"/>
          <w:b/>
          <w:bCs/>
        </w:rPr>
      </w:pPr>
    </w:p>
    <w:p w14:paraId="2F780681" w14:textId="0CD2B83F" w:rsidR="007A5BAC" w:rsidRDefault="004566D6" w:rsidP="00C711ED">
      <w:pPr>
        <w:jc w:val="center"/>
        <w:rPr>
          <w:rFonts w:ascii="Calibri" w:hAnsi="Calibri" w:cs="Calibri"/>
          <w:b/>
          <w:bCs/>
        </w:rPr>
      </w:pPr>
      <w:r>
        <w:rPr>
          <w:noProof/>
        </w:rPr>
        <w:drawing>
          <wp:anchor distT="0" distB="0" distL="114300" distR="114300" simplePos="0" relativeHeight="251659264" behindDoc="1" locked="0" layoutInCell="1" allowOverlap="1" wp14:anchorId="34A79E74" wp14:editId="402D644A">
            <wp:simplePos x="0" y="0"/>
            <wp:positionH relativeFrom="column">
              <wp:posOffset>85725</wp:posOffset>
            </wp:positionH>
            <wp:positionV relativeFrom="paragraph">
              <wp:posOffset>209550</wp:posOffset>
            </wp:positionV>
            <wp:extent cx="3905250" cy="3220720"/>
            <wp:effectExtent l="0" t="0" r="0" b="0"/>
            <wp:wrapTight wrapText="bothSides">
              <wp:wrapPolygon edited="0">
                <wp:start x="0" y="0"/>
                <wp:lineTo x="0" y="21464"/>
                <wp:lineTo x="21495" y="21464"/>
                <wp:lineTo x="21495" y="0"/>
                <wp:lineTo x="0" y="0"/>
              </wp:wrapPolygon>
            </wp:wrapTight>
            <wp:docPr id="395609759" name="Picture 1" descr="A solar system with plan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9759" name="Picture 1" descr="A solar system with plane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0" cy="322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851">
        <w:rPr>
          <w:rFonts w:ascii="Calibri" w:hAnsi="Calibri" w:cs="Calibri"/>
          <w:b/>
          <w:bCs/>
        </w:rPr>
        <w:t xml:space="preserve">Grade 5 Unit </w:t>
      </w:r>
      <w:r w:rsidR="00C6589C">
        <w:rPr>
          <w:rFonts w:ascii="Calibri" w:hAnsi="Calibri" w:cs="Calibri"/>
          <w:b/>
          <w:bCs/>
        </w:rPr>
        <w:t>4</w:t>
      </w:r>
      <w:r w:rsidR="00216851">
        <w:rPr>
          <w:rFonts w:ascii="Calibri" w:hAnsi="Calibri" w:cs="Calibri"/>
          <w:b/>
          <w:bCs/>
        </w:rPr>
        <w:t xml:space="preserve">: </w:t>
      </w:r>
      <w:r w:rsidR="00C6589C">
        <w:rPr>
          <w:rFonts w:ascii="Calibri" w:hAnsi="Calibri" w:cs="Calibri"/>
          <w:b/>
          <w:bCs/>
        </w:rPr>
        <w:t>Earth and its Gravitational Force and Motion</w:t>
      </w:r>
    </w:p>
    <w:p w14:paraId="5903165B" w14:textId="77777777" w:rsidR="0012310C" w:rsidRDefault="0012310C" w:rsidP="0012310C">
      <w:pPr>
        <w:rPr>
          <w:rFonts w:ascii="Calibri" w:hAnsi="Calibri" w:cs="Calibri"/>
          <w:b/>
          <w:bCs/>
        </w:rPr>
      </w:pPr>
    </w:p>
    <w:p w14:paraId="78A1070C" w14:textId="77777777" w:rsidR="0012310C" w:rsidRDefault="0012310C" w:rsidP="0012310C">
      <w:pPr>
        <w:rPr>
          <w:rFonts w:ascii="Calibri" w:hAnsi="Calibri" w:cs="Calibri"/>
          <w:b/>
          <w:bCs/>
        </w:rPr>
      </w:pPr>
    </w:p>
    <w:p w14:paraId="74B731CC" w14:textId="77777777" w:rsidR="0012310C" w:rsidRDefault="0012310C" w:rsidP="0012310C">
      <w:pPr>
        <w:rPr>
          <w:rFonts w:ascii="Calibri" w:hAnsi="Calibri" w:cs="Calibri"/>
          <w:b/>
          <w:bCs/>
        </w:rPr>
      </w:pPr>
    </w:p>
    <w:p w14:paraId="11C1AF2B" w14:textId="54986067" w:rsidR="0012310C" w:rsidRPr="00C711ED" w:rsidRDefault="0012310C" w:rsidP="0012310C">
      <w:pPr>
        <w:spacing w:before="120"/>
        <w:rPr>
          <w:rFonts w:ascii="Calibri" w:hAnsi="Calibri" w:cs="Calibri"/>
          <w:b/>
          <w:bCs/>
        </w:rPr>
      </w:pPr>
      <w:r w:rsidRPr="00C711ED">
        <w:rPr>
          <w:rFonts w:ascii="Calibri" w:hAnsi="Calibri" w:cs="Calibri"/>
          <w:b/>
          <w:bCs/>
        </w:rPr>
        <w:t>Instructions for Parents/Guardians</w:t>
      </w:r>
    </w:p>
    <w:p w14:paraId="4E69CCDA" w14:textId="0C1D049A" w:rsidR="0012310C" w:rsidRPr="000F4958" w:rsidRDefault="0012310C" w:rsidP="0012310C">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4BE4A4EE" w14:textId="539C7185" w:rsidR="0012310C" w:rsidRPr="000F4958" w:rsidRDefault="0012310C" w:rsidP="0012310C">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Guidance" w:history="1">
        <w:r w:rsidRPr="00714D50">
          <w:rPr>
            <w:rStyle w:val="Hyperlink"/>
            <w:rFonts w:ascii="Calibri" w:hAnsi="Calibri" w:cs="Calibri"/>
            <w:sz w:val="22"/>
            <w:szCs w:val="22"/>
          </w:rPr>
          <w:t>Interpr</w:t>
        </w:r>
        <w:r w:rsidRPr="00714D50">
          <w:rPr>
            <w:rStyle w:val="Hyperlink"/>
            <w:rFonts w:ascii="Calibri" w:hAnsi="Calibri" w:cs="Calibri"/>
            <w:sz w:val="22"/>
            <w:szCs w:val="22"/>
          </w:rPr>
          <w:t>e</w:t>
        </w:r>
        <w:r w:rsidRPr="00714D50">
          <w:rPr>
            <w:rStyle w:val="Hyperlink"/>
            <w:rFonts w:ascii="Calibri" w:hAnsi="Calibri" w:cs="Calibri"/>
            <w:sz w:val="22"/>
            <w:szCs w:val="22"/>
          </w:rPr>
          <w:t>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1D982138" w14:textId="5D3B6286" w:rsidR="0012310C" w:rsidRDefault="0012310C" w:rsidP="0012310C">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w:t>
        </w:r>
        <w:r w:rsidRPr="00714D50">
          <w:rPr>
            <w:rStyle w:val="Hyperlink"/>
            <w:rFonts w:ascii="Calibri" w:hAnsi="Calibri" w:cs="Calibri"/>
            <w:sz w:val="22"/>
            <w:szCs w:val="22"/>
          </w:rPr>
          <w:t>o</w:t>
        </w:r>
        <w:r w:rsidRPr="00714D50">
          <w:rPr>
            <w:rStyle w:val="Hyperlink"/>
            <w:rFonts w:ascii="Calibri" w:hAnsi="Calibri" w:cs="Calibri"/>
            <w:sz w:val="22"/>
            <w:szCs w:val="22"/>
          </w:rPr>
          <w:t>urces and Recommendations</w:t>
        </w:r>
      </w:hyperlink>
      <w:r>
        <w:rPr>
          <w:rFonts w:ascii="Calibri" w:hAnsi="Calibri" w:cs="Calibri"/>
          <w:sz w:val="22"/>
          <w:szCs w:val="22"/>
        </w:rPr>
        <w:t xml:space="preserve"> (see page 3) to engage with and support your student’s science learning at home.</w:t>
      </w:r>
    </w:p>
    <w:p w14:paraId="4F163E54" w14:textId="623635EC" w:rsidR="009F077E" w:rsidRPr="006411DD" w:rsidRDefault="009F077E" w:rsidP="00A34718">
      <w:pPr>
        <w:rPr>
          <w:rFonts w:asciiTheme="minorHAnsi" w:hAnsiTheme="minorHAnsi" w:cstheme="minorHAnsi"/>
          <w:sz w:val="18"/>
          <w:szCs w:val="18"/>
        </w:rPr>
        <w:sectPr w:rsidR="009F077E" w:rsidRPr="006411DD" w:rsidSect="001B7782">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pgNumType w:start="1"/>
          <w:cols w:num="2" w:space="720"/>
        </w:sectPr>
      </w:pPr>
    </w:p>
    <w:tbl>
      <w:tblPr>
        <w:tblStyle w:val="TableGrid2"/>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A359EC" w:rsidRPr="00A359EC" w14:paraId="3608CE8A" w14:textId="77777777" w:rsidTr="006841C2">
        <w:trPr>
          <w:tblHeader/>
        </w:trPr>
        <w:tc>
          <w:tcPr>
            <w:tcW w:w="13765" w:type="dxa"/>
            <w:gridSpan w:val="3"/>
            <w:shd w:val="clear" w:color="auto" w:fill="D9D9D9" w:themeFill="background1" w:themeFillShade="D9"/>
          </w:tcPr>
          <w:p w14:paraId="28131665" w14:textId="77777777" w:rsidR="00A359EC" w:rsidRPr="00A359EC" w:rsidRDefault="00A359EC" w:rsidP="00A359EC">
            <w:pPr>
              <w:spacing w:before="60" w:after="60"/>
              <w:jc w:val="center"/>
              <w:rPr>
                <w:rFonts w:ascii="Calibri" w:hAnsi="Calibri" w:cs="Calibri"/>
                <w:b/>
                <w:bCs/>
                <w:sz w:val="28"/>
                <w:szCs w:val="28"/>
              </w:rPr>
            </w:pPr>
            <w:bookmarkStart w:id="0" w:name="IntGuidance"/>
            <w:r w:rsidRPr="00A359EC">
              <w:rPr>
                <w:rFonts w:ascii="Calibri" w:hAnsi="Calibri" w:cs="Calibri"/>
                <w:b/>
                <w:bCs/>
                <w:sz w:val="28"/>
                <w:szCs w:val="28"/>
              </w:rPr>
              <w:lastRenderedPageBreak/>
              <w:t xml:space="preserve">Interpretive Guidance </w:t>
            </w:r>
            <w:bookmarkEnd w:id="0"/>
            <w:r w:rsidRPr="00A359EC">
              <w:rPr>
                <w:rFonts w:ascii="Calibri" w:hAnsi="Calibri" w:cs="Calibri"/>
                <w:b/>
                <w:bCs/>
                <w:sz w:val="28"/>
                <w:szCs w:val="28"/>
              </w:rPr>
              <w:t xml:space="preserve">for Performance Category 2: </w:t>
            </w:r>
          </w:p>
          <w:p w14:paraId="0E9CF251" w14:textId="1D735D22" w:rsidR="00A359EC" w:rsidRPr="00A359EC" w:rsidRDefault="00A359EC" w:rsidP="00A359EC">
            <w:pPr>
              <w:spacing w:before="60" w:after="60"/>
              <w:jc w:val="center"/>
              <w:rPr>
                <w:rFonts w:ascii="Calibri" w:hAnsi="Calibri" w:cs="Calibri"/>
                <w:b/>
                <w:i/>
                <w:iCs/>
                <w:color w:val="808080" w:themeColor="background1" w:themeShade="80"/>
              </w:rPr>
            </w:pPr>
            <w:r w:rsidRPr="00A359EC">
              <w:rPr>
                <w:rFonts w:ascii="Calibri" w:hAnsi="Calibri" w:cs="Calibri"/>
                <w:b/>
                <w:bCs/>
                <w:sz w:val="28"/>
                <w:szCs w:val="28"/>
              </w:rPr>
              <w:t>Analyze Data to Describe Observable Patterns Related to the Earth, Sun, and Moon System</w:t>
            </w:r>
          </w:p>
        </w:tc>
      </w:tr>
      <w:tr w:rsidR="00A359EC" w:rsidRPr="00A359EC" w14:paraId="5DFEF5B3" w14:textId="77777777" w:rsidTr="006841C2">
        <w:trPr>
          <w:tblHeader/>
        </w:trPr>
        <w:tc>
          <w:tcPr>
            <w:tcW w:w="4588" w:type="dxa"/>
            <w:shd w:val="clear" w:color="auto" w:fill="FF0000"/>
          </w:tcPr>
          <w:p w14:paraId="0AE8580E" w14:textId="77777777" w:rsidR="00A359EC" w:rsidRPr="00A359EC" w:rsidRDefault="00A359EC" w:rsidP="00A359EC">
            <w:pPr>
              <w:spacing w:before="60" w:after="60"/>
              <w:rPr>
                <w:rFonts w:ascii="Calibri" w:hAnsi="Calibri" w:cs="Calibri"/>
                <w:b/>
                <w:bCs/>
                <w:sz w:val="28"/>
                <w:szCs w:val="28"/>
              </w:rPr>
            </w:pPr>
            <w:r w:rsidRPr="00A359EC">
              <w:rPr>
                <w:rFonts w:ascii="Calibri" w:hAnsi="Calibri" w:cs="Calibri"/>
                <w:b/>
                <w:bCs/>
                <w:sz w:val="28"/>
                <w:szCs w:val="28"/>
              </w:rPr>
              <w:t>Red (0-5 score points earned)</w:t>
            </w:r>
          </w:p>
          <w:p w14:paraId="0E86D559" w14:textId="77777777" w:rsidR="00A359EC" w:rsidRPr="00A359EC" w:rsidRDefault="00A359EC" w:rsidP="00A359EC">
            <w:pPr>
              <w:numPr>
                <w:ilvl w:val="0"/>
                <w:numId w:val="10"/>
              </w:numPr>
              <w:spacing w:before="60" w:after="60"/>
              <w:rPr>
                <w:rFonts w:ascii="Calibri" w:hAnsi="Calibri" w:cs="Calibri"/>
                <w:bCs/>
                <w:sz w:val="22"/>
                <w:szCs w:val="22"/>
              </w:rPr>
            </w:pPr>
            <w:r w:rsidRPr="00A359EC">
              <w:rPr>
                <w:rFonts w:ascii="Calibri" w:hAnsi="Calibri" w:cs="Calibri"/>
                <w:b/>
                <w:sz w:val="22"/>
                <w:szCs w:val="22"/>
              </w:rPr>
              <w:t xml:space="preserve">Extensive </w:t>
            </w:r>
            <w:r w:rsidRPr="00A359EC">
              <w:rPr>
                <w:rFonts w:ascii="Calibri" w:hAnsi="Calibri" w:cs="Calibri"/>
                <w:bCs/>
                <w:sz w:val="22"/>
                <w:szCs w:val="22"/>
              </w:rPr>
              <w:t>additional instruction and reteaching of these skills is recommended.</w:t>
            </w:r>
          </w:p>
          <w:p w14:paraId="65B37D03" w14:textId="77777777" w:rsidR="00A359EC" w:rsidRPr="00A359EC" w:rsidRDefault="00A359EC" w:rsidP="00A359EC">
            <w:pPr>
              <w:numPr>
                <w:ilvl w:val="0"/>
                <w:numId w:val="10"/>
              </w:numPr>
              <w:spacing w:before="60" w:after="60"/>
              <w:rPr>
                <w:rFonts w:ascii="Calibri" w:hAnsi="Calibri" w:cs="Calibri"/>
                <w:b/>
              </w:rPr>
            </w:pPr>
            <w:r w:rsidRPr="00A359EC">
              <w:rPr>
                <w:rFonts w:ascii="Calibri" w:hAnsi="Calibri" w:cs="Calibri"/>
                <w:bCs/>
                <w:sz w:val="22"/>
                <w:szCs w:val="22"/>
              </w:rPr>
              <w:t>The student needs significant opportunities to reinforce and apply these skills in future learning.</w:t>
            </w:r>
          </w:p>
        </w:tc>
        <w:tc>
          <w:tcPr>
            <w:tcW w:w="4588" w:type="dxa"/>
            <w:shd w:val="clear" w:color="auto" w:fill="FFFF00"/>
          </w:tcPr>
          <w:p w14:paraId="31CFD972" w14:textId="77777777" w:rsidR="00A359EC" w:rsidRPr="00A359EC" w:rsidRDefault="00A359EC" w:rsidP="00A359EC">
            <w:pPr>
              <w:spacing w:before="60" w:after="60"/>
              <w:rPr>
                <w:rFonts w:ascii="Calibri" w:hAnsi="Calibri" w:cs="Calibri"/>
                <w:b/>
                <w:bCs/>
                <w:sz w:val="28"/>
                <w:szCs w:val="28"/>
              </w:rPr>
            </w:pPr>
            <w:r w:rsidRPr="00A359EC">
              <w:rPr>
                <w:rFonts w:ascii="Calibri" w:hAnsi="Calibri" w:cs="Calibri"/>
                <w:b/>
                <w:bCs/>
                <w:sz w:val="28"/>
                <w:szCs w:val="28"/>
              </w:rPr>
              <w:t>Yellow (6-9 score points earned)</w:t>
            </w:r>
          </w:p>
          <w:p w14:paraId="0DD5BFD6" w14:textId="77777777" w:rsidR="00A359EC" w:rsidRPr="00A359EC" w:rsidRDefault="00A359EC" w:rsidP="00A359EC">
            <w:pPr>
              <w:numPr>
                <w:ilvl w:val="0"/>
                <w:numId w:val="10"/>
              </w:numPr>
              <w:spacing w:before="60" w:after="60"/>
              <w:rPr>
                <w:rFonts w:ascii="Calibri" w:hAnsi="Calibri" w:cs="Calibri"/>
                <w:bCs/>
                <w:sz w:val="22"/>
                <w:szCs w:val="22"/>
              </w:rPr>
            </w:pPr>
            <w:r w:rsidRPr="00A359EC">
              <w:rPr>
                <w:rFonts w:ascii="Calibri" w:hAnsi="Calibri" w:cs="Calibri"/>
                <w:b/>
                <w:sz w:val="22"/>
                <w:szCs w:val="22"/>
              </w:rPr>
              <w:t>Moderate</w:t>
            </w:r>
            <w:r w:rsidRPr="00A359EC">
              <w:rPr>
                <w:rFonts w:ascii="Calibri" w:hAnsi="Calibri" w:cs="Calibri"/>
                <w:bCs/>
                <w:sz w:val="22"/>
                <w:szCs w:val="22"/>
              </w:rPr>
              <w:t xml:space="preserve"> additional instruction on these skills is recommended.</w:t>
            </w:r>
          </w:p>
          <w:p w14:paraId="5C2D2AEA" w14:textId="77777777" w:rsidR="00A359EC" w:rsidRPr="00A359EC" w:rsidRDefault="00A359EC" w:rsidP="00A359EC">
            <w:pPr>
              <w:numPr>
                <w:ilvl w:val="0"/>
                <w:numId w:val="10"/>
              </w:numPr>
              <w:spacing w:before="60" w:after="60"/>
              <w:rPr>
                <w:rFonts w:ascii="Calibri" w:hAnsi="Calibri" w:cs="Calibri"/>
                <w:b/>
              </w:rPr>
            </w:pPr>
            <w:r w:rsidRPr="00A359EC">
              <w:rPr>
                <w:rFonts w:ascii="Calibri" w:hAnsi="Calibri" w:cs="Calibri"/>
                <w:bCs/>
                <w:sz w:val="22"/>
                <w:szCs w:val="22"/>
              </w:rPr>
              <w:t>The student needs additional opportunities to strengthen these skills in future learning.</w:t>
            </w:r>
          </w:p>
        </w:tc>
        <w:tc>
          <w:tcPr>
            <w:tcW w:w="4589" w:type="dxa"/>
            <w:shd w:val="clear" w:color="auto" w:fill="00B050"/>
          </w:tcPr>
          <w:p w14:paraId="4BD4395C" w14:textId="7545CA8A" w:rsidR="00A359EC" w:rsidRPr="00A359EC" w:rsidRDefault="00A359EC" w:rsidP="00A359EC">
            <w:pPr>
              <w:spacing w:before="60" w:after="60"/>
              <w:rPr>
                <w:rFonts w:ascii="Calibri" w:hAnsi="Calibri" w:cs="Calibri"/>
                <w:b/>
                <w:bCs/>
                <w:sz w:val="28"/>
                <w:szCs w:val="28"/>
              </w:rPr>
            </w:pPr>
            <w:r w:rsidRPr="00A359EC">
              <w:rPr>
                <w:rFonts w:ascii="Calibri" w:hAnsi="Calibri" w:cs="Calibri"/>
                <w:b/>
                <w:bCs/>
                <w:sz w:val="28"/>
                <w:szCs w:val="28"/>
              </w:rPr>
              <w:t>Green (</w:t>
            </w:r>
            <w:r w:rsidR="00252D26">
              <w:rPr>
                <w:rFonts w:ascii="Calibri" w:hAnsi="Calibri" w:cs="Calibri"/>
                <w:b/>
                <w:bCs/>
                <w:sz w:val="28"/>
                <w:szCs w:val="28"/>
              </w:rPr>
              <w:t>10</w:t>
            </w:r>
            <w:r w:rsidRPr="00A359EC">
              <w:rPr>
                <w:rFonts w:ascii="Calibri" w:hAnsi="Calibri" w:cs="Calibri"/>
                <w:b/>
                <w:bCs/>
                <w:sz w:val="28"/>
                <w:szCs w:val="28"/>
              </w:rPr>
              <w:t>-13 score points earned)</w:t>
            </w:r>
          </w:p>
          <w:p w14:paraId="27A95CE9" w14:textId="77777777" w:rsidR="00A359EC" w:rsidRPr="00A359EC" w:rsidRDefault="00A359EC" w:rsidP="00A359EC">
            <w:pPr>
              <w:numPr>
                <w:ilvl w:val="0"/>
                <w:numId w:val="10"/>
              </w:numPr>
              <w:spacing w:before="60" w:after="60"/>
              <w:rPr>
                <w:rFonts w:ascii="Calibri" w:hAnsi="Calibri" w:cs="Calibri"/>
                <w:bCs/>
                <w:sz w:val="22"/>
                <w:szCs w:val="22"/>
              </w:rPr>
            </w:pPr>
            <w:r w:rsidRPr="00A359EC">
              <w:rPr>
                <w:rFonts w:ascii="Calibri" w:hAnsi="Calibri" w:cs="Calibri"/>
                <w:b/>
                <w:sz w:val="22"/>
                <w:szCs w:val="22"/>
              </w:rPr>
              <w:t>Minimal to no</w:t>
            </w:r>
            <w:r w:rsidRPr="00A359EC">
              <w:rPr>
                <w:rFonts w:ascii="Calibri" w:hAnsi="Calibri" w:cs="Calibri"/>
                <w:bCs/>
                <w:sz w:val="22"/>
                <w:szCs w:val="22"/>
              </w:rPr>
              <w:t xml:space="preserve"> additional instruction on these skills is recommended.</w:t>
            </w:r>
          </w:p>
          <w:p w14:paraId="275E0BFF" w14:textId="77777777" w:rsidR="00A359EC" w:rsidRPr="00A359EC" w:rsidRDefault="00A359EC" w:rsidP="00A359EC">
            <w:pPr>
              <w:numPr>
                <w:ilvl w:val="0"/>
                <w:numId w:val="10"/>
              </w:numPr>
              <w:spacing w:before="60" w:after="60"/>
              <w:rPr>
                <w:rFonts w:ascii="Calibri" w:hAnsi="Calibri" w:cs="Calibri"/>
                <w:b/>
                <w:sz w:val="28"/>
                <w:szCs w:val="28"/>
              </w:rPr>
            </w:pPr>
            <w:r w:rsidRPr="00A359EC">
              <w:rPr>
                <w:rFonts w:ascii="Calibri" w:hAnsi="Calibri" w:cs="Calibri"/>
                <w:bCs/>
                <w:sz w:val="22"/>
                <w:szCs w:val="22"/>
              </w:rPr>
              <w:t>The student is ready to extend these skills in future learning.</w:t>
            </w:r>
          </w:p>
        </w:tc>
      </w:tr>
      <w:tr w:rsidR="00A359EC" w:rsidRPr="00A359EC" w14:paraId="30EC7B47" w14:textId="77777777" w:rsidTr="006841C2">
        <w:trPr>
          <w:trHeight w:val="179"/>
        </w:trPr>
        <w:tc>
          <w:tcPr>
            <w:tcW w:w="13765" w:type="dxa"/>
            <w:gridSpan w:val="3"/>
            <w:shd w:val="clear" w:color="auto" w:fill="F2F2F2" w:themeFill="background1" w:themeFillShade="F2"/>
          </w:tcPr>
          <w:p w14:paraId="1924B97C" w14:textId="77777777" w:rsidR="00A359EC" w:rsidRPr="00A359EC" w:rsidRDefault="00A359EC" w:rsidP="00A359EC">
            <w:pPr>
              <w:spacing w:before="60" w:after="60"/>
              <w:jc w:val="center"/>
              <w:outlineLvl w:val="1"/>
              <w:rPr>
                <w:rFonts w:asciiTheme="minorHAnsi" w:hAnsiTheme="minorHAnsi" w:cstheme="minorHAnsi"/>
                <w:b/>
                <w:bCs/>
                <w:sz w:val="24"/>
                <w:szCs w:val="24"/>
              </w:rPr>
            </w:pPr>
            <w:bookmarkStart w:id="1" w:name="_Toc164416879"/>
            <w:r w:rsidRPr="00A359EC">
              <w:rPr>
                <w:rFonts w:asciiTheme="minorHAnsi" w:hAnsiTheme="minorHAnsi" w:cstheme="minorHAnsi"/>
                <w:b/>
                <w:bCs/>
                <w:sz w:val="24"/>
                <w:szCs w:val="24"/>
              </w:rPr>
              <w:t>What These Results Mean</w:t>
            </w:r>
            <w:bookmarkEnd w:id="1"/>
          </w:p>
        </w:tc>
      </w:tr>
      <w:tr w:rsidR="00A359EC" w:rsidRPr="00A359EC" w14:paraId="68037169" w14:textId="77777777" w:rsidTr="006841C2">
        <w:trPr>
          <w:trHeight w:val="1241"/>
        </w:trPr>
        <w:tc>
          <w:tcPr>
            <w:tcW w:w="4588" w:type="dxa"/>
          </w:tcPr>
          <w:p w14:paraId="7B42133A" w14:textId="77777777" w:rsidR="00A359EC" w:rsidRPr="00A359EC" w:rsidRDefault="00A359EC" w:rsidP="00A359EC">
            <w:pPr>
              <w:spacing w:before="60" w:after="60"/>
              <w:rPr>
                <w:rFonts w:asciiTheme="minorHAnsi" w:hAnsiTheme="minorHAnsi" w:cstheme="minorHAnsi"/>
                <w:b/>
                <w:bCs/>
                <w:sz w:val="22"/>
                <w:szCs w:val="22"/>
              </w:rPr>
            </w:pPr>
            <w:r w:rsidRPr="00A359EC">
              <w:rPr>
                <w:rFonts w:asciiTheme="minorHAnsi" w:hAnsiTheme="minorHAnsi" w:cstheme="minorHAnsi"/>
                <w:b/>
                <w:bCs/>
                <w:sz w:val="22"/>
                <w:szCs w:val="22"/>
              </w:rPr>
              <w:t>This student is likely able to:</w:t>
            </w:r>
          </w:p>
          <w:p w14:paraId="30E8A05E"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b/>
                <w:sz w:val="22"/>
                <w:szCs w:val="22"/>
              </w:rPr>
              <w:t xml:space="preserve">Partially </w:t>
            </w:r>
            <w:r w:rsidRPr="00A359EC">
              <w:rPr>
                <w:rFonts w:asciiTheme="minorHAnsi" w:hAnsiTheme="minorHAnsi" w:cstheme="minorHAnsi"/>
                <w:sz w:val="22"/>
                <w:szCs w:val="22"/>
              </w:rPr>
              <w:t xml:space="preserve">complete a mathematical model/graph </w:t>
            </w:r>
            <w:r w:rsidRPr="00A359EC">
              <w:rPr>
                <w:rFonts w:asciiTheme="minorHAnsi" w:hAnsiTheme="minorHAnsi" w:cstheme="minorHAnsi"/>
                <w:b/>
                <w:sz w:val="22"/>
                <w:szCs w:val="22"/>
              </w:rPr>
              <w:t xml:space="preserve">with multiple inaccuracies </w:t>
            </w:r>
            <w:r w:rsidRPr="00A359EC">
              <w:rPr>
                <w:rFonts w:asciiTheme="minorHAnsi" w:hAnsiTheme="minorHAnsi" w:cstheme="minorHAnsi"/>
                <w:sz w:val="22"/>
                <w:szCs w:val="22"/>
              </w:rPr>
              <w:t xml:space="preserve">to represent relationships between the time of day and the length of an object’s shadow </w:t>
            </w:r>
            <w:r w:rsidRPr="00A359EC">
              <w:rPr>
                <w:rFonts w:asciiTheme="minorHAnsi" w:hAnsiTheme="minorHAnsi" w:cstheme="minorHAnsi"/>
                <w:b/>
                <w:bCs/>
                <w:sz w:val="22"/>
                <w:szCs w:val="22"/>
              </w:rPr>
              <w:t>and/or</w:t>
            </w:r>
            <w:r w:rsidRPr="00A359EC">
              <w:rPr>
                <w:rFonts w:asciiTheme="minorHAnsi" w:hAnsiTheme="minorHAnsi" w:cstheme="minorHAnsi"/>
                <w:sz w:val="22"/>
                <w:szCs w:val="22"/>
              </w:rPr>
              <w:t xml:space="preserve"> make an </w:t>
            </w:r>
            <w:r w:rsidRPr="00A359EC">
              <w:rPr>
                <w:rFonts w:asciiTheme="minorHAnsi" w:hAnsiTheme="minorHAnsi" w:cstheme="minorHAnsi"/>
                <w:b/>
                <w:bCs/>
                <w:sz w:val="22"/>
                <w:szCs w:val="22"/>
              </w:rPr>
              <w:t xml:space="preserve">inaccurate </w:t>
            </w:r>
            <w:r w:rsidRPr="00A359EC">
              <w:rPr>
                <w:rFonts w:asciiTheme="minorHAnsi" w:hAnsiTheme="minorHAnsi" w:cstheme="minorHAnsi"/>
                <w:sz w:val="22"/>
                <w:szCs w:val="22"/>
              </w:rPr>
              <w:t>prediction.</w:t>
            </w:r>
          </w:p>
          <w:p w14:paraId="675CF935" w14:textId="77777777" w:rsidR="00A359EC" w:rsidRPr="00A359EC" w:rsidRDefault="00A359EC" w:rsidP="00A359EC">
            <w:pPr>
              <w:widowControl w:val="0"/>
              <w:numPr>
                <w:ilvl w:val="0"/>
                <w:numId w:val="9"/>
              </w:numPr>
              <w:tabs>
                <w:tab w:val="left" w:pos="503"/>
              </w:tabs>
              <w:autoSpaceDE w:val="0"/>
              <w:autoSpaceDN w:val="0"/>
              <w:spacing w:before="60" w:after="60"/>
              <w:ind w:right="255"/>
              <w:rPr>
                <w:rFonts w:asciiTheme="minorHAnsi" w:eastAsia="Calibri" w:hAnsiTheme="minorHAnsi" w:cstheme="minorHAnsi"/>
                <w:sz w:val="22"/>
                <w:szCs w:val="22"/>
              </w:rPr>
            </w:pPr>
            <w:r w:rsidRPr="00A359EC">
              <w:rPr>
                <w:rFonts w:asciiTheme="minorHAnsi" w:eastAsia="Calibri" w:hAnsiTheme="minorHAnsi" w:cstheme="minorHAnsi"/>
                <w:sz w:val="22"/>
                <w:szCs w:val="22"/>
              </w:rPr>
              <w:t xml:space="preserve">Use </w:t>
            </w:r>
            <w:r w:rsidRPr="00A359EC">
              <w:rPr>
                <w:rFonts w:asciiTheme="minorHAnsi" w:eastAsia="Calibri" w:hAnsiTheme="minorHAnsi" w:cstheme="minorHAnsi"/>
                <w:b/>
                <w:sz w:val="22"/>
                <w:szCs w:val="22"/>
              </w:rPr>
              <w:t xml:space="preserve">no or limited </w:t>
            </w:r>
            <w:r w:rsidRPr="00A359EC">
              <w:rPr>
                <w:rFonts w:asciiTheme="minorHAnsi" w:eastAsia="Calibri" w:hAnsiTheme="minorHAnsi" w:cstheme="minorHAnsi"/>
                <w:sz w:val="22"/>
                <w:szCs w:val="22"/>
              </w:rPr>
              <w:t>evidence and/or</w:t>
            </w:r>
            <w:r w:rsidRPr="00A359EC">
              <w:rPr>
                <w:rFonts w:asciiTheme="minorHAnsi" w:eastAsia="Calibri" w:hAnsiTheme="minorHAnsi" w:cstheme="minorHAnsi"/>
                <w:b/>
                <w:bCs/>
                <w:sz w:val="22"/>
                <w:szCs w:val="22"/>
              </w:rPr>
              <w:t xml:space="preserve"> </w:t>
            </w:r>
            <w:r w:rsidRPr="00A359EC">
              <w:rPr>
                <w:rFonts w:asciiTheme="minorHAnsi" w:eastAsia="Calibri" w:hAnsiTheme="minorHAnsi" w:cstheme="minorHAnsi"/>
                <w:sz w:val="22"/>
                <w:szCs w:val="22"/>
              </w:rPr>
              <w:t xml:space="preserve">information to support a description of the pattern of movement of the position of the Big Dipper </w:t>
            </w:r>
            <w:r w:rsidRPr="00A359EC">
              <w:rPr>
                <w:rFonts w:asciiTheme="minorHAnsi" w:eastAsia="Calibri" w:hAnsiTheme="minorHAnsi" w:cstheme="minorHAnsi"/>
                <w:b/>
                <w:bCs/>
                <w:sz w:val="22"/>
                <w:szCs w:val="22"/>
              </w:rPr>
              <w:t>or</w:t>
            </w:r>
            <w:r w:rsidRPr="00A359EC">
              <w:rPr>
                <w:rFonts w:asciiTheme="minorHAnsi" w:eastAsia="Calibri" w:hAnsiTheme="minorHAnsi" w:cstheme="minorHAnsi"/>
                <w:sz w:val="22"/>
                <w:szCs w:val="22"/>
              </w:rPr>
              <w:t xml:space="preserve"> its appearance at regular intervals during the year.</w:t>
            </w:r>
          </w:p>
          <w:p w14:paraId="74D155E5"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sz w:val="22"/>
                <w:szCs w:val="22"/>
              </w:rPr>
              <w:t xml:space="preserve">Make </w:t>
            </w:r>
            <w:r w:rsidRPr="00A359EC">
              <w:rPr>
                <w:rFonts w:asciiTheme="minorHAnsi" w:hAnsiTheme="minorHAnsi" w:cstheme="minorHAnsi"/>
                <w:b/>
                <w:sz w:val="22"/>
                <w:szCs w:val="22"/>
              </w:rPr>
              <w:t xml:space="preserve">little or no attempt to </w:t>
            </w:r>
            <w:r w:rsidRPr="00A359EC">
              <w:rPr>
                <w:rFonts w:asciiTheme="minorHAnsi" w:hAnsiTheme="minorHAnsi" w:cstheme="minorHAnsi"/>
                <w:sz w:val="22"/>
                <w:szCs w:val="22"/>
              </w:rPr>
              <w:t>utilize data to compare sunrise and sunset times at regular intervals during the year.</w:t>
            </w:r>
          </w:p>
          <w:p w14:paraId="1DD924C2" w14:textId="77777777" w:rsidR="00A359EC" w:rsidRPr="00A359EC" w:rsidRDefault="00A359EC" w:rsidP="00A359EC">
            <w:pPr>
              <w:numPr>
                <w:ilvl w:val="0"/>
                <w:numId w:val="9"/>
              </w:numPr>
              <w:spacing w:before="60" w:after="60"/>
              <w:ind w:right="71"/>
              <w:rPr>
                <w:rFonts w:asciiTheme="minorHAnsi" w:hAnsiTheme="minorHAnsi" w:cstheme="minorHAnsi"/>
                <w:sz w:val="22"/>
                <w:szCs w:val="22"/>
              </w:rPr>
            </w:pPr>
            <w:r w:rsidRPr="00A359EC">
              <w:rPr>
                <w:rFonts w:asciiTheme="minorHAnsi" w:hAnsiTheme="minorHAnsi" w:cstheme="minorHAnsi"/>
                <w:b/>
                <w:sz w:val="22"/>
                <w:szCs w:val="22"/>
              </w:rPr>
              <w:t>Partially c</w:t>
            </w:r>
            <w:r w:rsidRPr="00A359EC">
              <w:rPr>
                <w:rFonts w:asciiTheme="minorHAnsi" w:hAnsiTheme="minorHAnsi" w:cstheme="minorHAnsi"/>
                <w:sz w:val="22"/>
                <w:szCs w:val="22"/>
              </w:rPr>
              <w:t xml:space="preserve">omplete a mathematical model/graph </w:t>
            </w:r>
            <w:r w:rsidRPr="00A359EC">
              <w:rPr>
                <w:rFonts w:asciiTheme="minorHAnsi" w:hAnsiTheme="minorHAnsi" w:cstheme="minorHAnsi"/>
                <w:b/>
                <w:sz w:val="22"/>
                <w:szCs w:val="22"/>
              </w:rPr>
              <w:t xml:space="preserve">with multiple inaccuracies </w:t>
            </w:r>
            <w:r w:rsidRPr="00A359EC">
              <w:rPr>
                <w:rFonts w:asciiTheme="minorHAnsi" w:hAnsiTheme="minorHAnsi" w:cstheme="minorHAnsi"/>
                <w:b/>
                <w:bCs/>
                <w:sz w:val="22"/>
                <w:szCs w:val="22"/>
              </w:rPr>
              <w:t>and</w:t>
            </w:r>
            <w:r w:rsidRPr="00A359EC">
              <w:rPr>
                <w:rFonts w:asciiTheme="minorHAnsi" w:hAnsiTheme="minorHAnsi" w:cstheme="minorHAnsi"/>
                <w:sz w:val="22"/>
                <w:szCs w:val="22"/>
              </w:rPr>
              <w:t xml:space="preserve"> </w:t>
            </w:r>
            <w:r w:rsidRPr="00A359EC">
              <w:rPr>
                <w:rFonts w:asciiTheme="minorHAnsi" w:hAnsiTheme="minorHAnsi" w:cstheme="minorHAnsi"/>
                <w:b/>
                <w:bCs/>
                <w:sz w:val="22"/>
                <w:szCs w:val="22"/>
              </w:rPr>
              <w:t>incorrectly predict</w:t>
            </w:r>
            <w:r w:rsidRPr="00A359EC">
              <w:rPr>
                <w:rFonts w:asciiTheme="minorHAnsi" w:hAnsiTheme="minorHAnsi" w:cstheme="minorHAnsi"/>
                <w:sz w:val="22"/>
                <w:szCs w:val="22"/>
              </w:rPr>
              <w:t xml:space="preserve"> phases of Earth’s moon.</w:t>
            </w:r>
          </w:p>
        </w:tc>
        <w:tc>
          <w:tcPr>
            <w:tcW w:w="4588" w:type="dxa"/>
          </w:tcPr>
          <w:p w14:paraId="2E63F5FA" w14:textId="77777777" w:rsidR="00A359EC" w:rsidRPr="00A359EC" w:rsidRDefault="00A359EC" w:rsidP="00A359EC">
            <w:pPr>
              <w:spacing w:before="60" w:after="60"/>
              <w:rPr>
                <w:rFonts w:asciiTheme="minorHAnsi" w:hAnsiTheme="minorHAnsi" w:cstheme="minorHAnsi"/>
                <w:b/>
                <w:bCs/>
                <w:sz w:val="22"/>
                <w:szCs w:val="22"/>
              </w:rPr>
            </w:pPr>
            <w:r w:rsidRPr="00A359EC">
              <w:rPr>
                <w:rFonts w:asciiTheme="minorHAnsi" w:hAnsiTheme="minorHAnsi" w:cstheme="minorHAnsi"/>
                <w:b/>
                <w:bCs/>
                <w:sz w:val="22"/>
                <w:szCs w:val="22"/>
              </w:rPr>
              <w:t>This student is likely able to:</w:t>
            </w:r>
          </w:p>
          <w:p w14:paraId="4BE046F2"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b/>
                <w:bCs/>
                <w:sz w:val="22"/>
                <w:szCs w:val="22"/>
              </w:rPr>
              <w:t>Partially</w:t>
            </w:r>
            <w:r w:rsidRPr="00A359EC">
              <w:rPr>
                <w:rFonts w:asciiTheme="minorHAnsi" w:hAnsiTheme="minorHAnsi" w:cstheme="minorHAnsi"/>
                <w:sz w:val="22"/>
                <w:szCs w:val="22"/>
              </w:rPr>
              <w:t xml:space="preserve"> complete a mathematical model/graph with </w:t>
            </w:r>
            <w:r w:rsidRPr="00A359EC">
              <w:rPr>
                <w:rFonts w:asciiTheme="minorHAnsi" w:hAnsiTheme="minorHAnsi" w:cstheme="minorHAnsi"/>
                <w:b/>
                <w:bCs/>
                <w:sz w:val="22"/>
                <w:szCs w:val="22"/>
              </w:rPr>
              <w:t>few inaccuracies</w:t>
            </w:r>
            <w:r w:rsidRPr="00A359EC">
              <w:rPr>
                <w:rFonts w:asciiTheme="minorHAnsi" w:hAnsiTheme="minorHAnsi" w:cstheme="minorHAnsi"/>
                <w:sz w:val="22"/>
                <w:szCs w:val="22"/>
              </w:rPr>
              <w:t xml:space="preserve"> to represent relationships between the time of day and the length of an object’s shadow to make a </w:t>
            </w:r>
            <w:r w:rsidRPr="00A359EC">
              <w:rPr>
                <w:rFonts w:asciiTheme="minorHAnsi" w:hAnsiTheme="minorHAnsi" w:cstheme="minorHAnsi"/>
                <w:b/>
                <w:bCs/>
                <w:sz w:val="22"/>
                <w:szCs w:val="22"/>
              </w:rPr>
              <w:t>reasonable</w:t>
            </w:r>
            <w:r w:rsidRPr="00A359EC">
              <w:rPr>
                <w:rFonts w:asciiTheme="minorHAnsi" w:hAnsiTheme="minorHAnsi" w:cstheme="minorHAnsi"/>
                <w:sz w:val="22"/>
                <w:szCs w:val="22"/>
              </w:rPr>
              <w:t xml:space="preserve"> prediction.</w:t>
            </w:r>
          </w:p>
          <w:p w14:paraId="760E848F" w14:textId="77777777" w:rsidR="00A359EC" w:rsidRPr="00A359EC" w:rsidRDefault="00A359EC" w:rsidP="00A359EC">
            <w:pPr>
              <w:widowControl w:val="0"/>
              <w:numPr>
                <w:ilvl w:val="0"/>
                <w:numId w:val="9"/>
              </w:numPr>
              <w:tabs>
                <w:tab w:val="left" w:pos="494"/>
              </w:tabs>
              <w:autoSpaceDE w:val="0"/>
              <w:autoSpaceDN w:val="0"/>
              <w:spacing w:before="60" w:after="60"/>
              <w:ind w:right="235"/>
              <w:rPr>
                <w:rFonts w:asciiTheme="minorHAnsi" w:eastAsia="Calibri" w:hAnsiTheme="minorHAnsi" w:cstheme="minorHAnsi"/>
                <w:bCs/>
                <w:sz w:val="22"/>
                <w:szCs w:val="22"/>
              </w:rPr>
            </w:pPr>
            <w:r w:rsidRPr="00A359EC">
              <w:rPr>
                <w:rFonts w:asciiTheme="minorHAnsi" w:eastAsia="Calibri" w:hAnsiTheme="minorHAnsi" w:cstheme="minorHAnsi"/>
                <w:b/>
                <w:sz w:val="22"/>
                <w:szCs w:val="22"/>
              </w:rPr>
              <w:t>Accurately</w:t>
            </w:r>
            <w:r w:rsidRPr="00A359EC">
              <w:rPr>
                <w:rFonts w:asciiTheme="minorHAnsi" w:eastAsia="Calibri" w:hAnsiTheme="minorHAnsi" w:cstheme="minorHAnsi"/>
                <w:bCs/>
                <w:sz w:val="22"/>
                <w:szCs w:val="22"/>
              </w:rPr>
              <w:t xml:space="preserve"> identify </w:t>
            </w:r>
            <w:r w:rsidRPr="00A359EC">
              <w:rPr>
                <w:rFonts w:asciiTheme="minorHAnsi" w:eastAsia="Calibri" w:hAnsiTheme="minorHAnsi" w:cstheme="minorHAnsi"/>
                <w:b/>
                <w:sz w:val="22"/>
                <w:szCs w:val="22"/>
              </w:rPr>
              <w:t>at least one</w:t>
            </w:r>
            <w:r w:rsidRPr="00A359EC">
              <w:rPr>
                <w:rFonts w:asciiTheme="minorHAnsi" w:eastAsia="Calibri" w:hAnsiTheme="minorHAnsi" w:cstheme="minorHAnsi"/>
                <w:bCs/>
                <w:sz w:val="22"/>
                <w:szCs w:val="22"/>
              </w:rPr>
              <w:t xml:space="preserve"> relationship shown in a diagram </w:t>
            </w:r>
            <w:r w:rsidRPr="00A359EC">
              <w:rPr>
                <w:rFonts w:asciiTheme="minorHAnsi" w:eastAsia="Calibri" w:hAnsiTheme="minorHAnsi" w:cstheme="minorHAnsi"/>
                <w:b/>
                <w:sz w:val="22"/>
                <w:szCs w:val="22"/>
              </w:rPr>
              <w:t>or</w:t>
            </w:r>
            <w:r w:rsidRPr="00A359EC">
              <w:rPr>
                <w:rFonts w:asciiTheme="minorHAnsi" w:eastAsia="Calibri" w:hAnsiTheme="minorHAnsi" w:cstheme="minorHAnsi"/>
                <w:bCs/>
                <w:sz w:val="22"/>
                <w:szCs w:val="22"/>
              </w:rPr>
              <w:t xml:space="preserve"> graph to describe the pattern of movement of the position of the Big Dipper </w:t>
            </w:r>
            <w:r w:rsidRPr="00A359EC">
              <w:rPr>
                <w:rFonts w:asciiTheme="minorHAnsi" w:eastAsia="Calibri" w:hAnsiTheme="minorHAnsi" w:cstheme="minorHAnsi"/>
                <w:b/>
                <w:bCs/>
                <w:sz w:val="22"/>
                <w:szCs w:val="22"/>
              </w:rPr>
              <w:t>and</w:t>
            </w:r>
            <w:r w:rsidRPr="00A359EC">
              <w:rPr>
                <w:rFonts w:asciiTheme="minorHAnsi" w:eastAsia="Calibri" w:hAnsiTheme="minorHAnsi" w:cstheme="minorHAnsi"/>
                <w:sz w:val="22"/>
                <w:szCs w:val="22"/>
              </w:rPr>
              <w:t xml:space="preserve"> its appearance at regular intervals during the year.</w:t>
            </w:r>
          </w:p>
          <w:p w14:paraId="26004934"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b/>
                <w:bCs/>
                <w:sz w:val="22"/>
                <w:szCs w:val="22"/>
              </w:rPr>
              <w:t>Attempts</w:t>
            </w:r>
            <w:r w:rsidRPr="00A359EC">
              <w:rPr>
                <w:rFonts w:asciiTheme="minorHAnsi" w:hAnsiTheme="minorHAnsi" w:cstheme="minorHAnsi"/>
                <w:sz w:val="22"/>
                <w:szCs w:val="22"/>
              </w:rPr>
              <w:t xml:space="preserve"> to identify or utilize </w:t>
            </w:r>
            <w:r w:rsidRPr="00A359EC">
              <w:rPr>
                <w:rFonts w:asciiTheme="minorHAnsi" w:hAnsiTheme="minorHAnsi" w:cstheme="minorHAnsi"/>
                <w:b/>
                <w:bCs/>
                <w:sz w:val="22"/>
                <w:szCs w:val="22"/>
              </w:rPr>
              <w:t>some</w:t>
            </w:r>
            <w:r w:rsidRPr="00A359EC">
              <w:rPr>
                <w:rFonts w:asciiTheme="minorHAnsi" w:hAnsiTheme="minorHAnsi" w:cstheme="minorHAnsi"/>
                <w:sz w:val="22"/>
                <w:szCs w:val="22"/>
              </w:rPr>
              <w:t xml:space="preserve"> data to compare sunrise and sunset times at regular intervals during the year.</w:t>
            </w:r>
          </w:p>
          <w:p w14:paraId="74050F0D" w14:textId="77777777" w:rsidR="00A359EC" w:rsidRPr="00A359EC" w:rsidRDefault="00A359EC" w:rsidP="00A359EC">
            <w:pPr>
              <w:numPr>
                <w:ilvl w:val="0"/>
                <w:numId w:val="9"/>
              </w:numPr>
              <w:pBdr>
                <w:top w:val="nil"/>
                <w:left w:val="nil"/>
                <w:bottom w:val="nil"/>
                <w:right w:val="nil"/>
                <w:between w:val="nil"/>
              </w:pBdr>
              <w:spacing w:before="60" w:after="60"/>
              <w:rPr>
                <w:rFonts w:asciiTheme="minorHAnsi" w:hAnsiTheme="minorHAnsi" w:cstheme="minorHAnsi"/>
                <w:color w:val="000000"/>
                <w:sz w:val="22"/>
                <w:szCs w:val="22"/>
              </w:rPr>
            </w:pPr>
            <w:r w:rsidRPr="00A359EC">
              <w:rPr>
                <w:rFonts w:asciiTheme="minorHAnsi" w:hAnsiTheme="minorHAnsi" w:cstheme="minorHAnsi"/>
                <w:b/>
                <w:bCs/>
                <w:sz w:val="22"/>
                <w:szCs w:val="22"/>
              </w:rPr>
              <w:t>Partially</w:t>
            </w:r>
            <w:r w:rsidRPr="00A359EC">
              <w:rPr>
                <w:rFonts w:asciiTheme="minorHAnsi" w:hAnsiTheme="minorHAnsi" w:cstheme="minorHAnsi"/>
                <w:sz w:val="22"/>
                <w:szCs w:val="22"/>
              </w:rPr>
              <w:t xml:space="preserve"> complete a figure or diagram with </w:t>
            </w:r>
            <w:r w:rsidRPr="00A359EC">
              <w:rPr>
                <w:rFonts w:asciiTheme="minorHAnsi" w:hAnsiTheme="minorHAnsi" w:cstheme="minorHAnsi"/>
                <w:b/>
                <w:bCs/>
                <w:sz w:val="22"/>
                <w:szCs w:val="22"/>
              </w:rPr>
              <w:t>some inaccuracies</w:t>
            </w:r>
            <w:r w:rsidRPr="00A359EC">
              <w:rPr>
                <w:rFonts w:asciiTheme="minorHAnsi" w:hAnsiTheme="minorHAnsi" w:cstheme="minorHAnsi"/>
                <w:sz w:val="22"/>
                <w:szCs w:val="22"/>
              </w:rPr>
              <w:t xml:space="preserve"> to predict </w:t>
            </w:r>
            <w:r w:rsidRPr="00A359EC">
              <w:rPr>
                <w:rFonts w:asciiTheme="minorHAnsi" w:hAnsiTheme="minorHAnsi" w:cstheme="minorHAnsi"/>
                <w:bCs/>
                <w:sz w:val="22"/>
                <w:szCs w:val="22"/>
              </w:rPr>
              <w:t xml:space="preserve">the phases of Earth’s moon </w:t>
            </w:r>
            <w:r w:rsidRPr="00A359EC">
              <w:rPr>
                <w:rFonts w:asciiTheme="minorHAnsi" w:hAnsiTheme="minorHAnsi" w:cstheme="minorHAnsi"/>
                <w:b/>
                <w:sz w:val="22"/>
                <w:szCs w:val="22"/>
              </w:rPr>
              <w:t>with minor errors</w:t>
            </w:r>
            <w:r w:rsidRPr="00A359EC">
              <w:rPr>
                <w:rFonts w:asciiTheme="minorHAnsi" w:hAnsiTheme="minorHAnsi" w:cstheme="minorHAnsi"/>
                <w:bCs/>
                <w:sz w:val="22"/>
                <w:szCs w:val="22"/>
              </w:rPr>
              <w:t>.</w:t>
            </w:r>
          </w:p>
        </w:tc>
        <w:tc>
          <w:tcPr>
            <w:tcW w:w="4589" w:type="dxa"/>
          </w:tcPr>
          <w:p w14:paraId="011F6AA6" w14:textId="77777777" w:rsidR="00A359EC" w:rsidRPr="00A359EC" w:rsidRDefault="00A359EC" w:rsidP="00A359EC">
            <w:pPr>
              <w:spacing w:before="60" w:after="60"/>
              <w:rPr>
                <w:rFonts w:asciiTheme="minorHAnsi" w:hAnsiTheme="minorHAnsi" w:cstheme="minorHAnsi"/>
                <w:b/>
                <w:bCs/>
                <w:sz w:val="22"/>
                <w:szCs w:val="22"/>
              </w:rPr>
            </w:pPr>
            <w:r w:rsidRPr="00A359EC">
              <w:rPr>
                <w:rFonts w:asciiTheme="minorHAnsi" w:hAnsiTheme="minorHAnsi" w:cstheme="minorHAnsi"/>
                <w:b/>
                <w:bCs/>
                <w:sz w:val="22"/>
                <w:szCs w:val="22"/>
              </w:rPr>
              <w:t>This student is likely able to:</w:t>
            </w:r>
          </w:p>
          <w:p w14:paraId="2D4B1EC6" w14:textId="77777777" w:rsidR="00A359EC" w:rsidRPr="00A359EC" w:rsidRDefault="00A359EC" w:rsidP="00A359EC">
            <w:pPr>
              <w:widowControl w:val="0"/>
              <w:numPr>
                <w:ilvl w:val="0"/>
                <w:numId w:val="9"/>
              </w:numPr>
              <w:tabs>
                <w:tab w:val="left" w:pos="494"/>
              </w:tabs>
              <w:autoSpaceDE w:val="0"/>
              <w:autoSpaceDN w:val="0"/>
              <w:spacing w:before="60" w:after="60"/>
              <w:ind w:right="437"/>
              <w:rPr>
                <w:rFonts w:asciiTheme="minorHAnsi" w:eastAsia="Calibri" w:hAnsiTheme="minorHAnsi" w:cstheme="minorHAnsi"/>
                <w:sz w:val="22"/>
                <w:szCs w:val="22"/>
              </w:rPr>
            </w:pPr>
            <w:r w:rsidRPr="00A359EC">
              <w:rPr>
                <w:rFonts w:asciiTheme="minorHAnsi" w:eastAsia="Calibri" w:hAnsiTheme="minorHAnsi" w:cstheme="minorHAnsi"/>
                <w:b/>
                <w:sz w:val="22"/>
                <w:szCs w:val="22"/>
              </w:rPr>
              <w:t xml:space="preserve">Complete </w:t>
            </w:r>
            <w:r w:rsidRPr="00A359EC">
              <w:rPr>
                <w:rFonts w:asciiTheme="minorHAnsi" w:eastAsia="Calibri" w:hAnsiTheme="minorHAnsi" w:cstheme="minorHAnsi"/>
                <w:sz w:val="22"/>
                <w:szCs w:val="22"/>
              </w:rPr>
              <w:t xml:space="preserve">a mathematical model/graph with </w:t>
            </w:r>
            <w:r w:rsidRPr="00A359EC">
              <w:rPr>
                <w:rFonts w:asciiTheme="minorHAnsi" w:eastAsia="Calibri" w:hAnsiTheme="minorHAnsi" w:cstheme="minorHAnsi"/>
                <w:b/>
                <w:bCs/>
                <w:sz w:val="22"/>
                <w:szCs w:val="22"/>
              </w:rPr>
              <w:t xml:space="preserve">no </w:t>
            </w:r>
            <w:r w:rsidRPr="00A359EC">
              <w:rPr>
                <w:rFonts w:asciiTheme="minorHAnsi" w:eastAsia="Calibri" w:hAnsiTheme="minorHAnsi" w:cstheme="minorHAnsi"/>
                <w:b/>
                <w:sz w:val="22"/>
                <w:szCs w:val="22"/>
              </w:rPr>
              <w:t>inaccuracies</w:t>
            </w:r>
            <w:r w:rsidRPr="00A359EC">
              <w:rPr>
                <w:rFonts w:asciiTheme="minorHAnsi" w:eastAsia="Calibri" w:hAnsiTheme="minorHAnsi" w:cstheme="minorHAnsi"/>
                <w:b/>
                <w:spacing w:val="-8"/>
                <w:sz w:val="22"/>
                <w:szCs w:val="22"/>
              </w:rPr>
              <w:t xml:space="preserve"> </w:t>
            </w:r>
            <w:r w:rsidRPr="00902C17">
              <w:rPr>
                <w:rStyle w:val="BodyChar"/>
              </w:rPr>
              <w:t>to represent relationships between the time of day and the length of an object’s shadow to</w:t>
            </w:r>
            <w:r w:rsidRPr="00A359EC">
              <w:rPr>
                <w:rFonts w:asciiTheme="minorHAnsi" w:eastAsia="Calibri" w:hAnsiTheme="minorHAnsi" w:cstheme="minorHAnsi"/>
                <w:sz w:val="22"/>
                <w:szCs w:val="22"/>
              </w:rPr>
              <w:t xml:space="preserve"> make an </w:t>
            </w:r>
            <w:r w:rsidRPr="00A359EC">
              <w:rPr>
                <w:rFonts w:asciiTheme="minorHAnsi" w:eastAsia="Calibri" w:hAnsiTheme="minorHAnsi" w:cstheme="minorHAnsi"/>
                <w:b/>
                <w:bCs/>
                <w:sz w:val="22"/>
                <w:szCs w:val="22"/>
              </w:rPr>
              <w:t>accurate</w:t>
            </w:r>
            <w:r w:rsidRPr="00A359EC">
              <w:rPr>
                <w:rFonts w:asciiTheme="minorHAnsi" w:eastAsia="Calibri" w:hAnsiTheme="minorHAnsi" w:cstheme="minorHAnsi"/>
                <w:sz w:val="22"/>
                <w:szCs w:val="22"/>
              </w:rPr>
              <w:t xml:space="preserve"> prediction.</w:t>
            </w:r>
          </w:p>
          <w:p w14:paraId="35E85BD0" w14:textId="77777777" w:rsidR="00A359EC" w:rsidRPr="00A359EC" w:rsidRDefault="00A359EC" w:rsidP="00A359EC">
            <w:pPr>
              <w:widowControl w:val="0"/>
              <w:numPr>
                <w:ilvl w:val="0"/>
                <w:numId w:val="9"/>
              </w:numPr>
              <w:tabs>
                <w:tab w:val="left" w:pos="494"/>
              </w:tabs>
              <w:autoSpaceDE w:val="0"/>
              <w:autoSpaceDN w:val="0"/>
              <w:spacing w:before="60" w:after="60"/>
              <w:ind w:right="235"/>
              <w:rPr>
                <w:rFonts w:asciiTheme="minorHAnsi" w:eastAsia="Calibri" w:hAnsiTheme="minorHAnsi" w:cstheme="minorHAnsi"/>
                <w:sz w:val="22"/>
                <w:szCs w:val="22"/>
              </w:rPr>
            </w:pPr>
            <w:r w:rsidRPr="00A359EC">
              <w:rPr>
                <w:rFonts w:asciiTheme="minorHAnsi" w:eastAsia="Calibri" w:hAnsiTheme="minorHAnsi" w:cstheme="minorHAnsi"/>
                <w:b/>
                <w:sz w:val="22"/>
                <w:szCs w:val="22"/>
              </w:rPr>
              <w:t>Accurately</w:t>
            </w:r>
            <w:r w:rsidRPr="00A359EC">
              <w:rPr>
                <w:rFonts w:asciiTheme="minorHAnsi" w:eastAsia="Calibri" w:hAnsiTheme="minorHAnsi" w:cstheme="minorHAnsi"/>
                <w:b/>
                <w:spacing w:val="-7"/>
                <w:sz w:val="22"/>
                <w:szCs w:val="22"/>
              </w:rPr>
              <w:t xml:space="preserve"> </w:t>
            </w:r>
            <w:r w:rsidRPr="00A359EC">
              <w:rPr>
                <w:rFonts w:asciiTheme="minorHAnsi" w:eastAsia="Calibri" w:hAnsiTheme="minorHAnsi" w:cstheme="minorHAnsi"/>
                <w:sz w:val="22"/>
                <w:szCs w:val="22"/>
              </w:rPr>
              <w:t>identify</w:t>
            </w:r>
            <w:r w:rsidRPr="00A359EC">
              <w:rPr>
                <w:rFonts w:asciiTheme="minorHAnsi" w:eastAsia="Calibri" w:hAnsiTheme="minorHAnsi" w:cstheme="minorHAnsi"/>
                <w:spacing w:val="-7"/>
                <w:sz w:val="22"/>
                <w:szCs w:val="22"/>
              </w:rPr>
              <w:t xml:space="preserve"> </w:t>
            </w:r>
            <w:r w:rsidRPr="00A359EC">
              <w:rPr>
                <w:rFonts w:asciiTheme="minorHAnsi" w:eastAsia="Calibri" w:hAnsiTheme="minorHAnsi" w:cstheme="minorHAnsi"/>
                <w:b/>
                <w:bCs/>
                <w:spacing w:val="-7"/>
                <w:sz w:val="22"/>
                <w:szCs w:val="22"/>
              </w:rPr>
              <w:t xml:space="preserve">more than one </w:t>
            </w:r>
            <w:r w:rsidRPr="00A359EC">
              <w:rPr>
                <w:rFonts w:asciiTheme="minorHAnsi" w:eastAsia="Calibri" w:hAnsiTheme="minorHAnsi" w:cstheme="minorHAnsi"/>
                <w:b/>
                <w:bCs/>
                <w:sz w:val="22"/>
                <w:szCs w:val="22"/>
              </w:rPr>
              <w:t>relationship</w:t>
            </w:r>
            <w:r w:rsidRPr="00A359EC">
              <w:rPr>
                <w:rFonts w:asciiTheme="minorHAnsi" w:eastAsia="Calibri" w:hAnsiTheme="minorHAnsi" w:cstheme="minorHAnsi"/>
                <w:spacing w:val="-6"/>
                <w:sz w:val="22"/>
                <w:szCs w:val="22"/>
              </w:rPr>
              <w:t xml:space="preserve"> </w:t>
            </w:r>
            <w:r w:rsidRPr="00A359EC">
              <w:rPr>
                <w:rFonts w:asciiTheme="minorHAnsi" w:eastAsia="Calibri" w:hAnsiTheme="minorHAnsi" w:cstheme="minorHAnsi"/>
                <w:sz w:val="22"/>
                <w:szCs w:val="22"/>
              </w:rPr>
              <w:t>shown</w:t>
            </w:r>
            <w:r w:rsidRPr="00A359EC">
              <w:rPr>
                <w:rFonts w:asciiTheme="minorHAnsi" w:eastAsia="Calibri" w:hAnsiTheme="minorHAnsi" w:cstheme="minorHAnsi"/>
                <w:spacing w:val="-7"/>
                <w:sz w:val="22"/>
                <w:szCs w:val="22"/>
              </w:rPr>
              <w:t xml:space="preserve"> </w:t>
            </w:r>
            <w:r w:rsidRPr="00A359EC">
              <w:rPr>
                <w:rFonts w:asciiTheme="minorHAnsi" w:eastAsia="Calibri" w:hAnsiTheme="minorHAnsi" w:cstheme="minorHAnsi"/>
                <w:sz w:val="22"/>
                <w:szCs w:val="22"/>
              </w:rPr>
              <w:t>in</w:t>
            </w:r>
            <w:r w:rsidRPr="00A359EC">
              <w:rPr>
                <w:rFonts w:asciiTheme="minorHAnsi" w:eastAsia="Calibri" w:hAnsiTheme="minorHAnsi" w:cstheme="minorHAnsi"/>
                <w:spacing w:val="-7"/>
                <w:sz w:val="22"/>
                <w:szCs w:val="22"/>
              </w:rPr>
              <w:t xml:space="preserve"> </w:t>
            </w:r>
            <w:r w:rsidRPr="00A359EC">
              <w:rPr>
                <w:rFonts w:asciiTheme="minorHAnsi" w:eastAsia="Calibri" w:hAnsiTheme="minorHAnsi" w:cstheme="minorHAnsi"/>
                <w:sz w:val="22"/>
                <w:szCs w:val="22"/>
              </w:rPr>
              <w:t>a</w:t>
            </w:r>
            <w:r w:rsidRPr="00A359EC">
              <w:rPr>
                <w:rFonts w:asciiTheme="minorHAnsi" w:eastAsia="Calibri" w:hAnsiTheme="minorHAnsi" w:cstheme="minorHAnsi"/>
                <w:spacing w:val="-7"/>
                <w:sz w:val="22"/>
                <w:szCs w:val="22"/>
              </w:rPr>
              <w:t xml:space="preserve"> </w:t>
            </w:r>
            <w:r w:rsidRPr="00A359EC">
              <w:rPr>
                <w:rFonts w:asciiTheme="minorHAnsi" w:eastAsia="Calibri" w:hAnsiTheme="minorHAnsi" w:cstheme="minorHAnsi"/>
                <w:sz w:val="22"/>
                <w:szCs w:val="22"/>
              </w:rPr>
              <w:t xml:space="preserve">diagram </w:t>
            </w:r>
            <w:r w:rsidRPr="00A359EC">
              <w:rPr>
                <w:rFonts w:asciiTheme="minorHAnsi" w:eastAsia="Calibri" w:hAnsiTheme="minorHAnsi" w:cstheme="minorHAnsi"/>
                <w:b/>
                <w:sz w:val="22"/>
                <w:szCs w:val="22"/>
              </w:rPr>
              <w:t xml:space="preserve">or </w:t>
            </w:r>
            <w:r w:rsidRPr="00A359EC">
              <w:rPr>
                <w:rFonts w:asciiTheme="minorHAnsi" w:eastAsia="Calibri" w:hAnsiTheme="minorHAnsi" w:cstheme="minorHAnsi"/>
                <w:sz w:val="22"/>
                <w:szCs w:val="22"/>
              </w:rPr>
              <w:t xml:space="preserve">graph to describe the pattern of movement of the position of the Big Dipper </w:t>
            </w:r>
            <w:r w:rsidRPr="00A359EC">
              <w:rPr>
                <w:rFonts w:asciiTheme="minorHAnsi" w:eastAsia="Calibri" w:hAnsiTheme="minorHAnsi" w:cstheme="minorHAnsi"/>
                <w:b/>
                <w:bCs/>
                <w:sz w:val="22"/>
                <w:szCs w:val="22"/>
              </w:rPr>
              <w:t>and</w:t>
            </w:r>
            <w:r w:rsidRPr="00A359EC">
              <w:rPr>
                <w:rFonts w:asciiTheme="minorHAnsi" w:eastAsia="Calibri" w:hAnsiTheme="minorHAnsi" w:cstheme="minorHAnsi"/>
                <w:sz w:val="22"/>
                <w:szCs w:val="22"/>
              </w:rPr>
              <w:t xml:space="preserve"> </w:t>
            </w:r>
            <w:r w:rsidRPr="00902C17">
              <w:rPr>
                <w:rStyle w:val="BodyChar"/>
              </w:rPr>
              <w:t>its appearance at regular intervals during the year.</w:t>
            </w:r>
          </w:p>
          <w:p w14:paraId="2E16FD4A"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b/>
                <w:sz w:val="22"/>
                <w:szCs w:val="22"/>
              </w:rPr>
              <w:t>Correctly</w:t>
            </w:r>
            <w:r w:rsidRPr="00A359EC">
              <w:rPr>
                <w:rFonts w:asciiTheme="minorHAnsi" w:hAnsiTheme="minorHAnsi" w:cstheme="minorHAnsi"/>
                <w:b/>
                <w:spacing w:val="-6"/>
                <w:sz w:val="22"/>
                <w:szCs w:val="22"/>
              </w:rPr>
              <w:t xml:space="preserve"> </w:t>
            </w:r>
            <w:r w:rsidRPr="00A359EC">
              <w:rPr>
                <w:rFonts w:asciiTheme="minorHAnsi" w:hAnsiTheme="minorHAnsi" w:cstheme="minorHAnsi"/>
                <w:sz w:val="22"/>
                <w:szCs w:val="22"/>
              </w:rPr>
              <w:t>identify</w:t>
            </w:r>
            <w:r w:rsidRPr="00A359EC">
              <w:rPr>
                <w:rFonts w:asciiTheme="minorHAnsi" w:hAnsiTheme="minorHAnsi" w:cstheme="minorHAnsi"/>
                <w:spacing w:val="-6"/>
                <w:sz w:val="22"/>
                <w:szCs w:val="22"/>
              </w:rPr>
              <w:t xml:space="preserve"> </w:t>
            </w:r>
            <w:r w:rsidRPr="00A359EC">
              <w:rPr>
                <w:rFonts w:asciiTheme="minorHAnsi" w:hAnsiTheme="minorHAnsi" w:cstheme="minorHAnsi"/>
                <w:b/>
                <w:sz w:val="22"/>
                <w:szCs w:val="22"/>
              </w:rPr>
              <w:t>and</w:t>
            </w:r>
            <w:r w:rsidRPr="00A359EC">
              <w:rPr>
                <w:rFonts w:asciiTheme="minorHAnsi" w:hAnsiTheme="minorHAnsi" w:cstheme="minorHAnsi"/>
                <w:b/>
                <w:spacing w:val="-6"/>
                <w:sz w:val="22"/>
                <w:szCs w:val="22"/>
              </w:rPr>
              <w:t xml:space="preserve"> </w:t>
            </w:r>
            <w:r w:rsidRPr="00A359EC">
              <w:rPr>
                <w:rFonts w:asciiTheme="minorHAnsi" w:hAnsiTheme="minorHAnsi" w:cstheme="minorHAnsi"/>
                <w:sz w:val="22"/>
                <w:szCs w:val="22"/>
              </w:rPr>
              <w:t>utilize</w:t>
            </w:r>
            <w:r w:rsidRPr="00A359EC">
              <w:rPr>
                <w:rFonts w:asciiTheme="minorHAnsi" w:hAnsiTheme="minorHAnsi" w:cstheme="minorHAnsi"/>
                <w:spacing w:val="-6"/>
                <w:sz w:val="22"/>
                <w:szCs w:val="22"/>
              </w:rPr>
              <w:t xml:space="preserve"> </w:t>
            </w:r>
            <w:r w:rsidRPr="00A359EC">
              <w:rPr>
                <w:rFonts w:asciiTheme="minorHAnsi" w:hAnsiTheme="minorHAnsi" w:cstheme="minorHAnsi"/>
                <w:b/>
                <w:sz w:val="22"/>
                <w:szCs w:val="22"/>
              </w:rPr>
              <w:t>sufficient</w:t>
            </w:r>
            <w:r w:rsidRPr="00A359EC">
              <w:rPr>
                <w:rFonts w:asciiTheme="minorHAnsi" w:hAnsiTheme="minorHAnsi" w:cstheme="minorHAnsi"/>
                <w:b/>
                <w:spacing w:val="-6"/>
                <w:sz w:val="22"/>
                <w:szCs w:val="22"/>
              </w:rPr>
              <w:t xml:space="preserve"> </w:t>
            </w:r>
            <w:r w:rsidRPr="00902C17">
              <w:rPr>
                <w:rStyle w:val="BodyChar"/>
              </w:rPr>
              <w:t>data to compare sunrise and sunset times at regular intervals during the year.</w:t>
            </w:r>
          </w:p>
          <w:p w14:paraId="42FFBD06" w14:textId="77777777" w:rsidR="00A359EC" w:rsidRPr="00A359EC" w:rsidRDefault="00A359EC" w:rsidP="00A359EC">
            <w:pPr>
              <w:numPr>
                <w:ilvl w:val="0"/>
                <w:numId w:val="9"/>
              </w:numPr>
              <w:spacing w:before="60" w:after="60"/>
              <w:rPr>
                <w:rFonts w:asciiTheme="minorHAnsi" w:hAnsiTheme="minorHAnsi" w:cstheme="minorHAnsi"/>
                <w:sz w:val="22"/>
                <w:szCs w:val="22"/>
              </w:rPr>
            </w:pPr>
            <w:r w:rsidRPr="00A359EC">
              <w:rPr>
                <w:rFonts w:asciiTheme="minorHAnsi" w:hAnsiTheme="minorHAnsi" w:cstheme="minorHAnsi"/>
                <w:b/>
                <w:sz w:val="22"/>
                <w:szCs w:val="22"/>
              </w:rPr>
              <w:t xml:space="preserve">Complete </w:t>
            </w:r>
            <w:r w:rsidRPr="00A359EC">
              <w:rPr>
                <w:rFonts w:asciiTheme="minorHAnsi" w:hAnsiTheme="minorHAnsi" w:cstheme="minorHAnsi"/>
                <w:sz w:val="22"/>
                <w:szCs w:val="22"/>
              </w:rPr>
              <w:t xml:space="preserve">a figure or diagram with </w:t>
            </w:r>
            <w:r w:rsidRPr="00A359EC">
              <w:rPr>
                <w:rFonts w:asciiTheme="minorHAnsi" w:hAnsiTheme="minorHAnsi" w:cstheme="minorHAnsi"/>
                <w:b/>
                <w:sz w:val="22"/>
                <w:szCs w:val="22"/>
              </w:rPr>
              <w:t>few inaccuracies</w:t>
            </w:r>
            <w:r w:rsidRPr="00A359EC">
              <w:rPr>
                <w:rFonts w:asciiTheme="minorHAnsi" w:hAnsiTheme="minorHAnsi" w:cstheme="minorHAnsi"/>
                <w:b/>
                <w:spacing w:val="-8"/>
                <w:sz w:val="22"/>
                <w:szCs w:val="22"/>
              </w:rPr>
              <w:t xml:space="preserve"> </w:t>
            </w:r>
            <w:r w:rsidRPr="00A359EC">
              <w:rPr>
                <w:rFonts w:asciiTheme="minorHAnsi" w:hAnsiTheme="minorHAnsi" w:cstheme="minorHAnsi"/>
                <w:sz w:val="22"/>
                <w:szCs w:val="22"/>
              </w:rPr>
              <w:t xml:space="preserve">to </w:t>
            </w:r>
            <w:r w:rsidRPr="00A359EC">
              <w:rPr>
                <w:rFonts w:asciiTheme="minorHAnsi" w:hAnsiTheme="minorHAnsi" w:cstheme="minorHAnsi"/>
                <w:b/>
                <w:bCs/>
                <w:sz w:val="22"/>
                <w:szCs w:val="22"/>
              </w:rPr>
              <w:t>accurately</w:t>
            </w:r>
            <w:r w:rsidRPr="00A359EC">
              <w:rPr>
                <w:rFonts w:asciiTheme="minorHAnsi" w:hAnsiTheme="minorHAnsi" w:cstheme="minorHAnsi"/>
                <w:sz w:val="22"/>
                <w:szCs w:val="22"/>
              </w:rPr>
              <w:t xml:space="preserve"> predict phases of Earth’s moon.</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680" w:type="dxa"/>
        <w:tblInd w:w="-455" w:type="dxa"/>
        <w:tblLook w:val="04A0" w:firstRow="1" w:lastRow="0" w:firstColumn="1" w:lastColumn="0" w:noHBand="0" w:noVBand="1"/>
      </w:tblPr>
      <w:tblGrid>
        <w:gridCol w:w="3240"/>
        <w:gridCol w:w="10440"/>
      </w:tblGrid>
      <w:tr w:rsidR="00714D50" w:rsidRPr="0031263B" w14:paraId="3604DB18" w14:textId="77777777" w:rsidTr="0012310C">
        <w:tc>
          <w:tcPr>
            <w:tcW w:w="13680" w:type="dxa"/>
            <w:gridSpan w:val="2"/>
            <w:shd w:val="clear" w:color="auto" w:fill="D9D9D9" w:themeFill="background1" w:themeFillShade="D9"/>
          </w:tcPr>
          <w:p w14:paraId="53F19C68" w14:textId="4452AB8E" w:rsidR="00714D50" w:rsidRPr="00714D50" w:rsidRDefault="00714D50" w:rsidP="00902C17">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A359EC">
              <w:rPr>
                <w:rFonts w:ascii="Calibri" w:hAnsi="Calibri" w:cs="Calibri"/>
                <w:b/>
                <w:bCs/>
                <w:sz w:val="28"/>
                <w:szCs w:val="28"/>
              </w:rPr>
              <w:t>2</w:t>
            </w:r>
            <w:r w:rsidRPr="00714D50">
              <w:rPr>
                <w:rFonts w:ascii="Calibri" w:hAnsi="Calibri" w:cs="Calibri"/>
                <w:b/>
                <w:bCs/>
                <w:sz w:val="28"/>
                <w:szCs w:val="28"/>
              </w:rPr>
              <w:t xml:space="preserve">: </w:t>
            </w:r>
          </w:p>
          <w:bookmarkEnd w:id="2"/>
          <w:p w14:paraId="02208E6F" w14:textId="4F3FF3D7" w:rsidR="00714D50" w:rsidRDefault="00A359EC" w:rsidP="00902C17">
            <w:pPr>
              <w:spacing w:before="60" w:after="60"/>
              <w:jc w:val="center"/>
              <w:rPr>
                <w:rFonts w:asciiTheme="minorHAnsi" w:hAnsiTheme="minorHAnsi" w:cstheme="minorHAnsi"/>
                <w:b/>
                <w:bCs/>
                <w:i/>
                <w:iCs/>
                <w:sz w:val="22"/>
                <w:szCs w:val="22"/>
              </w:rPr>
            </w:pPr>
            <w:r w:rsidRPr="00A359EC">
              <w:rPr>
                <w:rFonts w:ascii="Calibri" w:hAnsi="Calibri" w:cs="Calibri"/>
                <w:b/>
                <w:bCs/>
                <w:sz w:val="28"/>
                <w:szCs w:val="28"/>
              </w:rPr>
              <w:t>Analyze Data to Describe Observable Patterns Related to the Earth, Sun, and Moon System</w:t>
            </w:r>
          </w:p>
        </w:tc>
      </w:tr>
      <w:tr w:rsidR="00837A6F" w:rsidRPr="0031263B" w14:paraId="297362BE" w14:textId="77777777" w:rsidTr="0012310C">
        <w:tc>
          <w:tcPr>
            <w:tcW w:w="13680" w:type="dxa"/>
            <w:gridSpan w:val="2"/>
            <w:shd w:val="clear" w:color="auto" w:fill="F2F2F2" w:themeFill="background1" w:themeFillShade="F2"/>
            <w:vAlign w:val="center"/>
          </w:tcPr>
          <w:p w14:paraId="71FD9CC0" w14:textId="02658E1E" w:rsidR="00837A6F" w:rsidRPr="00837A6F" w:rsidRDefault="00837A6F" w:rsidP="00902C17">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902C17" w:rsidRPr="0031263B" w14:paraId="0832FF4E" w14:textId="77777777" w:rsidTr="0012310C">
        <w:trPr>
          <w:trHeight w:val="278"/>
        </w:trPr>
        <w:tc>
          <w:tcPr>
            <w:tcW w:w="3240" w:type="dxa"/>
          </w:tcPr>
          <w:p w14:paraId="1B243791" w14:textId="3EF3A66E" w:rsidR="00902C17" w:rsidRDefault="00902C17" w:rsidP="00902C17">
            <w:pPr>
              <w:spacing w:before="60" w:after="60"/>
              <w:rPr>
                <w:rFonts w:asciiTheme="minorHAnsi" w:hAnsiTheme="minorHAnsi" w:cstheme="minorBidi"/>
                <w:b/>
                <w:bCs/>
                <w:sz w:val="22"/>
                <w:szCs w:val="22"/>
              </w:rPr>
            </w:pPr>
            <w:r w:rsidRPr="6F208F46">
              <w:rPr>
                <w:rFonts w:asciiTheme="minorHAnsi" w:hAnsiTheme="minorHAnsi" w:cstheme="minorBidi"/>
                <w:b/>
                <w:bCs/>
                <w:sz w:val="22"/>
                <w:szCs w:val="22"/>
              </w:rPr>
              <w:t xml:space="preserve">Engage with the </w:t>
            </w:r>
            <w:r>
              <w:rPr>
                <w:rFonts w:asciiTheme="minorHAnsi" w:hAnsiTheme="minorHAnsi" w:cstheme="minorBidi"/>
                <w:b/>
                <w:bCs/>
                <w:sz w:val="22"/>
                <w:szCs w:val="22"/>
              </w:rPr>
              <w:t>T</w:t>
            </w:r>
            <w:r w:rsidRPr="6F208F46">
              <w:rPr>
                <w:rFonts w:asciiTheme="minorHAnsi" w:hAnsiTheme="minorHAnsi" w:cstheme="minorBidi"/>
                <w:b/>
                <w:bCs/>
                <w:sz w:val="22"/>
                <w:szCs w:val="22"/>
              </w:rPr>
              <w:t>opic:</w:t>
            </w:r>
          </w:p>
          <w:p w14:paraId="533885BD" w14:textId="57746B19" w:rsidR="00902C17" w:rsidRPr="00902C17" w:rsidRDefault="00902C17" w:rsidP="00902C17">
            <w:pPr>
              <w:pStyle w:val="ListParagraph"/>
              <w:numPr>
                <w:ilvl w:val="0"/>
                <w:numId w:val="26"/>
              </w:numPr>
              <w:spacing w:before="60" w:after="60"/>
              <w:ind w:left="360"/>
              <w:contextualSpacing w:val="0"/>
              <w:rPr>
                <w:rFonts w:asciiTheme="minorHAnsi" w:hAnsiTheme="minorHAnsi" w:cstheme="minorHAnsi"/>
                <w:sz w:val="22"/>
                <w:szCs w:val="22"/>
              </w:rPr>
            </w:pPr>
            <w:r w:rsidRPr="00902C17">
              <w:rPr>
                <w:rFonts w:asciiTheme="minorHAnsi" w:eastAsiaTheme="minorEastAsia" w:hAnsiTheme="minorHAnsi" w:cstheme="minorBidi"/>
                <w:i/>
                <w:iCs/>
                <w:sz w:val="22"/>
                <w:szCs w:val="22"/>
              </w:rPr>
              <w:t>What shapes do you see when you look at the moon?</w:t>
            </w:r>
          </w:p>
        </w:tc>
        <w:tc>
          <w:tcPr>
            <w:tcW w:w="10440" w:type="dxa"/>
          </w:tcPr>
          <w:p w14:paraId="283D8B7B" w14:textId="67D4ECF6" w:rsidR="00902C17" w:rsidRPr="003739BB" w:rsidRDefault="00902C17" w:rsidP="00902C17">
            <w:pPr>
              <w:spacing w:before="60" w:after="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w:t>
            </w:r>
            <w:r w:rsidRPr="52512CEC">
              <w:rPr>
                <w:rFonts w:asciiTheme="minorHAnsi" w:hAnsiTheme="minorHAnsi" w:cstheme="minorBidi"/>
                <w:color w:val="000000" w:themeColor="text1"/>
                <w:sz w:val="22"/>
                <w:szCs w:val="22"/>
              </w:rPr>
              <w:t xml:space="preserve">atch this </w:t>
            </w:r>
            <w:hyperlink r:id="rId22">
              <w:r w:rsidRPr="52512CEC">
                <w:rPr>
                  <w:rStyle w:val="Hyperlink"/>
                  <w:rFonts w:asciiTheme="minorHAnsi" w:hAnsiTheme="minorHAnsi" w:cstheme="minorBidi"/>
                  <w:sz w:val="22"/>
                  <w:szCs w:val="22"/>
                </w:rPr>
                <w:t>video</w:t>
              </w:r>
            </w:hyperlink>
            <w:r w:rsidRPr="52512CEC">
              <w:rPr>
                <w:rFonts w:asciiTheme="minorHAnsi" w:hAnsiTheme="minorHAnsi" w:cstheme="minorBidi"/>
                <w:color w:val="000000" w:themeColor="text1"/>
                <w:sz w:val="22"/>
                <w:szCs w:val="22"/>
              </w:rPr>
              <w:t xml:space="preserve"> [stop at 1:25]</w:t>
            </w:r>
            <w:r>
              <w:rPr>
                <w:rFonts w:asciiTheme="minorHAnsi" w:hAnsiTheme="minorHAnsi" w:cstheme="minorBidi"/>
                <w:color w:val="000000" w:themeColor="text1"/>
                <w:sz w:val="22"/>
                <w:szCs w:val="22"/>
              </w:rPr>
              <w:t xml:space="preserve"> with your student, showing the moon’s appearance from Earth’s northern hemisphere</w:t>
            </w:r>
            <w:r w:rsidRPr="52512CEC">
              <w:rPr>
                <w:rFonts w:asciiTheme="minorHAnsi" w:hAnsiTheme="minorHAnsi" w:cstheme="minorBidi"/>
                <w:color w:val="000000" w:themeColor="text1"/>
                <w:sz w:val="22"/>
                <w:szCs w:val="22"/>
              </w:rPr>
              <w:t>. Ask your students these questions:</w:t>
            </w:r>
          </w:p>
          <w:p w14:paraId="1C934C7E" w14:textId="77777777" w:rsidR="00902C17" w:rsidRDefault="00902C17" w:rsidP="00902C17">
            <w:pPr>
              <w:pStyle w:val="ListParagraph"/>
              <w:numPr>
                <w:ilvl w:val="0"/>
                <w:numId w:val="21"/>
              </w:numPr>
              <w:spacing w:before="60" w:after="60"/>
              <w:contextualSpacing w:val="0"/>
              <w:rPr>
                <w:rFonts w:asciiTheme="minorHAnsi" w:eastAsiaTheme="minorEastAsia" w:hAnsiTheme="minorHAnsi" w:cstheme="minorBidi"/>
                <w:color w:val="000000" w:themeColor="text1"/>
                <w:sz w:val="22"/>
                <w:szCs w:val="22"/>
              </w:rPr>
            </w:pPr>
            <w:r w:rsidRPr="105F42D1">
              <w:rPr>
                <w:rFonts w:asciiTheme="minorHAnsi" w:eastAsiaTheme="minorEastAsia" w:hAnsiTheme="minorHAnsi" w:cstheme="minorBidi"/>
                <w:color w:val="000000" w:themeColor="text1"/>
                <w:sz w:val="22"/>
                <w:szCs w:val="22"/>
              </w:rPr>
              <w:t>What do you notice? (Students should notice that the moon’s shape</w:t>
            </w:r>
            <w:r>
              <w:rPr>
                <w:rFonts w:asciiTheme="minorHAnsi" w:eastAsiaTheme="minorEastAsia" w:hAnsiTheme="minorHAnsi" w:cstheme="minorBidi"/>
                <w:color w:val="000000" w:themeColor="text1"/>
                <w:sz w:val="22"/>
                <w:szCs w:val="22"/>
              </w:rPr>
              <w:t xml:space="preserve">/appearance </w:t>
            </w:r>
            <w:r w:rsidRPr="105F42D1">
              <w:rPr>
                <w:rFonts w:asciiTheme="minorHAnsi" w:eastAsiaTheme="minorEastAsia" w:hAnsiTheme="minorHAnsi" w:cstheme="minorBidi"/>
                <w:color w:val="000000" w:themeColor="text1"/>
                <w:sz w:val="22"/>
                <w:szCs w:val="22"/>
              </w:rPr>
              <w:t>change</w:t>
            </w:r>
            <w:r>
              <w:rPr>
                <w:rFonts w:asciiTheme="minorHAnsi" w:eastAsiaTheme="minorEastAsia" w:hAnsiTheme="minorHAnsi" w:cstheme="minorBidi"/>
                <w:color w:val="000000" w:themeColor="text1"/>
                <w:sz w:val="22"/>
                <w:szCs w:val="22"/>
              </w:rPr>
              <w:t>s</w:t>
            </w:r>
            <w:r w:rsidRPr="105F42D1">
              <w:rPr>
                <w:rFonts w:asciiTheme="minorHAnsi" w:eastAsiaTheme="minorEastAsia" w:hAnsiTheme="minorHAnsi" w:cstheme="minorBidi"/>
                <w:color w:val="000000" w:themeColor="text1"/>
                <w:sz w:val="22"/>
                <w:szCs w:val="22"/>
              </w:rPr>
              <w:t>.)</w:t>
            </w:r>
          </w:p>
          <w:p w14:paraId="3A6F7D93" w14:textId="69A5E4F7" w:rsidR="00902C17" w:rsidRPr="00902C17" w:rsidRDefault="00902C17" w:rsidP="00902C17">
            <w:pPr>
              <w:pStyle w:val="ListParagraph"/>
              <w:numPr>
                <w:ilvl w:val="0"/>
                <w:numId w:val="21"/>
              </w:numPr>
              <w:spacing w:before="60" w:after="60"/>
              <w:contextualSpacing w:val="0"/>
              <w:rPr>
                <w:rFonts w:asciiTheme="minorHAnsi" w:eastAsiaTheme="minorEastAsia" w:hAnsiTheme="minorHAnsi" w:cstheme="minorBidi"/>
                <w:color w:val="000000" w:themeColor="text1"/>
                <w:sz w:val="22"/>
                <w:szCs w:val="22"/>
              </w:rPr>
            </w:pPr>
            <w:r w:rsidRPr="00902C17">
              <w:rPr>
                <w:rFonts w:asciiTheme="minorHAnsi" w:eastAsiaTheme="minorEastAsia" w:hAnsiTheme="minorHAnsi" w:cstheme="minorBidi"/>
                <w:color w:val="000000" w:themeColor="text1"/>
                <w:sz w:val="22"/>
                <w:szCs w:val="22"/>
              </w:rPr>
              <w:t>What patterns do you see? (Students should identify that the area of the moon that is lit begins as large, then gets small, and then large again. Students may also notice that the same side of the moon is always facing Earth.)</w:t>
            </w:r>
          </w:p>
        </w:tc>
      </w:tr>
      <w:tr w:rsidR="00902C17" w:rsidRPr="0031263B" w14:paraId="79EF5776" w14:textId="77777777" w:rsidTr="0012310C">
        <w:tc>
          <w:tcPr>
            <w:tcW w:w="3240" w:type="dxa"/>
          </w:tcPr>
          <w:p w14:paraId="6962B821" w14:textId="77777777" w:rsidR="00902C17" w:rsidRDefault="00902C17" w:rsidP="00902C17">
            <w:pPr>
              <w:spacing w:before="60" w:after="60"/>
              <w:rPr>
                <w:rFonts w:asciiTheme="minorHAnsi" w:hAnsiTheme="minorHAnsi" w:cstheme="minorBidi"/>
                <w:b/>
                <w:bCs/>
                <w:sz w:val="22"/>
                <w:szCs w:val="22"/>
              </w:rPr>
            </w:pPr>
            <w:r w:rsidRPr="6F208F46">
              <w:rPr>
                <w:rFonts w:asciiTheme="minorHAnsi" w:hAnsiTheme="minorHAnsi" w:cstheme="minorBidi"/>
                <w:b/>
                <w:bCs/>
                <w:sz w:val="22"/>
                <w:szCs w:val="22"/>
              </w:rPr>
              <w:t xml:space="preserve">Explore the </w:t>
            </w:r>
            <w:r>
              <w:rPr>
                <w:rFonts w:asciiTheme="minorHAnsi" w:hAnsiTheme="minorHAnsi" w:cstheme="minorBidi"/>
                <w:b/>
                <w:bCs/>
                <w:sz w:val="22"/>
                <w:szCs w:val="22"/>
              </w:rPr>
              <w:t>T</w:t>
            </w:r>
            <w:r w:rsidRPr="6F208F46">
              <w:rPr>
                <w:rFonts w:asciiTheme="minorHAnsi" w:hAnsiTheme="minorHAnsi" w:cstheme="minorBidi"/>
                <w:b/>
                <w:bCs/>
                <w:sz w:val="22"/>
                <w:szCs w:val="22"/>
              </w:rPr>
              <w:t>opic:</w:t>
            </w:r>
          </w:p>
          <w:p w14:paraId="27791B92" w14:textId="0B3EBDAE" w:rsidR="00902C17" w:rsidRPr="00902C17" w:rsidRDefault="00902C17" w:rsidP="00902C17">
            <w:pPr>
              <w:pStyle w:val="ListParagraph"/>
              <w:numPr>
                <w:ilvl w:val="0"/>
                <w:numId w:val="26"/>
              </w:numPr>
              <w:spacing w:before="60" w:after="60"/>
              <w:ind w:left="360"/>
              <w:contextualSpacing w:val="0"/>
              <w:rPr>
                <w:rFonts w:asciiTheme="minorHAnsi" w:hAnsiTheme="minorHAnsi" w:cstheme="minorHAnsi"/>
                <w:sz w:val="22"/>
                <w:szCs w:val="22"/>
              </w:rPr>
            </w:pPr>
            <w:r w:rsidRPr="00902C17">
              <w:rPr>
                <w:rFonts w:asciiTheme="minorHAnsi" w:eastAsiaTheme="minorEastAsia" w:hAnsiTheme="minorHAnsi" w:cstheme="minorBidi"/>
                <w:i/>
                <w:iCs/>
                <w:sz w:val="22"/>
                <w:szCs w:val="22"/>
              </w:rPr>
              <w:t>What patterns do we see in the moon’s appearance this month?</w:t>
            </w:r>
          </w:p>
        </w:tc>
        <w:tc>
          <w:tcPr>
            <w:tcW w:w="10440" w:type="dxa"/>
          </w:tcPr>
          <w:p w14:paraId="00FF8113" w14:textId="2F61F2FA" w:rsidR="00902C17" w:rsidRPr="004649BA" w:rsidRDefault="00902C17" w:rsidP="00902C17">
            <w:pPr>
              <w:spacing w:before="60" w:after="60"/>
              <w:rPr>
                <w:rFonts w:asciiTheme="minorHAnsi" w:hAnsiTheme="minorHAnsi" w:cstheme="minorBidi"/>
                <w:color w:val="000000" w:themeColor="text1"/>
                <w:sz w:val="22"/>
                <w:szCs w:val="22"/>
              </w:rPr>
            </w:pPr>
            <w:r w:rsidRPr="1E8A4C90">
              <w:rPr>
                <w:rFonts w:asciiTheme="minorHAnsi" w:hAnsiTheme="minorHAnsi" w:cstheme="minorBidi"/>
                <w:color w:val="000000" w:themeColor="text1"/>
                <w:sz w:val="22"/>
                <w:szCs w:val="22"/>
              </w:rPr>
              <w:t>View</w:t>
            </w:r>
            <w:r>
              <w:rPr>
                <w:rFonts w:asciiTheme="minorHAnsi" w:hAnsiTheme="minorHAnsi" w:cstheme="minorBidi"/>
                <w:color w:val="000000" w:themeColor="text1"/>
                <w:sz w:val="22"/>
                <w:szCs w:val="22"/>
              </w:rPr>
              <w:t xml:space="preserve"> </w:t>
            </w:r>
            <w:r w:rsidRPr="1E8A4C90">
              <w:rPr>
                <w:rFonts w:asciiTheme="minorHAnsi" w:hAnsiTheme="minorHAnsi" w:cstheme="minorBidi"/>
                <w:color w:val="000000" w:themeColor="text1"/>
                <w:sz w:val="22"/>
                <w:szCs w:val="22"/>
              </w:rPr>
              <w:t xml:space="preserve">the </w:t>
            </w:r>
            <w:r>
              <w:rPr>
                <w:rFonts w:asciiTheme="minorHAnsi" w:hAnsiTheme="minorHAnsi" w:cstheme="minorBidi"/>
                <w:color w:val="000000" w:themeColor="text1"/>
                <w:sz w:val="22"/>
                <w:szCs w:val="22"/>
              </w:rPr>
              <w:t xml:space="preserve">Moon Phase </w:t>
            </w:r>
            <w:hyperlink r:id="rId23">
              <w:r>
                <w:rPr>
                  <w:rStyle w:val="Hyperlink"/>
                  <w:rFonts w:asciiTheme="minorHAnsi" w:hAnsiTheme="minorHAnsi" w:cstheme="minorBidi"/>
                  <w:sz w:val="22"/>
                  <w:szCs w:val="22"/>
                </w:rPr>
                <w:t>Cal</w:t>
              </w:r>
              <w:r w:rsidRPr="1E8A4C90">
                <w:rPr>
                  <w:rStyle w:val="Hyperlink"/>
                  <w:rFonts w:asciiTheme="minorHAnsi" w:hAnsiTheme="minorHAnsi" w:cstheme="minorBidi"/>
                  <w:sz w:val="22"/>
                  <w:szCs w:val="22"/>
                </w:rPr>
                <w:t>e</w:t>
              </w:r>
              <w:r w:rsidRPr="1E8A4C90">
                <w:rPr>
                  <w:rStyle w:val="Hyperlink"/>
                  <w:rFonts w:asciiTheme="minorHAnsi" w:hAnsiTheme="minorHAnsi" w:cstheme="minorBidi"/>
                  <w:sz w:val="22"/>
                  <w:szCs w:val="22"/>
                </w:rPr>
                <w:t>n</w:t>
              </w:r>
              <w:r w:rsidRPr="1E8A4C90">
                <w:rPr>
                  <w:rStyle w:val="Hyperlink"/>
                  <w:rFonts w:asciiTheme="minorHAnsi" w:hAnsiTheme="minorHAnsi" w:cstheme="minorBidi"/>
                  <w:sz w:val="22"/>
                  <w:szCs w:val="22"/>
                </w:rPr>
                <w:t>dar</w:t>
              </w:r>
            </w:hyperlink>
            <w:r w:rsidR="0012310C">
              <w:rPr>
                <w:rFonts w:asciiTheme="minorHAnsi" w:hAnsiTheme="minorHAnsi" w:cstheme="minorBidi"/>
                <w:color w:val="000000" w:themeColor="text1"/>
                <w:sz w:val="22"/>
                <w:szCs w:val="22"/>
              </w:rPr>
              <w:t xml:space="preserve"> F</w:t>
            </w:r>
            <w:r>
              <w:rPr>
                <w:rFonts w:asciiTheme="minorHAnsi" w:hAnsiTheme="minorHAnsi" w:cstheme="minorBidi"/>
                <w:color w:val="000000" w:themeColor="text1"/>
                <w:sz w:val="22"/>
                <w:szCs w:val="22"/>
              </w:rPr>
              <w:t xml:space="preserve">rom the </w:t>
            </w:r>
            <w:r w:rsidRPr="00902C17">
              <w:rPr>
                <w:rFonts w:asciiTheme="minorHAnsi" w:hAnsiTheme="minorHAnsi" w:cstheme="minorBidi"/>
                <w:i/>
                <w:iCs/>
                <w:color w:val="000000" w:themeColor="text1"/>
                <w:sz w:val="22"/>
                <w:szCs w:val="22"/>
              </w:rPr>
              <w:t>Farmers’ Almanac</w:t>
            </w:r>
            <w:r w:rsidRPr="1E8A4C90">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with your student. </w:t>
            </w:r>
            <w:r w:rsidRPr="00C5482D">
              <w:rPr>
                <w:rFonts w:asciiTheme="minorHAnsi" w:hAnsiTheme="minorHAnsi" w:cstheme="minorBidi"/>
                <w:color w:val="000000" w:themeColor="text1"/>
                <w:sz w:val="22"/>
                <w:szCs w:val="22"/>
              </w:rPr>
              <w:t>First, e</w:t>
            </w:r>
            <w:r w:rsidRPr="00691DDD">
              <w:rPr>
                <w:rFonts w:asciiTheme="minorHAnsi" w:hAnsiTheme="minorHAnsi" w:cstheme="minorBidi"/>
                <w:color w:val="000000" w:themeColor="text1"/>
                <w:sz w:val="22"/>
                <w:szCs w:val="22"/>
              </w:rPr>
              <w:t>nter your location or ZIP code</w:t>
            </w:r>
            <w:r>
              <w:rPr>
                <w:rFonts w:asciiTheme="minorHAnsi" w:hAnsiTheme="minorHAnsi" w:cstheme="minorBidi"/>
                <w:color w:val="000000" w:themeColor="text1"/>
                <w:sz w:val="22"/>
                <w:szCs w:val="22"/>
              </w:rPr>
              <w:t>,</w:t>
            </w:r>
            <w:r w:rsidRPr="00691DDD">
              <w:rPr>
                <w:rFonts w:asciiTheme="minorHAnsi" w:hAnsiTheme="minorHAnsi" w:cstheme="minorBidi"/>
                <w:color w:val="000000" w:themeColor="text1"/>
                <w:sz w:val="22"/>
                <w:szCs w:val="22"/>
              </w:rPr>
              <w:t xml:space="preserve"> and tap “search” to see the </w:t>
            </w:r>
            <w:r>
              <w:rPr>
                <w:rFonts w:asciiTheme="minorHAnsi" w:hAnsiTheme="minorHAnsi" w:cstheme="minorBidi"/>
                <w:color w:val="000000" w:themeColor="text1"/>
                <w:sz w:val="22"/>
                <w:szCs w:val="22"/>
              </w:rPr>
              <w:t>moon phases over the current month</w:t>
            </w:r>
            <w:r w:rsidRPr="00691DDD">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Discuss the moon's appearance, the labeled moon phase, and the percentage showing the percent of the moon that is illuminated. Make connections with your students to the patterns they saw in the time-lapse video from the </w:t>
            </w:r>
            <w:r w:rsidRPr="00902C17">
              <w:rPr>
                <w:rFonts w:asciiTheme="minorHAnsi" w:hAnsiTheme="minorHAnsi" w:cstheme="minorBidi"/>
                <w:b/>
                <w:bCs/>
                <w:color w:val="000000" w:themeColor="text1"/>
                <w:sz w:val="22"/>
                <w:szCs w:val="22"/>
              </w:rPr>
              <w:t>Engage with the Topic</w:t>
            </w:r>
            <w:r w:rsidRPr="1E8A4C90">
              <w:rPr>
                <w:rFonts w:asciiTheme="minorHAnsi" w:hAnsiTheme="minorHAnsi" w:cstheme="minorBidi"/>
                <w:color w:val="000000" w:themeColor="text1"/>
                <w:sz w:val="22"/>
                <w:szCs w:val="22"/>
              </w:rPr>
              <w:t xml:space="preserve"> step. Ask your student these questions:</w:t>
            </w:r>
          </w:p>
          <w:p w14:paraId="396D0DEA" w14:textId="755877A1" w:rsidR="00902C17" w:rsidRDefault="00902C17" w:rsidP="00902C17">
            <w:pPr>
              <w:pStyle w:val="ListParagraph"/>
              <w:numPr>
                <w:ilvl w:val="0"/>
                <w:numId w:val="22"/>
              </w:numPr>
              <w:spacing w:before="60" w:after="60"/>
              <w:contextualSpacing w:val="0"/>
              <w:rPr>
                <w:rFonts w:asciiTheme="minorHAnsi" w:eastAsiaTheme="minorEastAsia" w:hAnsiTheme="minorHAnsi" w:cstheme="minorBidi"/>
                <w:color w:val="000000" w:themeColor="text1"/>
                <w:sz w:val="22"/>
                <w:szCs w:val="22"/>
              </w:rPr>
            </w:pPr>
            <w:r w:rsidRPr="105F42D1">
              <w:rPr>
                <w:rFonts w:asciiTheme="minorHAnsi" w:eastAsiaTheme="minorEastAsia" w:hAnsiTheme="minorHAnsi" w:cstheme="minorBidi"/>
                <w:color w:val="000000" w:themeColor="text1"/>
                <w:sz w:val="22"/>
                <w:szCs w:val="22"/>
              </w:rPr>
              <w:t xml:space="preserve">How do the </w:t>
            </w:r>
            <w:r>
              <w:rPr>
                <w:rFonts w:asciiTheme="minorHAnsi" w:eastAsiaTheme="minorEastAsia" w:hAnsiTheme="minorHAnsi" w:cstheme="minorBidi"/>
                <w:color w:val="000000" w:themeColor="text1"/>
                <w:sz w:val="22"/>
                <w:szCs w:val="22"/>
              </w:rPr>
              <w:t>phases</w:t>
            </w:r>
            <w:r w:rsidRPr="105F42D1">
              <w:rPr>
                <w:rFonts w:asciiTheme="minorHAnsi" w:eastAsiaTheme="minorEastAsia" w:hAnsiTheme="minorHAnsi" w:cstheme="minorBidi"/>
                <w:color w:val="000000" w:themeColor="text1"/>
                <w:sz w:val="22"/>
                <w:szCs w:val="22"/>
              </w:rPr>
              <w:t xml:space="preserve"> of the moon </w:t>
            </w:r>
            <w:r>
              <w:rPr>
                <w:rFonts w:asciiTheme="minorHAnsi" w:eastAsiaTheme="minorEastAsia" w:hAnsiTheme="minorHAnsi" w:cstheme="minorBidi"/>
                <w:color w:val="000000" w:themeColor="text1"/>
                <w:sz w:val="22"/>
                <w:szCs w:val="22"/>
              </w:rPr>
              <w:t xml:space="preserve">over the month </w:t>
            </w:r>
            <w:r w:rsidRPr="105F42D1">
              <w:rPr>
                <w:rFonts w:asciiTheme="minorHAnsi" w:eastAsiaTheme="minorEastAsia" w:hAnsiTheme="minorHAnsi" w:cstheme="minorBidi"/>
                <w:color w:val="000000" w:themeColor="text1"/>
                <w:sz w:val="22"/>
                <w:szCs w:val="22"/>
              </w:rPr>
              <w:t xml:space="preserve">compare to the </w:t>
            </w:r>
            <w:r>
              <w:rPr>
                <w:rFonts w:asciiTheme="minorHAnsi" w:eastAsiaTheme="minorEastAsia" w:hAnsiTheme="minorHAnsi" w:cstheme="minorBidi"/>
                <w:color w:val="000000" w:themeColor="text1"/>
                <w:sz w:val="22"/>
                <w:szCs w:val="22"/>
              </w:rPr>
              <w:t>images</w:t>
            </w:r>
            <w:r w:rsidRPr="105F42D1">
              <w:rPr>
                <w:rFonts w:asciiTheme="minorHAnsi" w:eastAsiaTheme="minorEastAsia" w:hAnsiTheme="minorHAnsi" w:cstheme="minorBidi"/>
                <w:color w:val="000000" w:themeColor="text1"/>
                <w:sz w:val="22"/>
                <w:szCs w:val="22"/>
              </w:rPr>
              <w:t xml:space="preserve"> you saw in the </w:t>
            </w:r>
            <w:r>
              <w:rPr>
                <w:rFonts w:asciiTheme="minorHAnsi" w:eastAsiaTheme="minorEastAsia" w:hAnsiTheme="minorHAnsi" w:cstheme="minorBidi"/>
                <w:color w:val="000000" w:themeColor="text1"/>
                <w:sz w:val="22"/>
                <w:szCs w:val="22"/>
              </w:rPr>
              <w:t>time-lapse</w:t>
            </w:r>
            <w:r w:rsidRPr="105F42D1">
              <w:rPr>
                <w:rFonts w:asciiTheme="minorHAnsi" w:eastAsiaTheme="minorEastAsia" w:hAnsiTheme="minorHAnsi" w:cstheme="minorBidi"/>
                <w:color w:val="000000" w:themeColor="text1"/>
                <w:sz w:val="22"/>
                <w:szCs w:val="22"/>
              </w:rPr>
              <w:t xml:space="preserve"> video? (The</w:t>
            </w:r>
            <w:r>
              <w:rPr>
                <w:rFonts w:asciiTheme="minorHAnsi" w:eastAsiaTheme="minorEastAsia" w:hAnsiTheme="minorHAnsi" w:cstheme="minorBidi"/>
                <w:color w:val="000000" w:themeColor="text1"/>
                <w:sz w:val="22"/>
                <w:szCs w:val="22"/>
              </w:rPr>
              <w:t xml:space="preserve"> pattern of the</w:t>
            </w:r>
            <w:r w:rsidRPr="105F42D1">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appearance</w:t>
            </w:r>
            <w:r w:rsidRPr="105F42D1">
              <w:rPr>
                <w:rFonts w:asciiTheme="minorHAnsi" w:eastAsiaTheme="minorEastAsia" w:hAnsiTheme="minorHAnsi" w:cstheme="minorBidi"/>
                <w:color w:val="000000" w:themeColor="text1"/>
                <w:sz w:val="22"/>
                <w:szCs w:val="22"/>
              </w:rPr>
              <w:t xml:space="preserve"> of the </w:t>
            </w:r>
            <w:r>
              <w:rPr>
                <w:rFonts w:asciiTheme="minorHAnsi" w:eastAsiaTheme="minorEastAsia" w:hAnsiTheme="minorHAnsi" w:cstheme="minorBidi"/>
                <w:color w:val="000000" w:themeColor="text1"/>
                <w:sz w:val="22"/>
                <w:szCs w:val="22"/>
              </w:rPr>
              <w:t xml:space="preserve">different </w:t>
            </w:r>
            <w:r w:rsidRPr="105F42D1">
              <w:rPr>
                <w:rFonts w:asciiTheme="minorHAnsi" w:eastAsiaTheme="minorEastAsia" w:hAnsiTheme="minorHAnsi" w:cstheme="minorBidi"/>
                <w:color w:val="000000" w:themeColor="text1"/>
                <w:sz w:val="22"/>
                <w:szCs w:val="22"/>
              </w:rPr>
              <w:t xml:space="preserve">moon </w:t>
            </w:r>
            <w:r>
              <w:rPr>
                <w:rFonts w:asciiTheme="minorHAnsi" w:eastAsiaTheme="minorEastAsia" w:hAnsiTheme="minorHAnsi" w:cstheme="minorBidi"/>
                <w:color w:val="000000" w:themeColor="text1"/>
                <w:sz w:val="22"/>
                <w:szCs w:val="22"/>
              </w:rPr>
              <w:t>phases during a month</w:t>
            </w:r>
            <w:r w:rsidRPr="105F42D1">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is the same/related to the appearance of the moon in the time-lapse</w:t>
            </w:r>
            <w:r w:rsidRPr="105F42D1">
              <w:rPr>
                <w:rFonts w:asciiTheme="minorHAnsi" w:eastAsiaTheme="minorEastAsia" w:hAnsiTheme="minorHAnsi" w:cstheme="minorBidi"/>
                <w:color w:val="000000" w:themeColor="text1"/>
                <w:sz w:val="22"/>
                <w:szCs w:val="22"/>
              </w:rPr>
              <w:t xml:space="preserve"> video.)</w:t>
            </w:r>
          </w:p>
          <w:p w14:paraId="6C236769" w14:textId="32EE66EB" w:rsidR="00902C17" w:rsidRPr="00902C17" w:rsidRDefault="00902C17" w:rsidP="00902C17">
            <w:pPr>
              <w:pStyle w:val="ListParagraph"/>
              <w:numPr>
                <w:ilvl w:val="0"/>
                <w:numId w:val="22"/>
              </w:numPr>
              <w:spacing w:before="60" w:after="60"/>
              <w:contextualSpacing w:val="0"/>
              <w:rPr>
                <w:rFonts w:asciiTheme="minorHAnsi" w:eastAsiaTheme="minorEastAsia" w:hAnsiTheme="minorHAnsi" w:cstheme="minorBidi"/>
                <w:color w:val="000000" w:themeColor="text1"/>
                <w:sz w:val="22"/>
                <w:szCs w:val="22"/>
              </w:rPr>
            </w:pPr>
            <w:r w:rsidRPr="00902C17">
              <w:rPr>
                <w:rFonts w:asciiTheme="minorHAnsi" w:eastAsiaTheme="minorEastAsia" w:hAnsiTheme="minorHAnsi" w:cstheme="minorBidi"/>
                <w:color w:val="000000" w:themeColor="text1"/>
                <w:sz w:val="22"/>
                <w:szCs w:val="22"/>
              </w:rPr>
              <w:t>What patterns do you notice in the illumination data (%)</w:t>
            </w:r>
            <w:r>
              <w:rPr>
                <w:rFonts w:asciiTheme="minorHAnsi" w:eastAsiaTheme="minorEastAsia" w:hAnsiTheme="minorHAnsi" w:cstheme="minorBidi"/>
                <w:color w:val="000000" w:themeColor="text1"/>
                <w:sz w:val="22"/>
                <w:szCs w:val="22"/>
              </w:rPr>
              <w:t xml:space="preserve"> </w:t>
            </w:r>
            <w:r w:rsidRPr="00902C17">
              <w:rPr>
                <w:rFonts w:asciiTheme="minorHAnsi" w:eastAsiaTheme="minorEastAsia" w:hAnsiTheme="minorHAnsi" w:cstheme="minorBidi"/>
                <w:color w:val="000000" w:themeColor="text1"/>
                <w:sz w:val="22"/>
                <w:szCs w:val="22"/>
              </w:rPr>
              <w:t>shown under each moon? (The Illumination data increases between the new moon and the full moon, then decreases between the full moon and the new moon.)</w:t>
            </w:r>
          </w:p>
        </w:tc>
      </w:tr>
      <w:tr w:rsidR="00902C17" w:rsidRPr="0031263B" w14:paraId="3BC2A254" w14:textId="77777777" w:rsidTr="0012310C">
        <w:tc>
          <w:tcPr>
            <w:tcW w:w="3240" w:type="dxa"/>
          </w:tcPr>
          <w:p w14:paraId="35A4A48B" w14:textId="77777777" w:rsidR="00902C17" w:rsidRDefault="00902C17" w:rsidP="00902C17">
            <w:pPr>
              <w:spacing w:before="60" w:after="60"/>
              <w:rPr>
                <w:rFonts w:asciiTheme="minorHAnsi" w:hAnsiTheme="minorHAnsi" w:cstheme="minorBidi"/>
                <w:b/>
                <w:bCs/>
                <w:sz w:val="22"/>
                <w:szCs w:val="22"/>
              </w:rPr>
            </w:pPr>
            <w:r w:rsidRPr="6F208F46">
              <w:rPr>
                <w:rFonts w:asciiTheme="minorHAnsi" w:hAnsiTheme="minorHAnsi" w:cstheme="minorBidi"/>
                <w:b/>
                <w:bCs/>
                <w:sz w:val="22"/>
                <w:szCs w:val="22"/>
              </w:rPr>
              <w:t xml:space="preserve">Explain the </w:t>
            </w:r>
            <w:r>
              <w:rPr>
                <w:rFonts w:asciiTheme="minorHAnsi" w:hAnsiTheme="minorHAnsi" w:cstheme="minorBidi"/>
                <w:b/>
                <w:bCs/>
                <w:sz w:val="22"/>
                <w:szCs w:val="22"/>
              </w:rPr>
              <w:t>T</w:t>
            </w:r>
            <w:r w:rsidRPr="6F208F46">
              <w:rPr>
                <w:rFonts w:asciiTheme="minorHAnsi" w:hAnsiTheme="minorHAnsi" w:cstheme="minorBidi"/>
                <w:b/>
                <w:bCs/>
                <w:sz w:val="22"/>
                <w:szCs w:val="22"/>
              </w:rPr>
              <w:t>opic:</w:t>
            </w:r>
          </w:p>
          <w:p w14:paraId="12B5C913" w14:textId="77777777" w:rsidR="00902C17" w:rsidRDefault="00902C17" w:rsidP="00902C17">
            <w:pPr>
              <w:pStyle w:val="ListParagraph"/>
              <w:numPr>
                <w:ilvl w:val="0"/>
                <w:numId w:val="23"/>
              </w:numPr>
              <w:spacing w:before="60" w:after="60"/>
              <w:ind w:left="360"/>
              <w:contextualSpacing w:val="0"/>
              <w:rPr>
                <w:rFonts w:asciiTheme="minorHAnsi" w:eastAsiaTheme="minorEastAsia" w:hAnsiTheme="minorHAnsi" w:cstheme="minorBidi"/>
                <w:i/>
                <w:iCs/>
                <w:sz w:val="22"/>
                <w:szCs w:val="22"/>
              </w:rPr>
            </w:pPr>
            <w:r w:rsidRPr="01172729">
              <w:rPr>
                <w:rFonts w:asciiTheme="minorHAnsi" w:eastAsiaTheme="minorEastAsia" w:hAnsiTheme="minorHAnsi" w:cstheme="minorBidi"/>
                <w:i/>
                <w:iCs/>
                <w:sz w:val="22"/>
                <w:szCs w:val="22"/>
              </w:rPr>
              <w:t>What causes the moon phases?</w:t>
            </w:r>
          </w:p>
          <w:p w14:paraId="6DFB3C6E" w14:textId="41952B95" w:rsidR="00902C17" w:rsidRPr="00902C17" w:rsidRDefault="00902C17" w:rsidP="00902C17">
            <w:pPr>
              <w:pStyle w:val="ListParagraph"/>
              <w:numPr>
                <w:ilvl w:val="0"/>
                <w:numId w:val="23"/>
              </w:numPr>
              <w:spacing w:before="60" w:after="60"/>
              <w:ind w:left="360"/>
              <w:contextualSpacing w:val="0"/>
              <w:rPr>
                <w:rFonts w:asciiTheme="minorHAnsi" w:eastAsiaTheme="minorEastAsia" w:hAnsiTheme="minorHAnsi" w:cstheme="minorBidi"/>
                <w:i/>
                <w:iCs/>
                <w:sz w:val="22"/>
                <w:szCs w:val="22"/>
              </w:rPr>
            </w:pPr>
            <w:r w:rsidRPr="00902C17">
              <w:rPr>
                <w:rFonts w:asciiTheme="minorHAnsi" w:eastAsiaTheme="minorEastAsia" w:hAnsiTheme="minorHAnsi" w:cstheme="minorBidi"/>
                <w:i/>
                <w:iCs/>
                <w:sz w:val="22"/>
                <w:szCs w:val="22"/>
              </w:rPr>
              <w:t>Do the phases repeat each cycle?</w:t>
            </w:r>
          </w:p>
        </w:tc>
        <w:tc>
          <w:tcPr>
            <w:tcW w:w="10440" w:type="dxa"/>
          </w:tcPr>
          <w:p w14:paraId="195E034B" w14:textId="1DA01148" w:rsidR="00902C17" w:rsidRPr="004649BA" w:rsidRDefault="00902C17" w:rsidP="00902C17">
            <w:pPr>
              <w:spacing w:before="60" w:after="60"/>
              <w:rPr>
                <w:rFonts w:asciiTheme="minorHAnsi" w:hAnsiTheme="minorHAnsi" w:cstheme="minorBidi"/>
                <w:color w:val="000000" w:themeColor="text1"/>
                <w:sz w:val="22"/>
                <w:szCs w:val="22"/>
              </w:rPr>
            </w:pPr>
            <w:r w:rsidRPr="1E8A4C90">
              <w:rPr>
                <w:rFonts w:asciiTheme="minorHAnsi" w:hAnsiTheme="minorHAnsi" w:cstheme="minorBidi"/>
                <w:color w:val="000000" w:themeColor="text1"/>
                <w:sz w:val="22"/>
                <w:szCs w:val="22"/>
              </w:rPr>
              <w:t xml:space="preserve">Watch this </w:t>
            </w:r>
            <w:hyperlink r:id="rId24">
              <w:r w:rsidRPr="1E8A4C90">
                <w:rPr>
                  <w:rStyle w:val="Hyperlink"/>
                  <w:rFonts w:asciiTheme="minorHAnsi" w:hAnsiTheme="minorHAnsi" w:cstheme="minorBidi"/>
                  <w:sz w:val="22"/>
                  <w:szCs w:val="22"/>
                </w:rPr>
                <w:t>v</w:t>
              </w:r>
              <w:r w:rsidRPr="1E8A4C90">
                <w:rPr>
                  <w:rStyle w:val="Hyperlink"/>
                  <w:rFonts w:asciiTheme="minorHAnsi" w:hAnsiTheme="minorHAnsi" w:cstheme="minorBidi"/>
                  <w:sz w:val="22"/>
                  <w:szCs w:val="22"/>
                </w:rPr>
                <w:t>i</w:t>
              </w:r>
              <w:r w:rsidRPr="1E8A4C90">
                <w:rPr>
                  <w:rStyle w:val="Hyperlink"/>
                  <w:rFonts w:asciiTheme="minorHAnsi" w:hAnsiTheme="minorHAnsi" w:cstheme="minorBidi"/>
                  <w:sz w:val="22"/>
                  <w:szCs w:val="22"/>
                </w:rPr>
                <w:t>deo</w:t>
              </w:r>
            </w:hyperlink>
            <w:r w:rsidRPr="1E8A4C90">
              <w:rPr>
                <w:rFonts w:asciiTheme="minorHAnsi" w:hAnsiTheme="minorHAnsi" w:cstheme="minorBidi"/>
                <w:color w:val="000000" w:themeColor="text1"/>
                <w:sz w:val="22"/>
                <w:szCs w:val="22"/>
              </w:rPr>
              <w:t xml:space="preserve"> [5:41] </w:t>
            </w:r>
            <w:r>
              <w:rPr>
                <w:rFonts w:asciiTheme="minorHAnsi" w:hAnsiTheme="minorHAnsi" w:cstheme="minorBidi"/>
                <w:color w:val="000000" w:themeColor="text1"/>
                <w:sz w:val="22"/>
                <w:szCs w:val="22"/>
              </w:rPr>
              <w:t xml:space="preserve">with your student </w:t>
            </w:r>
            <w:r w:rsidRPr="1E8A4C90">
              <w:rPr>
                <w:rFonts w:asciiTheme="minorHAnsi" w:hAnsiTheme="minorHAnsi" w:cstheme="minorBidi"/>
                <w:color w:val="000000" w:themeColor="text1"/>
                <w:sz w:val="22"/>
                <w:szCs w:val="22"/>
              </w:rPr>
              <w:t xml:space="preserve">to see what causes the </w:t>
            </w:r>
            <w:r>
              <w:rPr>
                <w:rFonts w:asciiTheme="minorHAnsi" w:hAnsiTheme="minorHAnsi" w:cstheme="minorBidi"/>
                <w:color w:val="000000" w:themeColor="text1"/>
                <w:sz w:val="22"/>
                <w:szCs w:val="22"/>
              </w:rPr>
              <w:t xml:space="preserve">phases of the </w:t>
            </w:r>
            <w:r w:rsidRPr="1E8A4C90">
              <w:rPr>
                <w:rFonts w:asciiTheme="minorHAnsi" w:hAnsiTheme="minorHAnsi" w:cstheme="minorBidi"/>
                <w:color w:val="000000" w:themeColor="text1"/>
                <w:sz w:val="22"/>
                <w:szCs w:val="22"/>
              </w:rPr>
              <w:t>moon</w:t>
            </w:r>
            <w:r>
              <w:rPr>
                <w:rFonts w:asciiTheme="minorHAnsi" w:hAnsiTheme="minorHAnsi" w:cstheme="minorBidi"/>
                <w:color w:val="000000" w:themeColor="text1"/>
                <w:sz w:val="22"/>
                <w:szCs w:val="22"/>
              </w:rPr>
              <w:t xml:space="preserve">. </w:t>
            </w:r>
            <w:r w:rsidRPr="1E8A4C90">
              <w:rPr>
                <w:rFonts w:asciiTheme="minorHAnsi" w:hAnsiTheme="minorHAnsi" w:cstheme="minorBidi"/>
                <w:color w:val="000000" w:themeColor="text1"/>
                <w:sz w:val="22"/>
                <w:szCs w:val="22"/>
              </w:rPr>
              <w:t>Ask your student these questions:</w:t>
            </w:r>
          </w:p>
          <w:p w14:paraId="46B1149C" w14:textId="77777777" w:rsidR="00902C17" w:rsidRPr="004649BA" w:rsidRDefault="00902C17" w:rsidP="00902C17">
            <w:pPr>
              <w:pStyle w:val="ListParagraph"/>
              <w:numPr>
                <w:ilvl w:val="0"/>
                <w:numId w:val="24"/>
              </w:numPr>
              <w:spacing w:before="60" w:after="60"/>
              <w:contextualSpacing w:val="0"/>
              <w:rPr>
                <w:rFonts w:asciiTheme="minorHAnsi" w:eastAsiaTheme="minorEastAsia" w:hAnsiTheme="minorHAnsi" w:cstheme="minorBidi"/>
                <w:color w:val="000000" w:themeColor="text1"/>
                <w:sz w:val="22"/>
                <w:szCs w:val="22"/>
              </w:rPr>
            </w:pPr>
            <w:r w:rsidRPr="105F42D1">
              <w:rPr>
                <w:rFonts w:asciiTheme="minorHAnsi" w:eastAsiaTheme="minorEastAsia" w:hAnsiTheme="minorHAnsi" w:cstheme="minorBidi"/>
                <w:color w:val="000000" w:themeColor="text1"/>
                <w:sz w:val="22"/>
                <w:szCs w:val="22"/>
              </w:rPr>
              <w:t>What causes the moon’s appearance to change throughout the month? (The moon’s appearance changes based on where the moon is in its orbit around Earth and how much of the bright side of the moon we can see from Earth.)</w:t>
            </w:r>
          </w:p>
          <w:p w14:paraId="0A6DEE74" w14:textId="77777777" w:rsidR="00902C17" w:rsidRDefault="00902C17" w:rsidP="00902C17">
            <w:pPr>
              <w:pStyle w:val="ListParagraph"/>
              <w:numPr>
                <w:ilvl w:val="0"/>
                <w:numId w:val="24"/>
              </w:numPr>
              <w:spacing w:before="60" w:after="60"/>
              <w:contextualSpacing w:val="0"/>
              <w:rPr>
                <w:rFonts w:asciiTheme="minorHAnsi" w:eastAsiaTheme="minorEastAsia" w:hAnsiTheme="minorHAnsi" w:cstheme="minorBidi"/>
                <w:color w:val="000000" w:themeColor="text1"/>
                <w:sz w:val="22"/>
                <w:szCs w:val="22"/>
              </w:rPr>
            </w:pPr>
            <w:r w:rsidRPr="105F42D1">
              <w:rPr>
                <w:rFonts w:asciiTheme="minorHAnsi" w:eastAsiaTheme="minorEastAsia" w:hAnsiTheme="minorHAnsi" w:cstheme="minorBidi"/>
                <w:color w:val="000000" w:themeColor="text1"/>
                <w:sz w:val="22"/>
                <w:szCs w:val="22"/>
              </w:rPr>
              <w:t xml:space="preserve">What does the moon look like during a new moon? Why does it look this way? (During a new moon, the moon does not appear at all. We can’t see the moon because </w:t>
            </w:r>
            <w:r>
              <w:rPr>
                <w:rFonts w:asciiTheme="minorHAnsi" w:eastAsiaTheme="minorEastAsia" w:hAnsiTheme="minorHAnsi" w:cstheme="minorBidi"/>
                <w:color w:val="000000" w:themeColor="text1"/>
                <w:sz w:val="22"/>
                <w:szCs w:val="22"/>
              </w:rPr>
              <w:t>it is between the sun and the Earth, so we do not see</w:t>
            </w:r>
            <w:r w:rsidRPr="105F42D1">
              <w:rPr>
                <w:rFonts w:asciiTheme="minorHAnsi" w:eastAsiaTheme="minorEastAsia" w:hAnsiTheme="minorHAnsi" w:cstheme="minorBidi"/>
                <w:color w:val="000000" w:themeColor="text1"/>
                <w:sz w:val="22"/>
                <w:szCs w:val="22"/>
              </w:rPr>
              <w:t xml:space="preserve"> the lit side of the moon.)</w:t>
            </w:r>
          </w:p>
          <w:p w14:paraId="5A4A3DD2" w14:textId="434A09FC" w:rsidR="00902C17" w:rsidRPr="00902C17" w:rsidRDefault="00902C17" w:rsidP="00902C17">
            <w:pPr>
              <w:pStyle w:val="ListParagraph"/>
              <w:numPr>
                <w:ilvl w:val="0"/>
                <w:numId w:val="24"/>
              </w:numPr>
              <w:spacing w:before="60" w:after="60"/>
              <w:contextualSpacing w:val="0"/>
              <w:rPr>
                <w:rFonts w:asciiTheme="minorHAnsi" w:eastAsiaTheme="minorEastAsia" w:hAnsiTheme="minorHAnsi" w:cstheme="minorBidi"/>
                <w:color w:val="000000" w:themeColor="text1"/>
                <w:sz w:val="22"/>
                <w:szCs w:val="22"/>
              </w:rPr>
            </w:pPr>
            <w:r w:rsidRPr="00902C17">
              <w:rPr>
                <w:rFonts w:asciiTheme="minorHAnsi" w:eastAsiaTheme="minorEastAsia" w:hAnsiTheme="minorHAnsi" w:cstheme="minorBidi"/>
                <w:color w:val="000000" w:themeColor="text1"/>
                <w:sz w:val="22"/>
                <w:szCs w:val="22"/>
              </w:rPr>
              <w:lastRenderedPageBreak/>
              <w:t>What does the moon look like during a full moon? Why does it look this way? (During a full moon, the moon appears fully lit. We see this because the moon is on the side of Earth, so we see the fully lit side of the moon.)</w:t>
            </w:r>
          </w:p>
        </w:tc>
      </w:tr>
      <w:tr w:rsidR="00902C17" w:rsidRPr="0031263B" w14:paraId="393B63A9" w14:textId="77777777" w:rsidTr="0012310C">
        <w:tc>
          <w:tcPr>
            <w:tcW w:w="3240" w:type="dxa"/>
          </w:tcPr>
          <w:p w14:paraId="466BCD17" w14:textId="36618CD1" w:rsidR="00902C17" w:rsidRDefault="00902C17" w:rsidP="00902C17">
            <w:pPr>
              <w:spacing w:before="60" w:after="60"/>
              <w:rPr>
                <w:rFonts w:asciiTheme="minorHAnsi" w:hAnsiTheme="minorHAnsi" w:cstheme="minorBidi"/>
                <w:b/>
                <w:bCs/>
                <w:sz w:val="22"/>
                <w:szCs w:val="22"/>
              </w:rPr>
            </w:pPr>
            <w:r w:rsidRPr="6F208F46">
              <w:rPr>
                <w:rFonts w:asciiTheme="minorHAnsi" w:hAnsiTheme="minorHAnsi" w:cstheme="minorBidi"/>
                <w:b/>
                <w:bCs/>
                <w:sz w:val="22"/>
                <w:szCs w:val="22"/>
              </w:rPr>
              <w:lastRenderedPageBreak/>
              <w:t xml:space="preserve">Elaborate on the </w:t>
            </w:r>
            <w:r>
              <w:rPr>
                <w:rFonts w:asciiTheme="minorHAnsi" w:hAnsiTheme="minorHAnsi" w:cstheme="minorBidi"/>
                <w:b/>
                <w:bCs/>
                <w:sz w:val="22"/>
                <w:szCs w:val="22"/>
              </w:rPr>
              <w:t>T</w:t>
            </w:r>
            <w:r w:rsidRPr="6F208F46">
              <w:rPr>
                <w:rFonts w:asciiTheme="minorHAnsi" w:hAnsiTheme="minorHAnsi" w:cstheme="minorBidi"/>
                <w:b/>
                <w:bCs/>
                <w:sz w:val="22"/>
                <w:szCs w:val="22"/>
              </w:rPr>
              <w:t>opic:</w:t>
            </w:r>
          </w:p>
          <w:p w14:paraId="34DA5645" w14:textId="30A7BF34" w:rsidR="00902C17" w:rsidRPr="00902C17" w:rsidRDefault="00902C17" w:rsidP="00902C17">
            <w:pPr>
              <w:pStyle w:val="ListParagraph"/>
              <w:numPr>
                <w:ilvl w:val="0"/>
                <w:numId w:val="26"/>
              </w:numPr>
              <w:spacing w:before="60" w:after="60"/>
              <w:ind w:left="360"/>
              <w:contextualSpacing w:val="0"/>
              <w:rPr>
                <w:rFonts w:asciiTheme="minorHAnsi" w:hAnsiTheme="minorHAnsi" w:cstheme="minorHAnsi"/>
                <w:sz w:val="22"/>
                <w:szCs w:val="22"/>
              </w:rPr>
            </w:pPr>
            <w:r w:rsidRPr="00902C17">
              <w:rPr>
                <w:rFonts w:asciiTheme="minorHAnsi" w:eastAsiaTheme="minorEastAsia" w:hAnsiTheme="minorHAnsi" w:cstheme="minorBidi"/>
                <w:i/>
                <w:iCs/>
                <w:sz w:val="22"/>
                <w:szCs w:val="22"/>
              </w:rPr>
              <w:t>What will the moon look like over the next month based on the patterns we have observed?</w:t>
            </w:r>
          </w:p>
        </w:tc>
        <w:tc>
          <w:tcPr>
            <w:tcW w:w="10440" w:type="dxa"/>
          </w:tcPr>
          <w:p w14:paraId="2E5EF6A6" w14:textId="23B91E15" w:rsidR="00902C17" w:rsidRPr="0031263B" w:rsidRDefault="00902C17" w:rsidP="00902C17">
            <w:pPr>
              <w:spacing w:before="60" w:after="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Go </w:t>
            </w:r>
            <w:hyperlink r:id="rId25" w:history="1">
              <w:r>
                <w:rPr>
                  <w:color w:val="000000" w:themeColor="text1"/>
                  <w:sz w:val="22"/>
                  <w:szCs w:val="22"/>
                </w:rPr>
                <w:t>t</w:t>
              </w:r>
              <w:r>
                <w:rPr>
                  <w:color w:val="000000" w:themeColor="text1"/>
                </w:rPr>
                <w:t xml:space="preserve">o </w:t>
              </w:r>
              <w:r>
                <w:rPr>
                  <w:rStyle w:val="Hyperlink"/>
                  <w:rFonts w:asciiTheme="minorHAnsi" w:hAnsiTheme="minorHAnsi" w:cstheme="minorBidi"/>
                  <w:sz w:val="22"/>
                  <w:szCs w:val="22"/>
                </w:rPr>
                <w:t xml:space="preserve">When Is the Next Full Moon </w:t>
              </w:r>
            </w:hyperlink>
            <w:r w:rsidRPr="00562D19">
              <w:rPr>
                <w:rFonts w:asciiTheme="minorHAnsi" w:hAnsiTheme="minorHAnsi" w:cstheme="minorBidi"/>
                <w:color w:val="000000" w:themeColor="text1"/>
                <w:sz w:val="22"/>
                <w:szCs w:val="22"/>
              </w:rPr>
              <w:t xml:space="preserve">in the </w:t>
            </w:r>
            <w:r w:rsidRPr="00902C17">
              <w:rPr>
                <w:rFonts w:asciiTheme="minorHAnsi" w:hAnsiTheme="minorHAnsi" w:cstheme="minorBidi"/>
                <w:i/>
                <w:iCs/>
                <w:color w:val="000000" w:themeColor="text1"/>
                <w:sz w:val="22"/>
                <w:szCs w:val="22"/>
              </w:rPr>
              <w:t>Farmers’ Almanac</w:t>
            </w:r>
            <w:r>
              <w:rPr>
                <w:color w:val="000000" w:themeColor="text1"/>
              </w:rPr>
              <w:t xml:space="preserve"> </w:t>
            </w:r>
            <w:r w:rsidRPr="0010010F">
              <w:rPr>
                <w:rFonts w:asciiTheme="minorHAnsi" w:hAnsiTheme="minorHAnsi" w:cstheme="minorBidi"/>
                <w:color w:val="000000" w:themeColor="text1"/>
                <w:sz w:val="22"/>
                <w:szCs w:val="22"/>
              </w:rPr>
              <w:t xml:space="preserve">with your student </w:t>
            </w:r>
            <w:r>
              <w:rPr>
                <w:rFonts w:asciiTheme="minorHAnsi" w:hAnsiTheme="minorHAnsi" w:cstheme="minorBidi"/>
                <w:color w:val="000000" w:themeColor="text1"/>
                <w:sz w:val="22"/>
                <w:szCs w:val="22"/>
              </w:rPr>
              <w:t xml:space="preserve">and scroll down to the </w:t>
            </w:r>
            <w:r w:rsidRPr="00F41152">
              <w:rPr>
                <w:rFonts w:asciiTheme="minorHAnsi" w:hAnsiTheme="minorHAnsi" w:cstheme="minorBidi"/>
                <w:b/>
                <w:bCs/>
                <w:color w:val="000000" w:themeColor="text1"/>
                <w:sz w:val="22"/>
                <w:szCs w:val="22"/>
              </w:rPr>
              <w:t>Full Moon Calendar 2024</w:t>
            </w:r>
            <w:r>
              <w:rPr>
                <w:rFonts w:asciiTheme="minorHAnsi" w:hAnsiTheme="minorHAnsi" w:cstheme="minorBidi"/>
                <w:color w:val="000000" w:themeColor="text1"/>
                <w:sz w:val="22"/>
                <w:szCs w:val="22"/>
              </w:rPr>
              <w:t>. After reviewing the calendar, ask your student:</w:t>
            </w:r>
          </w:p>
          <w:p w14:paraId="0C290018" w14:textId="0378EE67" w:rsidR="00902C17" w:rsidRDefault="00902C17" w:rsidP="00902C17">
            <w:pPr>
              <w:pStyle w:val="ListParagraph"/>
              <w:numPr>
                <w:ilvl w:val="0"/>
                <w:numId w:val="25"/>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Do the dates when the full moon can be seen change from month to month? (Yes)</w:t>
            </w:r>
          </w:p>
          <w:p w14:paraId="1BF55EA1" w14:textId="515E8D94" w:rsidR="00902C17" w:rsidRDefault="00902C17" w:rsidP="00902C17">
            <w:pPr>
              <w:pStyle w:val="ListParagraph"/>
              <w:numPr>
                <w:ilvl w:val="0"/>
                <w:numId w:val="25"/>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How do the dates change from month to month? (Sometimes, the full moon is a day or two sooner the next month, a day later the next month, or the same day the next month. The full moon repeats approximately every 28 days.)</w:t>
            </w:r>
          </w:p>
          <w:p w14:paraId="2F3C0C06" w14:textId="77777777" w:rsidR="00902C17" w:rsidRDefault="00902C17" w:rsidP="00902C17">
            <w:pPr>
              <w:spacing w:before="60" w:after="60"/>
              <w:rPr>
                <w:rFonts w:asciiTheme="minorHAnsi" w:hAnsiTheme="minorHAnsi" w:cstheme="minorBidi"/>
                <w:b/>
                <w:bCs/>
                <w:color w:val="000000" w:themeColor="text1"/>
                <w:sz w:val="22"/>
                <w:szCs w:val="22"/>
              </w:rPr>
            </w:pPr>
            <w:r>
              <w:rPr>
                <w:rFonts w:asciiTheme="minorHAnsi" w:hAnsiTheme="minorHAnsi" w:cstheme="minorBidi"/>
                <w:color w:val="000000" w:themeColor="text1"/>
                <w:sz w:val="22"/>
                <w:szCs w:val="22"/>
              </w:rPr>
              <w:t xml:space="preserve">On the same page, scroll down to the </w:t>
            </w:r>
            <w:r w:rsidRPr="00F41152">
              <w:rPr>
                <w:rFonts w:asciiTheme="minorHAnsi" w:hAnsiTheme="minorHAnsi" w:cstheme="minorBidi"/>
                <w:b/>
                <w:bCs/>
                <w:color w:val="000000" w:themeColor="text1"/>
                <w:sz w:val="22"/>
                <w:szCs w:val="22"/>
              </w:rPr>
              <w:t>Full Moon Calendar 2025</w:t>
            </w:r>
          </w:p>
          <w:p w14:paraId="2DA60B3C" w14:textId="2334D175" w:rsidR="00902C17" w:rsidRDefault="00902C17" w:rsidP="00902C17">
            <w:pPr>
              <w:pStyle w:val="ListParagraph"/>
              <w:numPr>
                <w:ilvl w:val="0"/>
                <w:numId w:val="25"/>
              </w:numPr>
              <w:spacing w:before="60" w:after="60"/>
              <w:contextualSpacing w:val="0"/>
              <w:rPr>
                <w:rFonts w:asciiTheme="minorHAnsi" w:eastAsiaTheme="minorEastAsia" w:hAnsiTheme="minorHAnsi" w:cstheme="minorBidi"/>
                <w:color w:val="000000" w:themeColor="text1"/>
                <w:sz w:val="22"/>
                <w:szCs w:val="22"/>
              </w:rPr>
            </w:pPr>
            <w:r w:rsidRPr="00E154CD">
              <w:rPr>
                <w:rFonts w:asciiTheme="minorHAnsi" w:eastAsiaTheme="minorEastAsia" w:hAnsiTheme="minorHAnsi" w:cstheme="minorBidi"/>
                <w:color w:val="000000" w:themeColor="text1"/>
                <w:sz w:val="22"/>
                <w:szCs w:val="22"/>
              </w:rPr>
              <w:t xml:space="preserve">On the Full Moon Calendar 2024, the full moon is on May 23. On the Full Moon Calendar 2025, </w:t>
            </w:r>
            <w:r>
              <w:rPr>
                <w:rFonts w:asciiTheme="minorHAnsi" w:eastAsiaTheme="minorEastAsia" w:hAnsiTheme="minorHAnsi" w:cstheme="minorBidi"/>
                <w:color w:val="000000" w:themeColor="text1"/>
                <w:sz w:val="22"/>
                <w:szCs w:val="22"/>
              </w:rPr>
              <w:t xml:space="preserve">what is the date of </w:t>
            </w:r>
            <w:r w:rsidRPr="00E154CD">
              <w:rPr>
                <w:rFonts w:asciiTheme="minorHAnsi" w:eastAsiaTheme="minorEastAsia" w:hAnsiTheme="minorHAnsi" w:cstheme="minorBidi"/>
                <w:color w:val="000000" w:themeColor="text1"/>
                <w:sz w:val="22"/>
                <w:szCs w:val="22"/>
              </w:rPr>
              <w:t xml:space="preserve">the full moon </w:t>
            </w:r>
            <w:r>
              <w:rPr>
                <w:rFonts w:asciiTheme="minorHAnsi" w:eastAsiaTheme="minorEastAsia" w:hAnsiTheme="minorHAnsi" w:cstheme="minorBidi"/>
                <w:color w:val="000000" w:themeColor="text1"/>
                <w:sz w:val="22"/>
                <w:szCs w:val="22"/>
              </w:rPr>
              <w:t>in May? (May 12)</w:t>
            </w:r>
          </w:p>
          <w:p w14:paraId="5609DA75" w14:textId="4C05AF49" w:rsidR="00902C17" w:rsidRDefault="00902C17" w:rsidP="00902C17">
            <w:pPr>
              <w:pStyle w:val="ListParagraph"/>
              <w:numPr>
                <w:ilvl w:val="0"/>
                <w:numId w:val="25"/>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Why is the full moon so much later in 2025, in the month of May? (From May 2024 to May 2025, the full moon must occur one day later or so each month, so the date of the full moon would be about 11 days </w:t>
            </w:r>
            <w:r w:rsidRPr="00D66733">
              <w:rPr>
                <w:rFonts w:asciiTheme="minorHAnsi" w:eastAsiaTheme="minorEastAsia" w:hAnsiTheme="minorHAnsi" w:cstheme="minorBidi"/>
                <w:color w:val="000000" w:themeColor="text1"/>
                <w:sz w:val="22"/>
                <w:szCs w:val="22"/>
                <w:u w:val="single"/>
              </w:rPr>
              <w:t>earlier</w:t>
            </w:r>
            <w:r>
              <w:rPr>
                <w:rFonts w:asciiTheme="minorHAnsi" w:eastAsiaTheme="minorEastAsia" w:hAnsiTheme="minorHAnsi" w:cstheme="minorBidi"/>
                <w:color w:val="000000" w:themeColor="text1"/>
                <w:sz w:val="22"/>
                <w:szCs w:val="22"/>
              </w:rPr>
              <w:t xml:space="preserve"> in 2025 in the month of May as compared to 2024 in the month of May.)</w:t>
            </w:r>
          </w:p>
          <w:p w14:paraId="530E964A" w14:textId="77777777" w:rsidR="00902C17" w:rsidRPr="00454338" w:rsidRDefault="00902C17" w:rsidP="00902C17">
            <w:pPr>
              <w:spacing w:before="60" w:after="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Next, on the same page, scroll down to the </w:t>
            </w:r>
            <w:r w:rsidRPr="003719DE">
              <w:rPr>
                <w:rFonts w:asciiTheme="minorHAnsi" w:hAnsiTheme="minorHAnsi" w:cstheme="minorBidi"/>
                <w:b/>
                <w:bCs/>
                <w:color w:val="000000" w:themeColor="text1"/>
                <w:sz w:val="22"/>
                <w:szCs w:val="22"/>
              </w:rPr>
              <w:t>Lunar Phases Explained</w:t>
            </w:r>
            <w:r>
              <w:rPr>
                <w:rFonts w:asciiTheme="minorHAnsi" w:hAnsiTheme="minorHAnsi" w:cstheme="minorBidi"/>
                <w:color w:val="000000" w:themeColor="text1"/>
                <w:sz w:val="22"/>
                <w:szCs w:val="22"/>
              </w:rPr>
              <w:t xml:space="preserve"> diagram. </w:t>
            </w:r>
          </w:p>
          <w:p w14:paraId="372C622B" w14:textId="71A88247" w:rsidR="00902C17" w:rsidRPr="00902C17" w:rsidRDefault="00902C17" w:rsidP="00902C17">
            <w:pPr>
              <w:pStyle w:val="ListParagraph"/>
              <w:numPr>
                <w:ilvl w:val="0"/>
                <w:numId w:val="28"/>
              </w:numPr>
              <w:spacing w:before="60" w:after="60"/>
              <w:contextualSpacing w:val="0"/>
              <w:rPr>
                <w:rFonts w:asciiTheme="minorHAnsi" w:hAnsiTheme="minorHAnsi" w:cstheme="minorHAnsi"/>
                <w:sz w:val="22"/>
                <w:szCs w:val="22"/>
              </w:rPr>
            </w:pPr>
            <w:r w:rsidRPr="00902C17">
              <w:rPr>
                <w:rFonts w:asciiTheme="minorHAnsi" w:eastAsiaTheme="minorEastAsia" w:hAnsiTheme="minorHAnsi" w:cstheme="minorBidi"/>
                <w:color w:val="000000" w:themeColor="text1"/>
                <w:sz w:val="22"/>
                <w:szCs w:val="22"/>
              </w:rPr>
              <w:t xml:space="preserve">How is the illumination data related to the location of the sun, moon, and Earth in space? (The Illumination data shows how much of the lit side of the moon we see each day. The amount of the </w:t>
            </w:r>
            <w:proofErr w:type="gramStart"/>
            <w:r w:rsidRPr="00902C17">
              <w:rPr>
                <w:rFonts w:asciiTheme="minorHAnsi" w:eastAsiaTheme="minorEastAsia" w:hAnsiTheme="minorHAnsi" w:cstheme="minorBidi"/>
                <w:color w:val="000000" w:themeColor="text1"/>
                <w:sz w:val="22"/>
                <w:szCs w:val="22"/>
              </w:rPr>
              <w:t>lit</w:t>
            </w:r>
            <w:proofErr w:type="gramEnd"/>
            <w:r w:rsidRPr="00902C17">
              <w:rPr>
                <w:rFonts w:asciiTheme="minorHAnsi" w:eastAsiaTheme="minorEastAsia" w:hAnsiTheme="minorHAnsi" w:cstheme="minorBidi"/>
                <w:color w:val="000000" w:themeColor="text1"/>
                <w:sz w:val="22"/>
                <w:szCs w:val="22"/>
              </w:rPr>
              <w:t xml:space="preserve"> side of the moon (the area illuminated by direct sunlight) that we see depends on where the moon is in its orbit around the Earth. The more direct sunlight the moon receives, the percent illuminated increases.)</w:t>
            </w:r>
          </w:p>
        </w:tc>
      </w:tr>
    </w:tbl>
    <w:p w14:paraId="01A4F5F4" w14:textId="77777777" w:rsidR="00995F08" w:rsidRDefault="00995F08"/>
    <w:p w14:paraId="25CCE1F7" w14:textId="77777777" w:rsidR="00902C17" w:rsidRDefault="00902C17">
      <w:pPr>
        <w:rPr>
          <w:rFonts w:ascii="Calibri" w:hAnsi="Calibri" w:cs="Calibri"/>
          <w:b/>
          <w:bCs/>
        </w:rPr>
      </w:pPr>
      <w:r>
        <w:rPr>
          <w:rFonts w:ascii="Calibri" w:hAnsi="Calibri" w:cs="Calibri"/>
          <w:b/>
          <w:bCs/>
        </w:rPr>
        <w:br w:type="page"/>
      </w:r>
    </w:p>
    <w:p w14:paraId="6F97A820" w14:textId="385B68B6" w:rsidR="00EF1557" w:rsidRPr="003202A8" w:rsidRDefault="00EF1557" w:rsidP="00501D0B">
      <w:pPr>
        <w:spacing w:after="60"/>
        <w:rPr>
          <w:rFonts w:ascii="Calibri" w:hAnsi="Calibri" w:cs="Calibri"/>
          <w:b/>
          <w:bCs/>
        </w:rPr>
      </w:pPr>
      <w:r w:rsidRPr="003202A8">
        <w:rPr>
          <w:rFonts w:ascii="Calibri" w:hAnsi="Calibri" w:cs="Calibri"/>
          <w:b/>
          <w:bCs/>
        </w:rPr>
        <w:lastRenderedPageBreak/>
        <w:t xml:space="preserve">Resources </w:t>
      </w:r>
    </w:p>
    <w:p w14:paraId="55707E28" w14:textId="77777777" w:rsidR="00902C17" w:rsidRDefault="00000000" w:rsidP="00902C17">
      <w:pPr>
        <w:numPr>
          <w:ilvl w:val="0"/>
          <w:numId w:val="29"/>
        </w:numPr>
        <w:ind w:left="360"/>
        <w:rPr>
          <w:rFonts w:asciiTheme="minorHAnsi" w:hAnsiTheme="minorHAnsi" w:cstheme="minorHAnsi"/>
          <w:sz w:val="22"/>
          <w:szCs w:val="22"/>
        </w:rPr>
      </w:pPr>
      <w:hyperlink r:id="rId26">
        <w:r w:rsidR="00902C17" w:rsidRPr="00902C17">
          <w:rPr>
            <w:rStyle w:val="Hyperlink"/>
            <w:rFonts w:asciiTheme="minorHAnsi" w:hAnsiTheme="minorHAnsi" w:cstheme="minorHAnsi"/>
            <w:sz w:val="22"/>
            <w:szCs w:val="22"/>
          </w:rPr>
          <w:t>Moon Phases 2015</w:t>
        </w:r>
      </w:hyperlink>
      <w:r w:rsidR="00902C17" w:rsidRPr="00902C17">
        <w:rPr>
          <w:rFonts w:asciiTheme="minorHAnsi" w:hAnsiTheme="minorHAnsi" w:cstheme="minorHAnsi"/>
          <w:sz w:val="22"/>
          <w:szCs w:val="22"/>
        </w:rPr>
        <w:t xml:space="preserve"> – video by </w:t>
      </w:r>
      <w:r w:rsidR="00902C17" w:rsidRPr="00902C17">
        <w:rPr>
          <w:rFonts w:asciiTheme="minorHAnsi" w:hAnsiTheme="minorHAnsi" w:cstheme="minorHAnsi"/>
          <w:i/>
          <w:iCs/>
          <w:sz w:val="22"/>
          <w:szCs w:val="22"/>
        </w:rPr>
        <w:t>NASA</w:t>
      </w:r>
      <w:r w:rsidR="00902C17" w:rsidRPr="00902C17">
        <w:rPr>
          <w:rFonts w:asciiTheme="minorHAnsi" w:hAnsiTheme="minorHAnsi" w:cstheme="minorHAnsi"/>
          <w:sz w:val="22"/>
          <w:szCs w:val="22"/>
        </w:rPr>
        <w:t xml:space="preserve"> </w:t>
      </w:r>
    </w:p>
    <w:p w14:paraId="39112D11" w14:textId="14672E86" w:rsidR="00902C17" w:rsidRPr="00902C17" w:rsidRDefault="00902C17" w:rsidP="00501D0B">
      <w:pPr>
        <w:spacing w:after="120"/>
        <w:ind w:left="360"/>
        <w:rPr>
          <w:rFonts w:asciiTheme="minorHAnsi" w:hAnsiTheme="minorHAnsi" w:cstheme="minorHAnsi"/>
          <w:sz w:val="22"/>
          <w:szCs w:val="22"/>
        </w:rPr>
      </w:pPr>
      <w:r w:rsidRPr="00902C17">
        <w:rPr>
          <w:rFonts w:asciiTheme="minorHAnsi" w:hAnsiTheme="minorHAnsi" w:cstheme="minorHAnsi"/>
          <w:sz w:val="22"/>
          <w:szCs w:val="22"/>
        </w:rPr>
        <w:t>[https://www.youtube.com/watch?v=LC5rEhxGqT4]</w:t>
      </w:r>
    </w:p>
    <w:p w14:paraId="60232247" w14:textId="77777777" w:rsidR="00902C17" w:rsidRPr="00902C17" w:rsidRDefault="00000000" w:rsidP="00902C17">
      <w:pPr>
        <w:numPr>
          <w:ilvl w:val="0"/>
          <w:numId w:val="29"/>
        </w:numPr>
        <w:ind w:left="360"/>
        <w:rPr>
          <w:rFonts w:asciiTheme="minorHAnsi" w:hAnsiTheme="minorHAnsi" w:cstheme="minorHAnsi"/>
          <w:i/>
          <w:iCs/>
          <w:sz w:val="22"/>
          <w:szCs w:val="22"/>
        </w:rPr>
      </w:pPr>
      <w:hyperlink r:id="rId27">
        <w:r w:rsidR="00902C17" w:rsidRPr="00902C17">
          <w:rPr>
            <w:rStyle w:val="Hyperlink"/>
            <w:rFonts w:asciiTheme="minorHAnsi" w:hAnsiTheme="minorHAnsi" w:cstheme="minorHAnsi"/>
            <w:sz w:val="22"/>
            <w:szCs w:val="22"/>
          </w:rPr>
          <w:t>Moon Phases Calendar</w:t>
        </w:r>
      </w:hyperlink>
      <w:r w:rsidR="00902C17" w:rsidRPr="00902C17">
        <w:rPr>
          <w:rFonts w:asciiTheme="minorHAnsi" w:hAnsiTheme="minorHAnsi" w:cstheme="minorHAnsi"/>
          <w:sz w:val="22"/>
          <w:szCs w:val="22"/>
        </w:rPr>
        <w:t xml:space="preserve"> – calendar by </w:t>
      </w:r>
      <w:r w:rsidR="00902C17" w:rsidRPr="00902C17">
        <w:rPr>
          <w:rFonts w:asciiTheme="minorHAnsi" w:hAnsiTheme="minorHAnsi" w:cstheme="minorHAnsi"/>
          <w:i/>
          <w:iCs/>
          <w:sz w:val="22"/>
          <w:szCs w:val="22"/>
        </w:rPr>
        <w:t xml:space="preserve">Farmer’s Almanac </w:t>
      </w:r>
    </w:p>
    <w:p w14:paraId="62FAC335" w14:textId="57A49634" w:rsidR="00902C17" w:rsidRPr="00902C17" w:rsidRDefault="00902C17" w:rsidP="00501D0B">
      <w:pPr>
        <w:spacing w:after="120"/>
        <w:ind w:left="360"/>
        <w:rPr>
          <w:rFonts w:asciiTheme="minorHAnsi" w:hAnsiTheme="minorHAnsi" w:cstheme="minorHAnsi"/>
          <w:sz w:val="22"/>
          <w:szCs w:val="22"/>
        </w:rPr>
      </w:pPr>
      <w:r w:rsidRPr="00902C17">
        <w:rPr>
          <w:rFonts w:asciiTheme="minorHAnsi" w:hAnsiTheme="minorHAnsi" w:cstheme="minorHAnsi"/>
          <w:sz w:val="22"/>
          <w:szCs w:val="22"/>
        </w:rPr>
        <w:t>[https://www.farmersalmanac.com/calendar/moon-phases]</w:t>
      </w:r>
    </w:p>
    <w:p w14:paraId="3CED655B" w14:textId="77777777" w:rsidR="00902C17" w:rsidRDefault="00000000" w:rsidP="00902C17">
      <w:pPr>
        <w:numPr>
          <w:ilvl w:val="0"/>
          <w:numId w:val="29"/>
        </w:numPr>
        <w:ind w:left="360"/>
        <w:rPr>
          <w:rFonts w:asciiTheme="minorHAnsi" w:hAnsiTheme="minorHAnsi" w:cstheme="minorHAnsi"/>
          <w:sz w:val="22"/>
          <w:szCs w:val="22"/>
        </w:rPr>
      </w:pPr>
      <w:hyperlink r:id="rId28">
        <w:r w:rsidR="00902C17" w:rsidRPr="00902C17">
          <w:rPr>
            <w:rStyle w:val="Hyperlink"/>
            <w:rFonts w:asciiTheme="minorHAnsi" w:hAnsiTheme="minorHAnsi" w:cstheme="minorHAnsi"/>
            <w:sz w:val="22"/>
            <w:szCs w:val="22"/>
          </w:rPr>
          <w:t>Phases of the Moon: Astronomy and Space for Kids</w:t>
        </w:r>
      </w:hyperlink>
      <w:r w:rsidR="00902C17" w:rsidRPr="00902C17">
        <w:rPr>
          <w:rFonts w:asciiTheme="minorHAnsi" w:hAnsiTheme="minorHAnsi" w:cstheme="minorHAnsi"/>
          <w:sz w:val="22"/>
          <w:szCs w:val="22"/>
        </w:rPr>
        <w:t xml:space="preserve"> – video by </w:t>
      </w:r>
      <w:proofErr w:type="spellStart"/>
      <w:r w:rsidR="00902C17" w:rsidRPr="00902C17">
        <w:rPr>
          <w:rFonts w:asciiTheme="minorHAnsi" w:hAnsiTheme="minorHAnsi" w:cstheme="minorHAnsi"/>
          <w:i/>
          <w:iCs/>
          <w:sz w:val="22"/>
          <w:szCs w:val="22"/>
        </w:rPr>
        <w:t>FreeSchool</w:t>
      </w:r>
      <w:proofErr w:type="spellEnd"/>
      <w:r w:rsidR="00902C17" w:rsidRPr="00902C17">
        <w:rPr>
          <w:rFonts w:asciiTheme="minorHAnsi" w:hAnsiTheme="minorHAnsi" w:cstheme="minorHAnsi"/>
          <w:i/>
          <w:iCs/>
          <w:sz w:val="22"/>
          <w:szCs w:val="22"/>
        </w:rPr>
        <w:t xml:space="preserve"> </w:t>
      </w:r>
    </w:p>
    <w:p w14:paraId="491FC6E2" w14:textId="3EE6F262" w:rsidR="00902C17" w:rsidRPr="00902C17" w:rsidRDefault="00902C17" w:rsidP="00501D0B">
      <w:pPr>
        <w:spacing w:after="120"/>
        <w:ind w:left="360"/>
        <w:rPr>
          <w:rFonts w:asciiTheme="minorHAnsi" w:hAnsiTheme="minorHAnsi" w:cstheme="minorHAnsi"/>
          <w:sz w:val="22"/>
          <w:szCs w:val="22"/>
        </w:rPr>
      </w:pPr>
      <w:r w:rsidRPr="00902C17">
        <w:rPr>
          <w:rFonts w:asciiTheme="minorHAnsi" w:hAnsiTheme="minorHAnsi" w:cstheme="minorHAnsi"/>
          <w:sz w:val="22"/>
          <w:szCs w:val="22"/>
        </w:rPr>
        <w:t>[https://www.youtube.com/watch?v=f4ZHdzl6ZWg]</w:t>
      </w:r>
    </w:p>
    <w:p w14:paraId="5517DA27" w14:textId="0F18DEC4" w:rsidR="00902C17" w:rsidRDefault="00000000" w:rsidP="00902C17">
      <w:pPr>
        <w:numPr>
          <w:ilvl w:val="0"/>
          <w:numId w:val="29"/>
        </w:numPr>
        <w:ind w:left="360"/>
        <w:rPr>
          <w:rFonts w:asciiTheme="minorHAnsi" w:hAnsiTheme="minorHAnsi" w:cstheme="minorHAnsi"/>
          <w:sz w:val="22"/>
          <w:szCs w:val="22"/>
        </w:rPr>
      </w:pPr>
      <w:hyperlink r:id="rId29">
        <w:r w:rsidR="00902C17" w:rsidRPr="00902C17">
          <w:rPr>
            <w:rStyle w:val="Hyperlink"/>
            <w:rFonts w:asciiTheme="minorHAnsi" w:hAnsiTheme="minorHAnsi" w:cstheme="minorHAnsi"/>
            <w:sz w:val="22"/>
            <w:szCs w:val="22"/>
          </w:rPr>
          <w:t>Phases of the Moon</w:t>
        </w:r>
      </w:hyperlink>
      <w:r w:rsidR="00902C17" w:rsidRPr="00902C17">
        <w:rPr>
          <w:rFonts w:asciiTheme="minorHAnsi" w:hAnsiTheme="minorHAnsi" w:cstheme="minorHAnsi"/>
          <w:sz w:val="22"/>
          <w:szCs w:val="22"/>
        </w:rPr>
        <w:t xml:space="preserve"> – </w:t>
      </w:r>
      <w:r w:rsidR="00902C17" w:rsidRPr="00902C17">
        <w:rPr>
          <w:rFonts w:asciiTheme="minorHAnsi" w:hAnsiTheme="minorHAnsi" w:cstheme="minorHAnsi"/>
          <w:i/>
          <w:iCs/>
          <w:sz w:val="22"/>
          <w:szCs w:val="22"/>
        </w:rPr>
        <w:t>Earth Now</w:t>
      </w:r>
      <w:r w:rsidR="00902C17" w:rsidRPr="00902C17">
        <w:rPr>
          <w:rFonts w:asciiTheme="minorHAnsi" w:hAnsiTheme="minorHAnsi" w:cstheme="minorHAnsi"/>
          <w:sz w:val="22"/>
          <w:szCs w:val="22"/>
        </w:rPr>
        <w:t xml:space="preserve"> </w:t>
      </w:r>
    </w:p>
    <w:p w14:paraId="631DA4E4" w14:textId="7A562008" w:rsidR="00902C17" w:rsidRPr="00902C17" w:rsidRDefault="00902C17" w:rsidP="00902C17">
      <w:pPr>
        <w:ind w:left="360"/>
        <w:rPr>
          <w:rFonts w:asciiTheme="minorHAnsi" w:hAnsiTheme="minorHAnsi" w:cstheme="minorHAnsi"/>
          <w:sz w:val="22"/>
          <w:szCs w:val="22"/>
        </w:rPr>
      </w:pPr>
      <w:r w:rsidRPr="00902C17">
        <w:rPr>
          <w:rFonts w:asciiTheme="minorHAnsi" w:hAnsiTheme="minorHAnsi" w:cstheme="minorHAnsi"/>
          <w:sz w:val="22"/>
          <w:szCs w:val="22"/>
        </w:rPr>
        <w:t>[https://earthhow.com/major-moon-phases/]</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1B778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803A" w14:textId="77777777" w:rsidR="001B7782" w:rsidRDefault="001B7782">
      <w:r>
        <w:separator/>
      </w:r>
    </w:p>
  </w:endnote>
  <w:endnote w:type="continuationSeparator" w:id="0">
    <w:p w14:paraId="154DDED6" w14:textId="77777777" w:rsidR="001B7782" w:rsidRDefault="001B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0BF2" w14:textId="5F884DA7"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D52AAE">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7DE0C" w14:textId="77777777" w:rsidR="001B7782" w:rsidRDefault="001B7782">
      <w:r>
        <w:separator/>
      </w:r>
    </w:p>
  </w:footnote>
  <w:footnote w:type="continuationSeparator" w:id="0">
    <w:p w14:paraId="490F6E47" w14:textId="77777777" w:rsidR="001B7782" w:rsidRDefault="001B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745E9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4378D"/>
    <w:multiLevelType w:val="hybridMultilevel"/>
    <w:tmpl w:val="812025EC"/>
    <w:lvl w:ilvl="0" w:tplc="1C509F8E">
      <w:start w:val="1"/>
      <w:numFmt w:val="bullet"/>
      <w:lvlText w:val=""/>
      <w:lvlJc w:val="left"/>
      <w:pPr>
        <w:ind w:left="720" w:hanging="360"/>
      </w:pPr>
      <w:rPr>
        <w:rFonts w:ascii="Symbol" w:hAnsi="Symbol" w:hint="default"/>
      </w:rPr>
    </w:lvl>
    <w:lvl w:ilvl="1" w:tplc="87869836">
      <w:start w:val="1"/>
      <w:numFmt w:val="bullet"/>
      <w:lvlText w:val="o"/>
      <w:lvlJc w:val="left"/>
      <w:pPr>
        <w:ind w:left="1440" w:hanging="360"/>
      </w:pPr>
      <w:rPr>
        <w:rFonts w:ascii="Courier New" w:hAnsi="Courier New" w:hint="default"/>
      </w:rPr>
    </w:lvl>
    <w:lvl w:ilvl="2" w:tplc="B71C5F0E">
      <w:start w:val="1"/>
      <w:numFmt w:val="bullet"/>
      <w:lvlText w:val=""/>
      <w:lvlJc w:val="left"/>
      <w:pPr>
        <w:ind w:left="2160" w:hanging="360"/>
      </w:pPr>
      <w:rPr>
        <w:rFonts w:ascii="Wingdings" w:hAnsi="Wingdings" w:hint="default"/>
      </w:rPr>
    </w:lvl>
    <w:lvl w:ilvl="3" w:tplc="1BE8DF38">
      <w:start w:val="1"/>
      <w:numFmt w:val="bullet"/>
      <w:lvlText w:val=""/>
      <w:lvlJc w:val="left"/>
      <w:pPr>
        <w:ind w:left="2880" w:hanging="360"/>
      </w:pPr>
      <w:rPr>
        <w:rFonts w:ascii="Symbol" w:hAnsi="Symbol" w:hint="default"/>
      </w:rPr>
    </w:lvl>
    <w:lvl w:ilvl="4" w:tplc="FDB46850">
      <w:start w:val="1"/>
      <w:numFmt w:val="bullet"/>
      <w:lvlText w:val="o"/>
      <w:lvlJc w:val="left"/>
      <w:pPr>
        <w:ind w:left="3600" w:hanging="360"/>
      </w:pPr>
      <w:rPr>
        <w:rFonts w:ascii="Courier New" w:hAnsi="Courier New" w:hint="default"/>
      </w:rPr>
    </w:lvl>
    <w:lvl w:ilvl="5" w:tplc="57860F4E">
      <w:start w:val="1"/>
      <w:numFmt w:val="bullet"/>
      <w:lvlText w:val=""/>
      <w:lvlJc w:val="left"/>
      <w:pPr>
        <w:ind w:left="4320" w:hanging="360"/>
      </w:pPr>
      <w:rPr>
        <w:rFonts w:ascii="Wingdings" w:hAnsi="Wingdings" w:hint="default"/>
      </w:rPr>
    </w:lvl>
    <w:lvl w:ilvl="6" w:tplc="A33EFD9E">
      <w:start w:val="1"/>
      <w:numFmt w:val="bullet"/>
      <w:lvlText w:val=""/>
      <w:lvlJc w:val="left"/>
      <w:pPr>
        <w:ind w:left="5040" w:hanging="360"/>
      </w:pPr>
      <w:rPr>
        <w:rFonts w:ascii="Symbol" w:hAnsi="Symbol" w:hint="default"/>
      </w:rPr>
    </w:lvl>
    <w:lvl w:ilvl="7" w:tplc="310AABB4">
      <w:start w:val="1"/>
      <w:numFmt w:val="bullet"/>
      <w:lvlText w:val="o"/>
      <w:lvlJc w:val="left"/>
      <w:pPr>
        <w:ind w:left="5760" w:hanging="360"/>
      </w:pPr>
      <w:rPr>
        <w:rFonts w:ascii="Courier New" w:hAnsi="Courier New" w:hint="default"/>
      </w:rPr>
    </w:lvl>
    <w:lvl w:ilvl="8" w:tplc="B6A68CA6">
      <w:start w:val="1"/>
      <w:numFmt w:val="bullet"/>
      <w:lvlText w:val=""/>
      <w:lvlJc w:val="left"/>
      <w:pPr>
        <w:ind w:left="6480" w:hanging="360"/>
      </w:pPr>
      <w:rPr>
        <w:rFonts w:ascii="Wingdings" w:hAnsi="Wingdings" w:hint="default"/>
      </w:rPr>
    </w:lvl>
  </w:abstractNum>
  <w:abstractNum w:abstractNumId="5"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F96BE8"/>
    <w:multiLevelType w:val="hybridMultilevel"/>
    <w:tmpl w:val="A7F4CCF0"/>
    <w:lvl w:ilvl="0" w:tplc="9CCCA936">
      <w:start w:val="1"/>
      <w:numFmt w:val="decimal"/>
      <w:lvlText w:val="%1."/>
      <w:lvlJc w:val="left"/>
      <w:pPr>
        <w:ind w:left="360" w:hanging="360"/>
      </w:pPr>
    </w:lvl>
    <w:lvl w:ilvl="1" w:tplc="1CB6C13E">
      <w:start w:val="1"/>
      <w:numFmt w:val="lowerLetter"/>
      <w:lvlText w:val="%2."/>
      <w:lvlJc w:val="left"/>
      <w:pPr>
        <w:ind w:left="1080" w:hanging="360"/>
      </w:pPr>
    </w:lvl>
    <w:lvl w:ilvl="2" w:tplc="04EA022C">
      <w:start w:val="1"/>
      <w:numFmt w:val="lowerRoman"/>
      <w:lvlText w:val="%3."/>
      <w:lvlJc w:val="right"/>
      <w:pPr>
        <w:ind w:left="1800" w:hanging="180"/>
      </w:pPr>
    </w:lvl>
    <w:lvl w:ilvl="3" w:tplc="9BA81380">
      <w:start w:val="1"/>
      <w:numFmt w:val="decimal"/>
      <w:lvlText w:val="%4."/>
      <w:lvlJc w:val="left"/>
      <w:pPr>
        <w:ind w:left="2520" w:hanging="360"/>
      </w:pPr>
    </w:lvl>
    <w:lvl w:ilvl="4" w:tplc="603EAAFC">
      <w:start w:val="1"/>
      <w:numFmt w:val="lowerLetter"/>
      <w:lvlText w:val="%5."/>
      <w:lvlJc w:val="left"/>
      <w:pPr>
        <w:ind w:left="3240" w:hanging="360"/>
      </w:pPr>
    </w:lvl>
    <w:lvl w:ilvl="5" w:tplc="074062FE">
      <w:start w:val="1"/>
      <w:numFmt w:val="lowerRoman"/>
      <w:lvlText w:val="%6."/>
      <w:lvlJc w:val="right"/>
      <w:pPr>
        <w:ind w:left="3960" w:hanging="180"/>
      </w:pPr>
    </w:lvl>
    <w:lvl w:ilvl="6" w:tplc="1D1E5FD0">
      <w:start w:val="1"/>
      <w:numFmt w:val="decimal"/>
      <w:lvlText w:val="%7."/>
      <w:lvlJc w:val="left"/>
      <w:pPr>
        <w:ind w:left="4680" w:hanging="360"/>
      </w:pPr>
    </w:lvl>
    <w:lvl w:ilvl="7" w:tplc="26EA4FC6">
      <w:start w:val="1"/>
      <w:numFmt w:val="lowerLetter"/>
      <w:lvlText w:val="%8."/>
      <w:lvlJc w:val="left"/>
      <w:pPr>
        <w:ind w:left="5400" w:hanging="360"/>
      </w:pPr>
    </w:lvl>
    <w:lvl w:ilvl="8" w:tplc="F3385426">
      <w:start w:val="1"/>
      <w:numFmt w:val="lowerRoman"/>
      <w:lvlText w:val="%9."/>
      <w:lvlJc w:val="right"/>
      <w:pPr>
        <w:ind w:left="6120" w:hanging="180"/>
      </w:pPr>
    </w:lvl>
  </w:abstractNum>
  <w:abstractNum w:abstractNumId="13" w15:restartNumberingAfterBreak="0">
    <w:nsid w:val="3292362B"/>
    <w:multiLevelType w:val="hybridMultilevel"/>
    <w:tmpl w:val="A962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75ED4"/>
    <w:multiLevelType w:val="hybridMultilevel"/>
    <w:tmpl w:val="47D4EC72"/>
    <w:lvl w:ilvl="0" w:tplc="D9B8264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448D21"/>
    <w:multiLevelType w:val="hybridMultilevel"/>
    <w:tmpl w:val="D2A249B6"/>
    <w:lvl w:ilvl="0" w:tplc="5C849FCA">
      <w:start w:val="1"/>
      <w:numFmt w:val="decimal"/>
      <w:lvlText w:val="%1."/>
      <w:lvlJc w:val="left"/>
      <w:pPr>
        <w:ind w:left="360" w:hanging="360"/>
      </w:pPr>
    </w:lvl>
    <w:lvl w:ilvl="1" w:tplc="7218803E">
      <w:start w:val="1"/>
      <w:numFmt w:val="lowerLetter"/>
      <w:lvlText w:val="%2."/>
      <w:lvlJc w:val="left"/>
      <w:pPr>
        <w:ind w:left="1080" w:hanging="360"/>
      </w:pPr>
    </w:lvl>
    <w:lvl w:ilvl="2" w:tplc="538E0A30">
      <w:start w:val="1"/>
      <w:numFmt w:val="lowerRoman"/>
      <w:lvlText w:val="%3."/>
      <w:lvlJc w:val="right"/>
      <w:pPr>
        <w:ind w:left="1800" w:hanging="180"/>
      </w:pPr>
    </w:lvl>
    <w:lvl w:ilvl="3" w:tplc="3A94AFAC">
      <w:start w:val="1"/>
      <w:numFmt w:val="decimal"/>
      <w:lvlText w:val="%4."/>
      <w:lvlJc w:val="left"/>
      <w:pPr>
        <w:ind w:left="2520" w:hanging="360"/>
      </w:pPr>
    </w:lvl>
    <w:lvl w:ilvl="4" w:tplc="C8584D1A">
      <w:start w:val="1"/>
      <w:numFmt w:val="lowerLetter"/>
      <w:lvlText w:val="%5."/>
      <w:lvlJc w:val="left"/>
      <w:pPr>
        <w:ind w:left="3240" w:hanging="360"/>
      </w:pPr>
    </w:lvl>
    <w:lvl w:ilvl="5" w:tplc="68145F72">
      <w:start w:val="1"/>
      <w:numFmt w:val="lowerRoman"/>
      <w:lvlText w:val="%6."/>
      <w:lvlJc w:val="right"/>
      <w:pPr>
        <w:ind w:left="3960" w:hanging="180"/>
      </w:pPr>
    </w:lvl>
    <w:lvl w:ilvl="6" w:tplc="20301B22">
      <w:start w:val="1"/>
      <w:numFmt w:val="decimal"/>
      <w:lvlText w:val="%7."/>
      <w:lvlJc w:val="left"/>
      <w:pPr>
        <w:ind w:left="4680" w:hanging="360"/>
      </w:pPr>
    </w:lvl>
    <w:lvl w:ilvl="7" w:tplc="399C7698">
      <w:start w:val="1"/>
      <w:numFmt w:val="lowerLetter"/>
      <w:lvlText w:val="%8."/>
      <w:lvlJc w:val="left"/>
      <w:pPr>
        <w:ind w:left="5400" w:hanging="360"/>
      </w:pPr>
    </w:lvl>
    <w:lvl w:ilvl="8" w:tplc="0E24D0F4">
      <w:start w:val="1"/>
      <w:numFmt w:val="lowerRoman"/>
      <w:lvlText w:val="%9."/>
      <w:lvlJc w:val="right"/>
      <w:pPr>
        <w:ind w:left="6120" w:hanging="180"/>
      </w:pPr>
    </w:lvl>
  </w:abstractNum>
  <w:abstractNum w:abstractNumId="19"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896612"/>
    <w:multiLevelType w:val="hybridMultilevel"/>
    <w:tmpl w:val="DC427DD2"/>
    <w:lvl w:ilvl="0" w:tplc="4CE8AFA0">
      <w:start w:val="1"/>
      <w:numFmt w:val="decimal"/>
      <w:lvlText w:val="%1."/>
      <w:lvlJc w:val="left"/>
      <w:pPr>
        <w:ind w:left="360" w:hanging="360"/>
      </w:pPr>
    </w:lvl>
    <w:lvl w:ilvl="1" w:tplc="FB00B50E">
      <w:start w:val="1"/>
      <w:numFmt w:val="lowerLetter"/>
      <w:lvlText w:val="%2."/>
      <w:lvlJc w:val="left"/>
      <w:pPr>
        <w:ind w:left="1080" w:hanging="360"/>
      </w:pPr>
    </w:lvl>
    <w:lvl w:ilvl="2" w:tplc="7E2AB4EE">
      <w:start w:val="1"/>
      <w:numFmt w:val="lowerRoman"/>
      <w:lvlText w:val="%3."/>
      <w:lvlJc w:val="right"/>
      <w:pPr>
        <w:ind w:left="1800" w:hanging="180"/>
      </w:pPr>
    </w:lvl>
    <w:lvl w:ilvl="3" w:tplc="A934AA3A">
      <w:start w:val="1"/>
      <w:numFmt w:val="decimal"/>
      <w:lvlText w:val="%4."/>
      <w:lvlJc w:val="left"/>
      <w:pPr>
        <w:ind w:left="2520" w:hanging="360"/>
      </w:pPr>
    </w:lvl>
    <w:lvl w:ilvl="4" w:tplc="208E40EA">
      <w:start w:val="1"/>
      <w:numFmt w:val="lowerLetter"/>
      <w:lvlText w:val="%5."/>
      <w:lvlJc w:val="left"/>
      <w:pPr>
        <w:ind w:left="3240" w:hanging="360"/>
      </w:pPr>
    </w:lvl>
    <w:lvl w:ilvl="5" w:tplc="A4B687D0">
      <w:start w:val="1"/>
      <w:numFmt w:val="lowerRoman"/>
      <w:lvlText w:val="%6."/>
      <w:lvlJc w:val="right"/>
      <w:pPr>
        <w:ind w:left="3960" w:hanging="180"/>
      </w:pPr>
    </w:lvl>
    <w:lvl w:ilvl="6" w:tplc="D63C6ADA">
      <w:start w:val="1"/>
      <w:numFmt w:val="decimal"/>
      <w:lvlText w:val="%7."/>
      <w:lvlJc w:val="left"/>
      <w:pPr>
        <w:ind w:left="4680" w:hanging="360"/>
      </w:pPr>
    </w:lvl>
    <w:lvl w:ilvl="7" w:tplc="8AF8F438">
      <w:start w:val="1"/>
      <w:numFmt w:val="lowerLetter"/>
      <w:lvlText w:val="%8."/>
      <w:lvlJc w:val="left"/>
      <w:pPr>
        <w:ind w:left="5400" w:hanging="360"/>
      </w:pPr>
    </w:lvl>
    <w:lvl w:ilvl="8" w:tplc="D38AFCF0">
      <w:start w:val="1"/>
      <w:numFmt w:val="lowerRoman"/>
      <w:lvlText w:val="%9."/>
      <w:lvlJc w:val="right"/>
      <w:pPr>
        <w:ind w:left="6120" w:hanging="180"/>
      </w:pPr>
    </w:lvl>
  </w:abstractNum>
  <w:abstractNum w:abstractNumId="21"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36F88"/>
    <w:multiLevelType w:val="hybridMultilevel"/>
    <w:tmpl w:val="F2A4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B0963"/>
    <w:multiLevelType w:val="hybridMultilevel"/>
    <w:tmpl w:val="81EE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CD28"/>
    <w:multiLevelType w:val="hybridMultilevel"/>
    <w:tmpl w:val="824644B8"/>
    <w:lvl w:ilvl="0" w:tplc="980455E4">
      <w:start w:val="1"/>
      <w:numFmt w:val="decimal"/>
      <w:lvlText w:val="%1."/>
      <w:lvlJc w:val="left"/>
      <w:pPr>
        <w:ind w:left="720" w:hanging="360"/>
      </w:pPr>
      <w:rPr>
        <w:i w:val="0"/>
        <w:iCs w:val="0"/>
      </w:rPr>
    </w:lvl>
    <w:lvl w:ilvl="1" w:tplc="DDEAE554">
      <w:start w:val="1"/>
      <w:numFmt w:val="lowerLetter"/>
      <w:lvlText w:val="%2."/>
      <w:lvlJc w:val="left"/>
      <w:pPr>
        <w:ind w:left="1440" w:hanging="360"/>
      </w:pPr>
    </w:lvl>
    <w:lvl w:ilvl="2" w:tplc="7E16A374">
      <w:start w:val="1"/>
      <w:numFmt w:val="lowerRoman"/>
      <w:lvlText w:val="%3."/>
      <w:lvlJc w:val="right"/>
      <w:pPr>
        <w:ind w:left="2160" w:hanging="180"/>
      </w:pPr>
    </w:lvl>
    <w:lvl w:ilvl="3" w:tplc="1F1A73CE">
      <w:start w:val="1"/>
      <w:numFmt w:val="decimal"/>
      <w:lvlText w:val="%4."/>
      <w:lvlJc w:val="left"/>
      <w:pPr>
        <w:ind w:left="2880" w:hanging="360"/>
      </w:pPr>
    </w:lvl>
    <w:lvl w:ilvl="4" w:tplc="1FDEEFB8">
      <w:start w:val="1"/>
      <w:numFmt w:val="lowerLetter"/>
      <w:lvlText w:val="%5."/>
      <w:lvlJc w:val="left"/>
      <w:pPr>
        <w:ind w:left="3600" w:hanging="360"/>
      </w:pPr>
    </w:lvl>
    <w:lvl w:ilvl="5" w:tplc="1580120E">
      <w:start w:val="1"/>
      <w:numFmt w:val="lowerRoman"/>
      <w:lvlText w:val="%6."/>
      <w:lvlJc w:val="right"/>
      <w:pPr>
        <w:ind w:left="4320" w:hanging="180"/>
      </w:pPr>
    </w:lvl>
    <w:lvl w:ilvl="6" w:tplc="21CE2490">
      <w:start w:val="1"/>
      <w:numFmt w:val="decimal"/>
      <w:lvlText w:val="%7."/>
      <w:lvlJc w:val="left"/>
      <w:pPr>
        <w:ind w:left="5040" w:hanging="360"/>
      </w:pPr>
    </w:lvl>
    <w:lvl w:ilvl="7" w:tplc="ED2A213C">
      <w:start w:val="1"/>
      <w:numFmt w:val="lowerLetter"/>
      <w:lvlText w:val="%8."/>
      <w:lvlJc w:val="left"/>
      <w:pPr>
        <w:ind w:left="5760" w:hanging="360"/>
      </w:pPr>
    </w:lvl>
    <w:lvl w:ilvl="8" w:tplc="6C52F112">
      <w:start w:val="1"/>
      <w:numFmt w:val="lowerRoman"/>
      <w:lvlText w:val="%9."/>
      <w:lvlJc w:val="right"/>
      <w:pPr>
        <w:ind w:left="6480" w:hanging="180"/>
      </w:pPr>
    </w:lvl>
  </w:abstractNum>
  <w:abstractNum w:abstractNumId="25"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6" w15:restartNumberingAfterBreak="0">
    <w:nsid w:val="74401E6B"/>
    <w:multiLevelType w:val="hybridMultilevel"/>
    <w:tmpl w:val="AF28FFE0"/>
    <w:lvl w:ilvl="0" w:tplc="D9448CC2">
      <w:start w:val="1"/>
      <w:numFmt w:val="decimal"/>
      <w:lvlText w:val="%1."/>
      <w:lvlJc w:val="left"/>
      <w:pPr>
        <w:ind w:left="360" w:hanging="360"/>
      </w:pPr>
    </w:lvl>
    <w:lvl w:ilvl="1" w:tplc="6DA4BF32">
      <w:start w:val="1"/>
      <w:numFmt w:val="lowerLetter"/>
      <w:lvlText w:val="%2."/>
      <w:lvlJc w:val="left"/>
      <w:pPr>
        <w:ind w:left="1080" w:hanging="360"/>
      </w:pPr>
    </w:lvl>
    <w:lvl w:ilvl="2" w:tplc="8C226D5E">
      <w:start w:val="1"/>
      <w:numFmt w:val="lowerRoman"/>
      <w:lvlText w:val="%3."/>
      <w:lvlJc w:val="right"/>
      <w:pPr>
        <w:ind w:left="1800" w:hanging="180"/>
      </w:pPr>
    </w:lvl>
    <w:lvl w:ilvl="3" w:tplc="40D203B8">
      <w:start w:val="1"/>
      <w:numFmt w:val="decimal"/>
      <w:lvlText w:val="%4."/>
      <w:lvlJc w:val="left"/>
      <w:pPr>
        <w:ind w:left="2520" w:hanging="360"/>
      </w:pPr>
    </w:lvl>
    <w:lvl w:ilvl="4" w:tplc="18DC31FE">
      <w:start w:val="1"/>
      <w:numFmt w:val="lowerLetter"/>
      <w:lvlText w:val="%5."/>
      <w:lvlJc w:val="left"/>
      <w:pPr>
        <w:ind w:left="3240" w:hanging="360"/>
      </w:pPr>
    </w:lvl>
    <w:lvl w:ilvl="5" w:tplc="4F0E5AEC">
      <w:start w:val="1"/>
      <w:numFmt w:val="lowerRoman"/>
      <w:lvlText w:val="%6."/>
      <w:lvlJc w:val="right"/>
      <w:pPr>
        <w:ind w:left="3960" w:hanging="180"/>
      </w:pPr>
    </w:lvl>
    <w:lvl w:ilvl="6" w:tplc="6C823FD6">
      <w:start w:val="1"/>
      <w:numFmt w:val="decimal"/>
      <w:lvlText w:val="%7."/>
      <w:lvlJc w:val="left"/>
      <w:pPr>
        <w:ind w:left="4680" w:hanging="360"/>
      </w:pPr>
    </w:lvl>
    <w:lvl w:ilvl="7" w:tplc="827C45C0">
      <w:start w:val="1"/>
      <w:numFmt w:val="lowerLetter"/>
      <w:lvlText w:val="%8."/>
      <w:lvlJc w:val="left"/>
      <w:pPr>
        <w:ind w:left="5400" w:hanging="360"/>
      </w:pPr>
    </w:lvl>
    <w:lvl w:ilvl="8" w:tplc="4BB01D76">
      <w:start w:val="1"/>
      <w:numFmt w:val="lowerRoman"/>
      <w:lvlText w:val="%9."/>
      <w:lvlJc w:val="right"/>
      <w:pPr>
        <w:ind w:left="6120" w:hanging="180"/>
      </w:pPr>
    </w:lvl>
  </w:abstractNum>
  <w:abstractNum w:abstractNumId="27"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7"/>
  </w:num>
  <w:num w:numId="2" w16cid:durableId="591202169">
    <w:abstractNumId w:val="6"/>
  </w:num>
  <w:num w:numId="3" w16cid:durableId="1295989059">
    <w:abstractNumId w:val="8"/>
  </w:num>
  <w:num w:numId="4" w16cid:durableId="1957177897">
    <w:abstractNumId w:val="5"/>
  </w:num>
  <w:num w:numId="5" w16cid:durableId="431054400">
    <w:abstractNumId w:val="0"/>
  </w:num>
  <w:num w:numId="6" w16cid:durableId="46078086">
    <w:abstractNumId w:val="27"/>
  </w:num>
  <w:num w:numId="7" w16cid:durableId="1486582493">
    <w:abstractNumId w:val="11"/>
  </w:num>
  <w:num w:numId="8" w16cid:durableId="995843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0"/>
  </w:num>
  <w:num w:numId="11" w16cid:durableId="870142090">
    <w:abstractNumId w:val="2"/>
  </w:num>
  <w:num w:numId="12" w16cid:durableId="178471764">
    <w:abstractNumId w:val="3"/>
  </w:num>
  <w:num w:numId="13" w16cid:durableId="1577201902">
    <w:abstractNumId w:val="17"/>
  </w:num>
  <w:num w:numId="14" w16cid:durableId="1043872791">
    <w:abstractNumId w:val="16"/>
  </w:num>
  <w:num w:numId="15" w16cid:durableId="857890093">
    <w:abstractNumId w:val="1"/>
  </w:num>
  <w:num w:numId="16" w16cid:durableId="834078408">
    <w:abstractNumId w:val="19"/>
  </w:num>
  <w:num w:numId="17" w16cid:durableId="1116829304">
    <w:abstractNumId w:val="9"/>
  </w:num>
  <w:num w:numId="18" w16cid:durableId="1076899220">
    <w:abstractNumId w:val="14"/>
  </w:num>
  <w:num w:numId="19" w16cid:durableId="1789884876">
    <w:abstractNumId w:val="21"/>
  </w:num>
  <w:num w:numId="20" w16cid:durableId="1051612621">
    <w:abstractNumId w:val="22"/>
  </w:num>
  <w:num w:numId="21" w16cid:durableId="1560483220">
    <w:abstractNumId w:val="20"/>
  </w:num>
  <w:num w:numId="22" w16cid:durableId="130946248">
    <w:abstractNumId w:val="26"/>
  </w:num>
  <w:num w:numId="23" w16cid:durableId="2077823456">
    <w:abstractNumId w:val="4"/>
  </w:num>
  <w:num w:numId="24" w16cid:durableId="194079683">
    <w:abstractNumId w:val="18"/>
  </w:num>
  <w:num w:numId="25" w16cid:durableId="929314419">
    <w:abstractNumId w:val="12"/>
  </w:num>
  <w:num w:numId="26" w16cid:durableId="211157707">
    <w:abstractNumId w:val="23"/>
  </w:num>
  <w:num w:numId="27" w16cid:durableId="1856504078">
    <w:abstractNumId w:val="13"/>
  </w:num>
  <w:num w:numId="28" w16cid:durableId="170872698">
    <w:abstractNumId w:val="15"/>
  </w:num>
  <w:num w:numId="29" w16cid:durableId="16822459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E3CA9"/>
    <w:rsid w:val="000F3F26"/>
    <w:rsid w:val="000F4958"/>
    <w:rsid w:val="0012310C"/>
    <w:rsid w:val="00142B2C"/>
    <w:rsid w:val="00143652"/>
    <w:rsid w:val="00147092"/>
    <w:rsid w:val="00153864"/>
    <w:rsid w:val="001657E5"/>
    <w:rsid w:val="0017179F"/>
    <w:rsid w:val="00171F87"/>
    <w:rsid w:val="00175B68"/>
    <w:rsid w:val="001774B2"/>
    <w:rsid w:val="001779B2"/>
    <w:rsid w:val="00181789"/>
    <w:rsid w:val="00192D6D"/>
    <w:rsid w:val="001B7782"/>
    <w:rsid w:val="001C1686"/>
    <w:rsid w:val="001C7F25"/>
    <w:rsid w:val="00216851"/>
    <w:rsid w:val="00222B96"/>
    <w:rsid w:val="00252D26"/>
    <w:rsid w:val="00297782"/>
    <w:rsid w:val="002B4F59"/>
    <w:rsid w:val="002E1BF2"/>
    <w:rsid w:val="0031263B"/>
    <w:rsid w:val="003202A8"/>
    <w:rsid w:val="003326D9"/>
    <w:rsid w:val="00346697"/>
    <w:rsid w:val="003808C5"/>
    <w:rsid w:val="00391197"/>
    <w:rsid w:val="003B51EB"/>
    <w:rsid w:val="003B7985"/>
    <w:rsid w:val="003C79D9"/>
    <w:rsid w:val="003E76E2"/>
    <w:rsid w:val="003F4BCB"/>
    <w:rsid w:val="003F6CD7"/>
    <w:rsid w:val="00437758"/>
    <w:rsid w:val="00453CCE"/>
    <w:rsid w:val="004566D6"/>
    <w:rsid w:val="00487A70"/>
    <w:rsid w:val="004D172A"/>
    <w:rsid w:val="00501D0B"/>
    <w:rsid w:val="005379C8"/>
    <w:rsid w:val="0054099C"/>
    <w:rsid w:val="00541E49"/>
    <w:rsid w:val="005559DE"/>
    <w:rsid w:val="0057226B"/>
    <w:rsid w:val="005A5C0E"/>
    <w:rsid w:val="005C4F3D"/>
    <w:rsid w:val="005E7674"/>
    <w:rsid w:val="005F473D"/>
    <w:rsid w:val="00617AEE"/>
    <w:rsid w:val="006252C3"/>
    <w:rsid w:val="006411DD"/>
    <w:rsid w:val="00642D29"/>
    <w:rsid w:val="006640D6"/>
    <w:rsid w:val="006726F2"/>
    <w:rsid w:val="00676DC2"/>
    <w:rsid w:val="00695F6C"/>
    <w:rsid w:val="006B7606"/>
    <w:rsid w:val="006C46A7"/>
    <w:rsid w:val="00714D50"/>
    <w:rsid w:val="007243A3"/>
    <w:rsid w:val="00732F85"/>
    <w:rsid w:val="00740F95"/>
    <w:rsid w:val="00743A80"/>
    <w:rsid w:val="00767959"/>
    <w:rsid w:val="007A5BAC"/>
    <w:rsid w:val="007A6042"/>
    <w:rsid w:val="007B5244"/>
    <w:rsid w:val="007D6DA6"/>
    <w:rsid w:val="00837A6F"/>
    <w:rsid w:val="00885E64"/>
    <w:rsid w:val="008A0041"/>
    <w:rsid w:val="008B59EA"/>
    <w:rsid w:val="008F33D7"/>
    <w:rsid w:val="00902C17"/>
    <w:rsid w:val="00904BC3"/>
    <w:rsid w:val="00907ECE"/>
    <w:rsid w:val="009162EC"/>
    <w:rsid w:val="009236E2"/>
    <w:rsid w:val="00943E1C"/>
    <w:rsid w:val="00975D0F"/>
    <w:rsid w:val="00995F08"/>
    <w:rsid w:val="009C21E3"/>
    <w:rsid w:val="009D2300"/>
    <w:rsid w:val="009D37BF"/>
    <w:rsid w:val="009E467B"/>
    <w:rsid w:val="009F077E"/>
    <w:rsid w:val="009F5A5D"/>
    <w:rsid w:val="00A02E34"/>
    <w:rsid w:val="00A12590"/>
    <w:rsid w:val="00A2194A"/>
    <w:rsid w:val="00A25B44"/>
    <w:rsid w:val="00A34718"/>
    <w:rsid w:val="00A359EC"/>
    <w:rsid w:val="00A64CB8"/>
    <w:rsid w:val="00AB32CA"/>
    <w:rsid w:val="00AE461D"/>
    <w:rsid w:val="00AF1321"/>
    <w:rsid w:val="00B0337C"/>
    <w:rsid w:val="00B21DE5"/>
    <w:rsid w:val="00B42855"/>
    <w:rsid w:val="00B51080"/>
    <w:rsid w:val="00B55FC0"/>
    <w:rsid w:val="00B83F56"/>
    <w:rsid w:val="00B90E42"/>
    <w:rsid w:val="00BA12CD"/>
    <w:rsid w:val="00BC630C"/>
    <w:rsid w:val="00C114F9"/>
    <w:rsid w:val="00C2197F"/>
    <w:rsid w:val="00C52C07"/>
    <w:rsid w:val="00C6589C"/>
    <w:rsid w:val="00C66E14"/>
    <w:rsid w:val="00C711ED"/>
    <w:rsid w:val="00C87902"/>
    <w:rsid w:val="00C94EFA"/>
    <w:rsid w:val="00CD0B8B"/>
    <w:rsid w:val="00D109EF"/>
    <w:rsid w:val="00D27B4C"/>
    <w:rsid w:val="00D501C0"/>
    <w:rsid w:val="00D5047A"/>
    <w:rsid w:val="00D52AAE"/>
    <w:rsid w:val="00D73531"/>
    <w:rsid w:val="00D8227B"/>
    <w:rsid w:val="00D824D6"/>
    <w:rsid w:val="00DA477B"/>
    <w:rsid w:val="00DB312D"/>
    <w:rsid w:val="00DD4C12"/>
    <w:rsid w:val="00E03D30"/>
    <w:rsid w:val="00E105EA"/>
    <w:rsid w:val="00E12265"/>
    <w:rsid w:val="00E13DBA"/>
    <w:rsid w:val="00E20218"/>
    <w:rsid w:val="00E41999"/>
    <w:rsid w:val="00E57149"/>
    <w:rsid w:val="00E77245"/>
    <w:rsid w:val="00E83798"/>
    <w:rsid w:val="00EA3D98"/>
    <w:rsid w:val="00EF1557"/>
    <w:rsid w:val="00F52D7C"/>
    <w:rsid w:val="00F56A99"/>
    <w:rsid w:val="00F73351"/>
    <w:rsid w:val="00F9104F"/>
    <w:rsid w:val="00FB2186"/>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uiPriority w:val="39"/>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59EC"/>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ons.wikimedia.org/wiki/File:Solar_sys.jpg" TargetMode="External"/><Relationship Id="rId18" Type="http://schemas.openxmlformats.org/officeDocument/2006/relationships/footer" Target="footer2.xml"/><Relationship Id="rId26" Type="http://schemas.openxmlformats.org/officeDocument/2006/relationships/hyperlink" Target="https://www.youtube.com/watch?v=LC5rEhxGqT4"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reativecommons.org/publicdomain/zero/1.0/" TargetMode="External"/><Relationship Id="rId17" Type="http://schemas.openxmlformats.org/officeDocument/2006/relationships/header" Target="header2.xml"/><Relationship Id="rId25" Type="http://schemas.openxmlformats.org/officeDocument/2006/relationships/hyperlink" Target="https://www.farmersalmanac.com/full-moon-dates-and-tim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earthhow.com/major-moon-pha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ons.wikimedia.org/wiki/File:Solar_sys.jpg" TargetMode="External"/><Relationship Id="rId24" Type="http://schemas.openxmlformats.org/officeDocument/2006/relationships/hyperlink" Target="https://www.youtube.com/watch?v=f4ZHdzl6ZWg"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farmersalmanac.com/calendar/moon-phases" TargetMode="External"/><Relationship Id="rId28" Type="http://schemas.openxmlformats.org/officeDocument/2006/relationships/hyperlink" Target="https://www.youtube.com/watch?v=f4ZHdzl6ZWg"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publicdomain/zero/1.0/" TargetMode="External"/><Relationship Id="rId22" Type="http://schemas.openxmlformats.org/officeDocument/2006/relationships/hyperlink" Target="https://www.youtube.com/watch?v=LC5rEhxGqT4" TargetMode="External"/><Relationship Id="rId27" Type="http://schemas.openxmlformats.org/officeDocument/2006/relationships/hyperlink" Target="https://www.farmersalmanac.com/calendar/moon-pha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11</cp:revision>
  <dcterms:created xsi:type="dcterms:W3CDTF">2024-04-24T18:42:00Z</dcterms:created>
  <dcterms:modified xsi:type="dcterms:W3CDTF">2024-05-02T19:25:00Z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