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F1861A8" w14:textId="77777777" w:rsidR="00492139" w:rsidRPr="00492139" w:rsidRDefault="00492139" w:rsidP="00492139">
          <w:pPr>
            <w:spacing w:after="160" w:line="259" w:lineRule="auto"/>
            <w:jc w:val="center"/>
            <w:rPr>
              <w:rFonts w:asciiTheme="minorHAnsi" w:eastAsiaTheme="minorHAnsi" w:hAnsiTheme="minorHAnsi" w:cstheme="minorHAnsi"/>
              <w:b/>
              <w:kern w:val="2"/>
              <w:sz w:val="36"/>
              <w:szCs w:val="36"/>
              <w14:ligatures w14:val="standardContextual"/>
            </w:rPr>
          </w:pPr>
          <w:r w:rsidRPr="00492139">
            <w:rPr>
              <w:rFonts w:asciiTheme="minorHAnsi" w:eastAsiaTheme="minorHAnsi" w:hAnsiTheme="minorHAnsi" w:cstheme="minorHAnsi"/>
              <w:b/>
              <w:kern w:val="2"/>
              <w:sz w:val="36"/>
              <w:szCs w:val="36"/>
              <w14:ligatures w14:val="standardContextual"/>
            </w:rPr>
            <w:t>Grade 8 Unit 4: Providing Solutions to Problems Using Simple Wave Properties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4145EEA6"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AC256B">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04E6C2C5"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492139">
        <w:rPr>
          <w:rFonts w:ascii="Calibri" w:eastAsia="Calibri" w:hAnsi="Calibri" w:cs="Arial"/>
          <w:i/>
          <w:sz w:val="22"/>
          <w:szCs w:val="22"/>
        </w:rPr>
        <w:t>8</w:t>
      </w:r>
      <w:r>
        <w:rPr>
          <w:rFonts w:ascii="Calibri" w:eastAsia="Calibri" w:hAnsi="Calibri" w:cs="Arial"/>
          <w:i/>
          <w:sz w:val="22"/>
          <w:szCs w:val="22"/>
        </w:rPr>
        <w:t xml:space="preserve"> Unit </w:t>
      </w:r>
      <w:r w:rsidR="00E41999">
        <w:rPr>
          <w:rFonts w:ascii="Calibri" w:eastAsia="Calibri" w:hAnsi="Calibri" w:cs="Arial"/>
          <w:i/>
          <w:sz w:val="22"/>
          <w:szCs w:val="22"/>
        </w:rPr>
        <w:t>4</w:t>
      </w:r>
      <w:r>
        <w:rPr>
          <w:rFonts w:ascii="Calibri" w:eastAsia="Calibri" w:hAnsi="Calibri" w:cs="Arial"/>
          <w:i/>
          <w:sz w:val="22"/>
          <w:szCs w:val="22"/>
        </w:rPr>
        <w:t xml:space="preserve">: </w:t>
      </w:r>
      <w:r w:rsidR="00492139">
        <w:rPr>
          <w:rFonts w:ascii="Calibri" w:eastAsia="Calibri" w:hAnsi="Calibri" w:cs="Arial"/>
          <w:i/>
          <w:sz w:val="22"/>
          <w:szCs w:val="22"/>
        </w:rPr>
        <w:t>Providing</w:t>
      </w:r>
      <w:r w:rsidR="00297DD6">
        <w:rPr>
          <w:rFonts w:ascii="Calibri" w:eastAsia="Calibri" w:hAnsi="Calibri" w:cs="Arial"/>
          <w:i/>
          <w:sz w:val="22"/>
          <w:szCs w:val="22"/>
        </w:rPr>
        <w:t xml:space="preserve"> Solutions to Problems Using Simple Wave Properties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AC256B">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3488248C" w:rsidR="00092ADF" w:rsidRPr="00092ADF" w:rsidRDefault="00092ADF" w:rsidP="00B21DE5">
      <w:pPr>
        <w:spacing w:after="60"/>
        <w:jc w:val="both"/>
        <w:rPr>
          <w:rFonts w:ascii="Calibri" w:eastAsia="Calibri" w:hAnsi="Calibri" w:cs="Arial"/>
          <w:sz w:val="22"/>
          <w:szCs w:val="22"/>
        </w:rPr>
        <w:sectPr w:rsidR="00092ADF" w:rsidRPr="00092ADF" w:rsidSect="007528B7">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297DD6">
        <w:rPr>
          <w:rFonts w:ascii="Calibri" w:eastAsia="Calibri" w:hAnsi="Calibri" w:cs="Arial"/>
          <w:i/>
          <w:sz w:val="22"/>
          <w:szCs w:val="22"/>
        </w:rPr>
        <w:t>8</w:t>
      </w:r>
      <w:r w:rsidR="00B21DE5">
        <w:rPr>
          <w:rFonts w:ascii="Calibri" w:eastAsia="Calibri" w:hAnsi="Calibri" w:cs="Arial"/>
          <w:i/>
          <w:sz w:val="22"/>
          <w:szCs w:val="22"/>
        </w:rPr>
        <w:t xml:space="preserve">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297DD6">
        <w:rPr>
          <w:rFonts w:ascii="Calibri" w:eastAsia="Calibri" w:hAnsi="Calibri" w:cs="Arial"/>
          <w:i/>
          <w:sz w:val="22"/>
          <w:szCs w:val="22"/>
        </w:rPr>
        <w:t>Providing Solutions to Problems Using Simple Wave Properties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AC256B">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74B4BFBF"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56F24CC0"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297DD6">
        <w:rPr>
          <w:rFonts w:ascii="Calibri" w:eastAsia="Calibri" w:hAnsi="Calibri" w:cs="Calibri"/>
          <w:bCs/>
          <w:sz w:val="22"/>
          <w:szCs w:val="22"/>
        </w:rPr>
        <w:t>8</w:t>
      </w:r>
      <w:r w:rsidRPr="000F4958">
        <w:rPr>
          <w:rFonts w:ascii="Calibri" w:eastAsia="Calibri" w:hAnsi="Calibri" w:cs="Calibri"/>
          <w:bCs/>
          <w:sz w:val="22"/>
          <w:szCs w:val="22"/>
        </w:rPr>
        <w:t xml:space="preserve">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0A88AB36" w14:textId="545C5054" w:rsidR="00153864" w:rsidRDefault="000B2F92" w:rsidP="000B2F92">
      <w:pPr>
        <w:spacing w:after="240"/>
        <w:rPr>
          <w:rFonts w:asciiTheme="minorHAnsi" w:eastAsia="Calibri" w:hAnsiTheme="minorHAnsi" w:cstheme="minorHAnsi"/>
          <w:sz w:val="22"/>
          <w:szCs w:val="22"/>
        </w:rPr>
      </w:pPr>
      <w:r w:rsidRPr="000B2F92">
        <w:rPr>
          <w:rFonts w:asciiTheme="minorHAnsi" w:eastAsia="Calibri" w:hAnsiTheme="minorHAnsi" w:cstheme="minorHAnsi"/>
          <w:sz w:val="22"/>
          <w:szCs w:val="22"/>
        </w:rPr>
        <w:t>By engaging in this unit, students deepen their knowledge of properties and types of simple waves and provide design solutions to problems that involve these properties. Students ask questions and define problems, develop and use models, plan and carry out investigations, construct explanations and design solutions, and use mathematical and computational thinking to build an understanding of sound waves and how properties of matter affect light.</w:t>
      </w:r>
    </w:p>
    <w:p w14:paraId="67CCE90C" w14:textId="6C4E4D6C"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C0313D">
        <w:rPr>
          <w:rFonts w:ascii="Calibri" w:eastAsia="Calibri" w:hAnsi="Calibri" w:cs="Calibri"/>
          <w:b/>
        </w:rPr>
        <w:t>2</w:t>
      </w:r>
      <w:r w:rsidR="00216851">
        <w:rPr>
          <w:rFonts w:ascii="Calibri" w:eastAsia="Calibri" w:hAnsi="Calibri" w:cs="Calibri"/>
          <w:b/>
        </w:rPr>
        <w:t xml:space="preserve">: </w:t>
      </w:r>
      <w:r w:rsidR="00CA5502">
        <w:rPr>
          <w:rFonts w:ascii="Calibri" w:eastAsia="Calibri" w:hAnsi="Calibri" w:cs="Calibri"/>
          <w:b/>
        </w:rPr>
        <w:t>Use Models to Describe Interactions Between Light Waves and Materials</w:t>
      </w:r>
    </w:p>
    <w:p w14:paraId="0F895B80" w14:textId="571FA502" w:rsidR="00AE461D" w:rsidRDefault="000A5A97" w:rsidP="000F4958">
      <w:pPr>
        <w:rPr>
          <w:rFonts w:ascii="Calibri" w:eastAsia="Calibri" w:hAnsi="Calibri" w:cs="Calibri"/>
          <w:bCs/>
          <w:sz w:val="22"/>
          <w:szCs w:val="22"/>
        </w:rPr>
      </w:pPr>
      <w:r w:rsidRPr="00BC7171">
        <w:rPr>
          <w:rFonts w:eastAsia="Calibri"/>
          <w:noProof/>
        </w:rPr>
        <mc:AlternateContent>
          <mc:Choice Requires="wps">
            <w:drawing>
              <wp:anchor distT="0" distB="0" distL="114300" distR="114300" simplePos="0" relativeHeight="251661312" behindDoc="0" locked="0" layoutInCell="1" allowOverlap="1" wp14:anchorId="6E488D8F" wp14:editId="08CBBF2A">
                <wp:simplePos x="0" y="0"/>
                <wp:positionH relativeFrom="column">
                  <wp:posOffset>4324350</wp:posOffset>
                </wp:positionH>
                <wp:positionV relativeFrom="paragraph">
                  <wp:posOffset>313690</wp:posOffset>
                </wp:positionV>
                <wp:extent cx="3408680" cy="723900"/>
                <wp:effectExtent l="0" t="0" r="1270" b="0"/>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723900"/>
                        </a:xfrm>
                        <a:prstGeom prst="rect">
                          <a:avLst/>
                        </a:prstGeom>
                        <a:solidFill>
                          <a:sysClr val="window" lastClr="FFFFFF"/>
                        </a:solidFill>
                        <a:ln w="6350">
                          <a:noFill/>
                        </a:ln>
                      </wps:spPr>
                      <wps:txb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1"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88D8F" id="_x0000_t202" coordsize="21600,21600" o:spt="202" path="m,l,21600r21600,l21600,xe">
                <v:stroke joinstyle="miter"/>
                <v:path gradientshapeok="t" o:connecttype="rect"/>
              </v:shapetype>
              <v:shape id="_x0000_s1027" type="#_x0000_t202" style="position:absolute;margin-left:340.5pt;margin-top:24.7pt;width:268.4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" fillcolor="window" stroked="f" strokeweight=".5pt">
                <v:textbox>
                  <w:txbxContent>
                    <w:p w14:paraId="67CF7D87" w14:textId="77777777" w:rsidR="001439BB" w:rsidRPr="001439BB" w:rsidRDefault="001439BB" w:rsidP="001439BB">
                      <w:pPr>
                        <w:rPr>
                          <w:rStyle w:val="attributioninfodetails-sc-1izll7e-1"/>
                          <w:rFonts w:asciiTheme="minorHAnsi" w:hAnsiTheme="minorHAnsi" w:cstheme="minorHAnsi"/>
                          <w:b/>
                          <w:bCs/>
                          <w:color w:val="222222"/>
                          <w:sz w:val="16"/>
                          <w:szCs w:val="16"/>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 xml:space="preserve">Image: </w:t>
                      </w:r>
                      <w:r w:rsidRPr="001439BB">
                        <w:rPr>
                          <w:rStyle w:val="attributioninfodetails-sc-1izll7e-1"/>
                          <w:rFonts w:asciiTheme="minorHAnsi" w:hAnsiTheme="minorHAnsi" w:cstheme="minorHAnsi"/>
                          <w:color w:val="222222"/>
                          <w:sz w:val="16"/>
                          <w:szCs w:val="16"/>
                          <w:bdr w:val="none" w:sz="0" w:space="0" w:color="auto" w:frame="1"/>
                        </w:rPr>
                        <w:t>Sine waves different frequences</w:t>
                      </w:r>
                    </w:p>
                    <w:p w14:paraId="1E0F8CCC" w14:textId="77777777" w:rsidR="001439BB" w:rsidRPr="001439BB" w:rsidRDefault="001439BB" w:rsidP="001439BB">
                      <w:pPr>
                        <w:rPr>
                          <w:rFonts w:asciiTheme="minorHAnsi" w:hAnsiTheme="minorHAnsi" w:cstheme="minorHAnsi"/>
                          <w:color w:val="0000FF"/>
                          <w:sz w:val="16"/>
                          <w:szCs w:val="16"/>
                          <w:u w:val="single"/>
                          <w:bdr w:val="none" w:sz="0" w:space="0" w:color="auto" w:frame="1"/>
                        </w:rPr>
                      </w:pPr>
                      <w:r w:rsidRPr="001439BB">
                        <w:rPr>
                          <w:rStyle w:val="attributioninfodetails-sc-1izll7e-1"/>
                          <w:rFonts w:asciiTheme="minorHAnsi" w:hAnsiTheme="minorHAnsi" w:cstheme="minorHAnsi"/>
                          <w:b/>
                          <w:bCs/>
                          <w:color w:val="222222"/>
                          <w:sz w:val="16"/>
                          <w:szCs w:val="16"/>
                          <w:bdr w:val="none" w:sz="0" w:space="0" w:color="auto" w:frame="1"/>
                        </w:rPr>
                        <w:t>Credit:</w:t>
                      </w:r>
                      <w:r w:rsidRPr="001439BB">
                        <w:rPr>
                          <w:rStyle w:val="attributioninfodetails-sc-1izll7e-1"/>
                          <w:rFonts w:asciiTheme="minorHAnsi" w:hAnsiTheme="minorHAnsi" w:cstheme="minorHAnsi"/>
                          <w:color w:val="222222"/>
                          <w:sz w:val="16"/>
                          <w:szCs w:val="16"/>
                          <w:bdr w:val="none" w:sz="0" w:space="0" w:color="auto" w:frame="1"/>
                        </w:rPr>
                        <w:t> </w:t>
                      </w:r>
                      <w:proofErr w:type="spellStart"/>
                      <w:r w:rsidRPr="001439BB">
                        <w:rPr>
                          <w:rFonts w:asciiTheme="minorHAnsi" w:hAnsiTheme="minorHAnsi" w:cstheme="minorHAnsi"/>
                          <w:color w:val="222222"/>
                          <w:sz w:val="16"/>
                          <w:szCs w:val="16"/>
                        </w:rPr>
                        <w:t>LucasVB</w:t>
                      </w:r>
                      <w:proofErr w:type="spellEnd"/>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Source:</w:t>
                      </w:r>
                      <w:r w:rsidRPr="001439BB">
                        <w:rPr>
                          <w:rStyle w:val="attributioninfodetails-sc-1izll7e-1"/>
                          <w:rFonts w:asciiTheme="minorHAnsi" w:hAnsiTheme="minorHAnsi" w:cstheme="minorHAnsi"/>
                          <w:color w:val="222222"/>
                          <w:sz w:val="16"/>
                          <w:szCs w:val="16"/>
                          <w:bdr w:val="none" w:sz="0" w:space="0" w:color="auto" w:frame="1"/>
                        </w:rPr>
                        <w:t> </w:t>
                      </w:r>
                      <w:hyperlink r:id="rId12" w:anchor="/media/File:Sine_waves_different_frequencies.svg" w:history="1">
                        <w:r w:rsidRPr="001439BB">
                          <w:rPr>
                            <w:rStyle w:val="Hyperlink"/>
                            <w:rFonts w:asciiTheme="minorHAnsi" w:hAnsiTheme="minorHAnsi" w:cstheme="minorHAnsi"/>
                            <w:sz w:val="16"/>
                            <w:szCs w:val="16"/>
                          </w:rPr>
                          <w:t>https://en.wikipedia.org/wiki/Sound#/media/File:Sine_waves_different_frequencies.svg</w:t>
                        </w:r>
                      </w:hyperlink>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bdr w:val="none" w:sz="0" w:space="0" w:color="auto" w:frame="1"/>
                        </w:rPr>
                        <w:br/>
                      </w:r>
                      <w:r w:rsidRPr="001439BB">
                        <w:rPr>
                          <w:rStyle w:val="attributioninfodetails-sc-1izll7e-1"/>
                          <w:rFonts w:asciiTheme="minorHAnsi" w:hAnsiTheme="minorHAnsi" w:cstheme="minorHAnsi"/>
                          <w:b/>
                          <w:bCs/>
                          <w:color w:val="222222"/>
                          <w:sz w:val="16"/>
                          <w:szCs w:val="16"/>
                          <w:bdr w:val="none" w:sz="0" w:space="0" w:color="auto" w:frame="1"/>
                        </w:rPr>
                        <w:t>License:</w:t>
                      </w:r>
                      <w:r w:rsidRPr="001439BB">
                        <w:rPr>
                          <w:rFonts w:asciiTheme="minorHAnsi" w:hAnsiTheme="minorHAnsi" w:cstheme="minorHAnsi"/>
                          <w:sz w:val="16"/>
                          <w:szCs w:val="16"/>
                        </w:rPr>
                        <w:t xml:space="preserve"> </w:t>
                      </w:r>
                      <w:r w:rsidRPr="001439BB">
                        <w:rPr>
                          <w:rFonts w:asciiTheme="minorHAnsi" w:hAnsiTheme="minorHAnsi" w:cstheme="minorHAnsi"/>
                          <w:color w:val="222222"/>
                          <w:sz w:val="16"/>
                          <w:szCs w:val="16"/>
                        </w:rPr>
                        <w:t>Public Domain</w:t>
                      </w:r>
                    </w:p>
                  </w:txbxContent>
                </v:textbox>
                <w10:wrap type="square"/>
              </v:shape>
            </w:pict>
          </mc:Fallback>
        </mc:AlternateContent>
      </w:r>
      <w:r w:rsidR="006640D6"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7B8362BE">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24949535"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E81A97">
        <w:rPr>
          <w:rFonts w:ascii="Calibri" w:eastAsia="Calibri" w:hAnsi="Calibri" w:cs="Calibri"/>
          <w:bCs/>
          <w:sz w:val="22"/>
          <w:szCs w:val="22"/>
        </w:rPr>
        <w:t>develop and use models to support descriptions of</w:t>
      </w:r>
      <w:r w:rsidR="00AE461D" w:rsidRPr="000F4958">
        <w:rPr>
          <w:rFonts w:ascii="Calibri" w:eastAsia="Calibri" w:hAnsi="Calibri" w:cs="Calibri"/>
          <w:bCs/>
          <w:sz w:val="22"/>
          <w:szCs w:val="22"/>
        </w:rPr>
        <w:t>:</w:t>
      </w:r>
    </w:p>
    <w:p w14:paraId="37D12A1A" w14:textId="7F50BAEA" w:rsidR="006D2F0F" w:rsidRPr="006D2F0F" w:rsidRDefault="00761FF1" w:rsidP="006D2F0F">
      <w:pPr>
        <w:pStyle w:val="ListParagraph"/>
        <w:numPr>
          <w:ilvl w:val="0"/>
          <w:numId w:val="21"/>
        </w:numPr>
        <w:ind w:left="360"/>
        <w:rPr>
          <w:rFonts w:ascii="Calibri" w:eastAsia="Calibri" w:hAnsi="Calibri" w:cs="Calibri"/>
          <w:bCs/>
          <w:sz w:val="22"/>
          <w:szCs w:val="22"/>
        </w:rPr>
      </w:pPr>
      <w:r w:rsidRPr="006D2F0F">
        <w:rPr>
          <w:rFonts w:ascii="Calibri" w:eastAsia="Calibri" w:hAnsi="Calibri" w:cs="Calibri"/>
          <w:bCs/>
          <w:sz w:val="22"/>
          <w:szCs w:val="22"/>
        </w:rPr>
        <w:t xml:space="preserve">the pathway of light as it travels in air using the law of reflection </w:t>
      </w:r>
    </w:p>
    <w:p w14:paraId="745EC817" w14:textId="77777777" w:rsidR="006D2F0F" w:rsidRPr="006D2F0F" w:rsidRDefault="00761FF1" w:rsidP="006D2F0F">
      <w:pPr>
        <w:pStyle w:val="ListParagraph"/>
        <w:numPr>
          <w:ilvl w:val="0"/>
          <w:numId w:val="21"/>
        </w:numPr>
        <w:ind w:left="360"/>
        <w:rPr>
          <w:rFonts w:ascii="Calibri" w:eastAsia="Calibri" w:hAnsi="Calibri" w:cs="Calibri"/>
          <w:bCs/>
          <w:sz w:val="22"/>
          <w:szCs w:val="22"/>
        </w:rPr>
      </w:pPr>
      <w:r w:rsidRPr="006D2F0F">
        <w:rPr>
          <w:rFonts w:ascii="Calibri" w:eastAsia="Calibri" w:hAnsi="Calibri" w:cs="Calibri"/>
          <w:bCs/>
          <w:sz w:val="22"/>
          <w:szCs w:val="22"/>
        </w:rPr>
        <w:t xml:space="preserve">how properties of waves are affected by the medium through which they are passing </w:t>
      </w:r>
    </w:p>
    <w:p w14:paraId="334CFFC2" w14:textId="03674FDC" w:rsidR="006D2F0F" w:rsidRPr="006D2F0F" w:rsidRDefault="006D2F0F" w:rsidP="006D2F0F">
      <w:pPr>
        <w:pStyle w:val="ListParagraph"/>
        <w:numPr>
          <w:ilvl w:val="0"/>
          <w:numId w:val="21"/>
        </w:numPr>
        <w:ind w:left="360"/>
        <w:rPr>
          <w:rFonts w:ascii="Calibri" w:eastAsia="Calibri" w:hAnsi="Calibri" w:cs="Calibri"/>
          <w:bCs/>
          <w:sz w:val="22"/>
          <w:szCs w:val="22"/>
        </w:rPr>
      </w:pPr>
      <w:r>
        <w:rPr>
          <w:rFonts w:ascii="Calibri" w:eastAsia="Calibri" w:hAnsi="Calibri" w:cs="Calibri"/>
          <w:bCs/>
          <w:sz w:val="22"/>
          <w:szCs w:val="22"/>
        </w:rPr>
        <w:t xml:space="preserve">the </w:t>
      </w:r>
      <w:r w:rsidR="00761FF1" w:rsidRPr="006D2F0F">
        <w:rPr>
          <w:rFonts w:ascii="Calibri" w:eastAsia="Calibri" w:hAnsi="Calibri" w:cs="Calibri"/>
          <w:bCs/>
          <w:sz w:val="22"/>
          <w:szCs w:val="22"/>
        </w:rPr>
        <w:t xml:space="preserve">path light travels at surfaces between different transparent materials (e.g., air and water) where the light path bends </w:t>
      </w:r>
    </w:p>
    <w:p w14:paraId="11A8C32C" w14:textId="095BC345" w:rsidR="006D2F0F" w:rsidRPr="006D2F0F" w:rsidRDefault="006D2F0F" w:rsidP="006D2F0F">
      <w:pPr>
        <w:pStyle w:val="ListParagraph"/>
        <w:numPr>
          <w:ilvl w:val="0"/>
          <w:numId w:val="21"/>
        </w:numPr>
        <w:ind w:left="360"/>
        <w:rPr>
          <w:rFonts w:ascii="Calibri" w:eastAsia="Calibri" w:hAnsi="Calibri" w:cs="Calibri"/>
          <w:bCs/>
          <w:sz w:val="22"/>
          <w:szCs w:val="22"/>
        </w:rPr>
      </w:pPr>
      <w:r>
        <w:rPr>
          <w:rFonts w:ascii="Calibri" w:eastAsia="Calibri" w:hAnsi="Calibri" w:cs="Calibri"/>
          <w:bCs/>
          <w:sz w:val="22"/>
          <w:szCs w:val="22"/>
        </w:rPr>
        <w:t xml:space="preserve">the </w:t>
      </w:r>
      <w:r w:rsidR="00761FF1" w:rsidRPr="006D2F0F">
        <w:rPr>
          <w:rFonts w:ascii="Calibri" w:eastAsia="Calibri" w:hAnsi="Calibri" w:cs="Calibri"/>
          <w:bCs/>
          <w:sz w:val="22"/>
          <w:szCs w:val="22"/>
        </w:rPr>
        <w:t xml:space="preserve">relationship between the density of a medium and its effect on the speed light travels </w:t>
      </w:r>
    </w:p>
    <w:p w14:paraId="0CBEB5A4" w14:textId="10B79546" w:rsidR="00354009" w:rsidRPr="006D2F0F" w:rsidRDefault="00761FF1" w:rsidP="006D2F0F">
      <w:pPr>
        <w:pStyle w:val="ListParagraph"/>
        <w:numPr>
          <w:ilvl w:val="0"/>
          <w:numId w:val="21"/>
        </w:numPr>
        <w:spacing w:after="240"/>
        <w:ind w:left="360"/>
        <w:rPr>
          <w:rFonts w:ascii="Calibri" w:eastAsia="Calibri" w:hAnsi="Calibri" w:cs="Calibri"/>
          <w:bCs/>
          <w:sz w:val="22"/>
          <w:szCs w:val="22"/>
        </w:rPr>
      </w:pPr>
      <w:r w:rsidRPr="006D2F0F">
        <w:rPr>
          <w:rFonts w:ascii="Calibri" w:eastAsia="Calibri" w:hAnsi="Calibri" w:cs="Calibri"/>
          <w:bCs/>
          <w:sz w:val="22"/>
          <w:szCs w:val="22"/>
        </w:rPr>
        <w:t xml:space="preserve">how the relationship between wavelength and speed of light are connected to different and predictable colors of visible light </w:t>
      </w:r>
    </w:p>
    <w:p w14:paraId="723685D3" w14:textId="77777777" w:rsidR="000A5A97" w:rsidRDefault="000A5A97" w:rsidP="00776F81">
      <w:pPr>
        <w:jc w:val="center"/>
        <w:rPr>
          <w:rFonts w:ascii="Calibri" w:hAnsi="Calibri" w:cs="Calibri"/>
          <w:b/>
          <w:bCs/>
        </w:rPr>
      </w:pPr>
    </w:p>
    <w:p w14:paraId="3DCE84A9" w14:textId="77777777" w:rsidR="000A5A97" w:rsidRDefault="000A5A97" w:rsidP="00776F81">
      <w:pPr>
        <w:jc w:val="center"/>
        <w:rPr>
          <w:rFonts w:ascii="Calibri" w:hAnsi="Calibri" w:cs="Calibri"/>
          <w:b/>
          <w:bCs/>
        </w:rPr>
      </w:pPr>
    </w:p>
    <w:p w14:paraId="1AA98A16" w14:textId="77777777" w:rsidR="000A5A97" w:rsidRDefault="000A5A97" w:rsidP="00776F81">
      <w:pPr>
        <w:jc w:val="center"/>
        <w:rPr>
          <w:rFonts w:ascii="Calibri" w:hAnsi="Calibri" w:cs="Calibri"/>
          <w:b/>
          <w:bCs/>
        </w:rPr>
      </w:pPr>
    </w:p>
    <w:p w14:paraId="63290356" w14:textId="77777777" w:rsidR="000A5A97" w:rsidRDefault="000A5A97" w:rsidP="00776F81">
      <w:pPr>
        <w:jc w:val="center"/>
        <w:rPr>
          <w:rFonts w:ascii="Calibri" w:hAnsi="Calibri" w:cs="Calibri"/>
          <w:b/>
          <w:bCs/>
        </w:rPr>
      </w:pPr>
    </w:p>
    <w:p w14:paraId="6ED6C67A" w14:textId="77777777" w:rsidR="009F077E" w:rsidRDefault="000A5A97" w:rsidP="00776F81">
      <w:pPr>
        <w:jc w:val="center"/>
        <w:rPr>
          <w:rFonts w:ascii="Calibri" w:hAnsi="Calibri" w:cs="Calibri"/>
          <w:b/>
          <w:bCs/>
        </w:rPr>
      </w:pPr>
      <w:r>
        <w:rPr>
          <w:noProof/>
        </w:rPr>
        <w:drawing>
          <wp:anchor distT="0" distB="0" distL="114300" distR="114300" simplePos="0" relativeHeight="251662336" behindDoc="0" locked="0" layoutInCell="1" allowOverlap="1" wp14:anchorId="4BA3B94B" wp14:editId="706445DF">
            <wp:simplePos x="0" y="0"/>
            <wp:positionH relativeFrom="column">
              <wp:posOffset>76200</wp:posOffset>
            </wp:positionH>
            <wp:positionV relativeFrom="paragraph">
              <wp:posOffset>400050</wp:posOffset>
            </wp:positionV>
            <wp:extent cx="3914775" cy="2895600"/>
            <wp:effectExtent l="0" t="0" r="9525" b="0"/>
            <wp:wrapSquare wrapText="bothSides"/>
            <wp:docPr id="1256246877"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407" b="6268"/>
                    <a:stretch/>
                  </pic:blipFill>
                  <pic:spPr bwMode="auto">
                    <a:xfrm>
                      <a:off x="0" y="0"/>
                      <a:ext cx="3914775" cy="2895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16851">
        <w:rPr>
          <w:rFonts w:ascii="Calibri" w:hAnsi="Calibri" w:cs="Calibri"/>
          <w:b/>
          <w:bCs/>
        </w:rPr>
        <w:t xml:space="preserve">Grade </w:t>
      </w:r>
      <w:r w:rsidR="00BD4529">
        <w:rPr>
          <w:rFonts w:ascii="Calibri" w:hAnsi="Calibri" w:cs="Calibri"/>
          <w:b/>
          <w:bCs/>
        </w:rPr>
        <w:t>8</w:t>
      </w:r>
      <w:r w:rsidR="00216851">
        <w:rPr>
          <w:rFonts w:ascii="Calibri" w:hAnsi="Calibri" w:cs="Calibri"/>
          <w:b/>
          <w:bCs/>
        </w:rPr>
        <w:t xml:space="preserve"> Unit </w:t>
      </w:r>
      <w:r w:rsidR="00C6589C">
        <w:rPr>
          <w:rFonts w:ascii="Calibri" w:hAnsi="Calibri" w:cs="Calibri"/>
          <w:b/>
          <w:bCs/>
        </w:rPr>
        <w:t>4</w:t>
      </w:r>
      <w:r w:rsidR="00216851">
        <w:rPr>
          <w:rFonts w:ascii="Calibri" w:hAnsi="Calibri" w:cs="Calibri"/>
          <w:b/>
          <w:bCs/>
        </w:rPr>
        <w:t xml:space="preserve">: </w:t>
      </w:r>
      <w:r w:rsidR="00BD4529">
        <w:rPr>
          <w:rFonts w:ascii="Calibri" w:hAnsi="Calibri" w:cs="Calibri"/>
          <w:b/>
          <w:bCs/>
        </w:rPr>
        <w:t>Providing Solutions to Problems Using Simple Wave Properties</w:t>
      </w:r>
    </w:p>
    <w:p w14:paraId="57F3D3DC" w14:textId="77777777" w:rsidR="000A5A97" w:rsidRDefault="000A5A97" w:rsidP="00776F81">
      <w:pPr>
        <w:jc w:val="center"/>
        <w:rPr>
          <w:rFonts w:ascii="Calibri" w:hAnsi="Calibri" w:cs="Calibri"/>
          <w:b/>
          <w:bCs/>
        </w:rPr>
      </w:pPr>
    </w:p>
    <w:p w14:paraId="34885127" w14:textId="77777777" w:rsidR="000A5A97" w:rsidRDefault="000A5A97" w:rsidP="000A5A97">
      <w:pPr>
        <w:rPr>
          <w:rFonts w:ascii="Calibri" w:hAnsi="Calibri" w:cs="Calibri"/>
          <w:b/>
          <w:bCs/>
        </w:rPr>
      </w:pPr>
    </w:p>
    <w:p w14:paraId="0A407415" w14:textId="77777777" w:rsidR="000A5A97" w:rsidRDefault="000A5A97" w:rsidP="000A5A97">
      <w:pPr>
        <w:rPr>
          <w:rFonts w:ascii="Calibri" w:hAnsi="Calibri" w:cs="Calibri"/>
          <w:b/>
          <w:bCs/>
        </w:rPr>
      </w:pPr>
    </w:p>
    <w:p w14:paraId="43115D85" w14:textId="77777777" w:rsidR="000A5A97" w:rsidRDefault="000A5A97" w:rsidP="000A5A97">
      <w:pPr>
        <w:rPr>
          <w:rFonts w:ascii="Calibri" w:hAnsi="Calibri" w:cs="Calibri"/>
          <w:b/>
          <w:bCs/>
        </w:rPr>
      </w:pPr>
    </w:p>
    <w:p w14:paraId="40137B29" w14:textId="740A1D42" w:rsidR="000A5A97" w:rsidRPr="00C711ED" w:rsidRDefault="000A5A97" w:rsidP="000A5A97">
      <w:pPr>
        <w:rPr>
          <w:rFonts w:ascii="Calibri" w:hAnsi="Calibri" w:cs="Calibri"/>
          <w:b/>
          <w:bCs/>
        </w:rPr>
      </w:pPr>
      <w:r w:rsidRPr="00C711ED">
        <w:rPr>
          <w:rFonts w:ascii="Calibri" w:hAnsi="Calibri" w:cs="Calibri"/>
          <w:b/>
          <w:bCs/>
        </w:rPr>
        <w:t>Instructions for Parents/Guardians</w:t>
      </w:r>
    </w:p>
    <w:p w14:paraId="46689E60" w14:textId="77777777" w:rsidR="000A5A97" w:rsidRPr="000F4958" w:rsidRDefault="000A5A97" w:rsidP="000A5A97">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3690917B" w14:textId="0063413F" w:rsidR="000A5A97" w:rsidRPr="000F4958" w:rsidRDefault="000A5A97" w:rsidP="000A5A97">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w:t>
        </w:r>
        <w:r w:rsidRPr="00714D50">
          <w:rPr>
            <w:rStyle w:val="Hyperlink"/>
            <w:rFonts w:ascii="Calibri" w:hAnsi="Calibri" w:cs="Calibri"/>
            <w:sz w:val="22"/>
            <w:szCs w:val="22"/>
          </w:rPr>
          <w:t>v</w:t>
        </w:r>
        <w:r w:rsidRPr="00714D50">
          <w:rPr>
            <w:rStyle w:val="Hyperlink"/>
            <w:rFonts w:ascii="Calibri" w:hAnsi="Calibri" w:cs="Calibri"/>
            <w:sz w:val="22"/>
            <w:szCs w:val="22"/>
          </w:rPr>
          <w:t>e</w:t>
        </w:r>
        <w:r w:rsidRPr="00714D50">
          <w:rPr>
            <w:rStyle w:val="Hyperlink"/>
            <w:rFonts w:ascii="Calibri" w:hAnsi="Calibri" w:cs="Calibri"/>
            <w:sz w:val="22"/>
            <w:szCs w:val="22"/>
          </w:rPr>
          <w:t xml:space="preser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29F5E5" w14:textId="2FF98896" w:rsidR="000A5A97" w:rsidRDefault="000A5A97" w:rsidP="000A5A97">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w:t>
        </w:r>
        <w:r w:rsidRPr="00714D50">
          <w:rPr>
            <w:rStyle w:val="Hyperlink"/>
            <w:rFonts w:ascii="Calibri" w:hAnsi="Calibri" w:cs="Calibri"/>
            <w:sz w:val="22"/>
            <w:szCs w:val="22"/>
          </w:rPr>
          <w:t>e</w:t>
        </w:r>
        <w:r w:rsidRPr="00714D50">
          <w:rPr>
            <w:rStyle w:val="Hyperlink"/>
            <w:rFonts w:ascii="Calibri" w:hAnsi="Calibri" w:cs="Calibri"/>
            <w:sz w:val="22"/>
            <w:szCs w:val="22"/>
          </w:rPr>
          <w:t>sources and Recommendations</w:t>
        </w:r>
      </w:hyperlink>
      <w:r>
        <w:rPr>
          <w:rFonts w:ascii="Calibri" w:hAnsi="Calibri" w:cs="Calibri"/>
          <w:sz w:val="22"/>
          <w:szCs w:val="22"/>
        </w:rPr>
        <w:t xml:space="preserve"> (see page </w:t>
      </w:r>
      <w:r>
        <w:rPr>
          <w:rFonts w:ascii="Calibri" w:hAnsi="Calibri" w:cs="Calibri"/>
          <w:sz w:val="22"/>
          <w:szCs w:val="22"/>
        </w:rPr>
        <w:t>4</w:t>
      </w:r>
      <w:r>
        <w:rPr>
          <w:rFonts w:ascii="Calibri" w:hAnsi="Calibri" w:cs="Calibri"/>
          <w:sz w:val="22"/>
          <w:szCs w:val="22"/>
        </w:rPr>
        <w:t>) to engage with and support your student’s science learning at home.</w:t>
      </w:r>
    </w:p>
    <w:p w14:paraId="4F163E54" w14:textId="552CEDE8" w:rsidR="000A5A97" w:rsidRPr="006411DD" w:rsidRDefault="000A5A97" w:rsidP="00776F81">
      <w:pPr>
        <w:jc w:val="center"/>
        <w:rPr>
          <w:rFonts w:asciiTheme="minorHAnsi" w:hAnsiTheme="minorHAnsi" w:cstheme="minorHAnsi"/>
          <w:sz w:val="18"/>
          <w:szCs w:val="18"/>
        </w:rPr>
        <w:sectPr w:rsidR="000A5A97" w:rsidRPr="006411DD" w:rsidSect="007528B7">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2"/>
        <w:tblpPr w:leftFromText="180" w:rightFromText="180" w:vertAnchor="text" w:tblpX="-470" w:tblpY="1"/>
        <w:tblOverlap w:val="never"/>
        <w:tblW w:w="13775" w:type="dxa"/>
        <w:tblLook w:val="04A0" w:firstRow="1" w:lastRow="0" w:firstColumn="1" w:lastColumn="0" w:noHBand="0" w:noVBand="1"/>
      </w:tblPr>
      <w:tblGrid>
        <w:gridCol w:w="4598"/>
        <w:gridCol w:w="4588"/>
        <w:gridCol w:w="4589"/>
      </w:tblGrid>
      <w:tr w:rsidR="005100E5" w:rsidRPr="005100E5" w14:paraId="4DFBFB11" w14:textId="77777777" w:rsidTr="00C44F2C">
        <w:trPr>
          <w:tblHeader/>
        </w:trPr>
        <w:tc>
          <w:tcPr>
            <w:tcW w:w="13775" w:type="dxa"/>
            <w:gridSpan w:val="3"/>
            <w:shd w:val="clear" w:color="auto" w:fill="D9D9D9" w:themeFill="background1" w:themeFillShade="D9"/>
          </w:tcPr>
          <w:p w14:paraId="1B0D499F" w14:textId="77777777" w:rsidR="005100E5" w:rsidRPr="005100E5" w:rsidRDefault="005100E5" w:rsidP="005100E5">
            <w:pPr>
              <w:spacing w:before="60" w:after="60"/>
              <w:jc w:val="center"/>
              <w:rPr>
                <w:rFonts w:ascii="Calibri" w:hAnsi="Calibri" w:cs="Calibri"/>
                <w:b/>
                <w:bCs/>
                <w:sz w:val="28"/>
                <w:szCs w:val="28"/>
              </w:rPr>
            </w:pPr>
            <w:bookmarkStart w:id="0" w:name="InterpretiveGuidance"/>
            <w:r w:rsidRPr="005100E5">
              <w:rPr>
                <w:rFonts w:ascii="Calibri" w:hAnsi="Calibri" w:cs="Calibri"/>
                <w:b/>
                <w:bCs/>
                <w:sz w:val="28"/>
                <w:szCs w:val="28"/>
              </w:rPr>
              <w:lastRenderedPageBreak/>
              <w:t xml:space="preserve">Interpretive Guidance </w:t>
            </w:r>
            <w:bookmarkEnd w:id="0"/>
            <w:r w:rsidRPr="005100E5">
              <w:rPr>
                <w:rFonts w:ascii="Calibri" w:hAnsi="Calibri" w:cs="Calibri"/>
                <w:b/>
                <w:bCs/>
                <w:sz w:val="28"/>
                <w:szCs w:val="28"/>
              </w:rPr>
              <w:t xml:space="preserve">for Performance Category 2: </w:t>
            </w:r>
          </w:p>
          <w:p w14:paraId="6733EC45" w14:textId="20EDF24F" w:rsidR="005100E5" w:rsidRPr="005100E5" w:rsidRDefault="005100E5" w:rsidP="005100E5">
            <w:pPr>
              <w:spacing w:before="60" w:after="60"/>
              <w:jc w:val="center"/>
              <w:rPr>
                <w:rFonts w:ascii="Calibri" w:hAnsi="Calibri" w:cs="Calibri"/>
                <w:b/>
                <w:bCs/>
                <w:sz w:val="28"/>
                <w:szCs w:val="28"/>
              </w:rPr>
            </w:pPr>
            <w:r w:rsidRPr="005100E5">
              <w:rPr>
                <w:rFonts w:ascii="Calibri" w:hAnsi="Calibri" w:cs="Calibri"/>
                <w:b/>
                <w:bCs/>
                <w:sz w:val="28"/>
                <w:szCs w:val="28"/>
              </w:rPr>
              <w:t xml:space="preserve">Use Models to Describe Interactions Between Light Waves and Materials </w:t>
            </w:r>
          </w:p>
        </w:tc>
      </w:tr>
      <w:tr w:rsidR="005100E5" w:rsidRPr="005100E5" w14:paraId="741904A2" w14:textId="77777777" w:rsidTr="00C44F2C">
        <w:trPr>
          <w:tblHeader/>
        </w:trPr>
        <w:tc>
          <w:tcPr>
            <w:tcW w:w="4598" w:type="dxa"/>
            <w:shd w:val="clear" w:color="auto" w:fill="FF0000"/>
          </w:tcPr>
          <w:p w14:paraId="56DB9982" w14:textId="77777777" w:rsidR="005100E5" w:rsidRPr="005100E5" w:rsidRDefault="005100E5" w:rsidP="005100E5">
            <w:pPr>
              <w:spacing w:before="60" w:after="60"/>
              <w:rPr>
                <w:rFonts w:ascii="Calibri" w:hAnsi="Calibri" w:cs="Calibri"/>
                <w:b/>
                <w:sz w:val="28"/>
                <w:szCs w:val="28"/>
              </w:rPr>
            </w:pPr>
            <w:r w:rsidRPr="005100E5">
              <w:rPr>
                <w:rFonts w:ascii="Calibri" w:hAnsi="Calibri" w:cs="Calibri"/>
                <w:b/>
                <w:sz w:val="28"/>
                <w:szCs w:val="28"/>
              </w:rPr>
              <w:t>Red (0-6 score points earned)</w:t>
            </w:r>
          </w:p>
          <w:p w14:paraId="419D045E" w14:textId="77777777" w:rsidR="005100E5" w:rsidRPr="005100E5" w:rsidRDefault="005100E5" w:rsidP="005100E5">
            <w:pPr>
              <w:numPr>
                <w:ilvl w:val="0"/>
                <w:numId w:val="10"/>
              </w:numPr>
              <w:spacing w:before="60" w:after="60"/>
              <w:rPr>
                <w:rFonts w:ascii="Calibri" w:hAnsi="Calibri" w:cs="Calibri"/>
                <w:bCs/>
                <w:sz w:val="22"/>
                <w:szCs w:val="22"/>
              </w:rPr>
            </w:pPr>
            <w:r w:rsidRPr="005100E5">
              <w:rPr>
                <w:rFonts w:ascii="Calibri" w:hAnsi="Calibri" w:cs="Calibri"/>
                <w:b/>
                <w:sz w:val="22"/>
                <w:szCs w:val="22"/>
              </w:rPr>
              <w:t xml:space="preserve">Extensive </w:t>
            </w:r>
            <w:r w:rsidRPr="005100E5">
              <w:rPr>
                <w:rFonts w:ascii="Calibri" w:hAnsi="Calibri" w:cs="Calibri"/>
                <w:bCs/>
                <w:sz w:val="22"/>
                <w:szCs w:val="22"/>
              </w:rPr>
              <w:t>additional instruction and reteaching of these skills is recommended.</w:t>
            </w:r>
          </w:p>
          <w:p w14:paraId="3FBD5274" w14:textId="77777777" w:rsidR="005100E5" w:rsidRPr="005100E5" w:rsidRDefault="005100E5" w:rsidP="005100E5">
            <w:pPr>
              <w:numPr>
                <w:ilvl w:val="0"/>
                <w:numId w:val="10"/>
              </w:numPr>
              <w:spacing w:before="60" w:after="60"/>
              <w:rPr>
                <w:rFonts w:ascii="Calibri" w:hAnsi="Calibri" w:cs="Calibri"/>
                <w:b/>
              </w:rPr>
            </w:pPr>
            <w:r w:rsidRPr="005100E5">
              <w:rPr>
                <w:rFonts w:ascii="Calibri" w:hAnsi="Calibri" w:cs="Calibri"/>
                <w:bCs/>
                <w:sz w:val="22"/>
                <w:szCs w:val="22"/>
              </w:rPr>
              <w:t>The student needs significant opportunities to reinforce and apply these skills in future learning</w:t>
            </w:r>
            <w:r w:rsidRPr="005100E5">
              <w:rPr>
                <w:rFonts w:ascii="Calibri" w:hAnsi="Calibri" w:cs="Calibri"/>
                <w:bCs/>
              </w:rPr>
              <w:t>.</w:t>
            </w:r>
          </w:p>
        </w:tc>
        <w:tc>
          <w:tcPr>
            <w:tcW w:w="4588" w:type="dxa"/>
            <w:shd w:val="clear" w:color="auto" w:fill="FFFF00"/>
          </w:tcPr>
          <w:p w14:paraId="5D1110D8" w14:textId="77777777" w:rsidR="005100E5" w:rsidRPr="005100E5" w:rsidRDefault="005100E5" w:rsidP="005100E5">
            <w:pPr>
              <w:spacing w:before="60" w:after="60"/>
              <w:rPr>
                <w:rFonts w:ascii="Calibri" w:hAnsi="Calibri" w:cs="Calibri"/>
                <w:b/>
                <w:sz w:val="28"/>
                <w:szCs w:val="28"/>
              </w:rPr>
            </w:pPr>
            <w:r w:rsidRPr="005100E5">
              <w:rPr>
                <w:rFonts w:ascii="Calibri" w:hAnsi="Calibri" w:cs="Calibri"/>
                <w:b/>
                <w:sz w:val="28"/>
                <w:szCs w:val="28"/>
              </w:rPr>
              <w:t>Yellow (7-11 score points earned)</w:t>
            </w:r>
          </w:p>
          <w:p w14:paraId="72C00D1A" w14:textId="77777777" w:rsidR="005100E5" w:rsidRPr="005100E5" w:rsidRDefault="005100E5" w:rsidP="005100E5">
            <w:pPr>
              <w:numPr>
                <w:ilvl w:val="0"/>
                <w:numId w:val="10"/>
              </w:numPr>
              <w:spacing w:before="60" w:after="60"/>
              <w:rPr>
                <w:rFonts w:ascii="Calibri" w:hAnsi="Calibri" w:cs="Calibri"/>
                <w:bCs/>
                <w:sz w:val="22"/>
                <w:szCs w:val="22"/>
              </w:rPr>
            </w:pPr>
            <w:r w:rsidRPr="005100E5">
              <w:rPr>
                <w:rFonts w:ascii="Calibri" w:hAnsi="Calibri" w:cs="Calibri"/>
                <w:b/>
                <w:sz w:val="22"/>
                <w:szCs w:val="22"/>
              </w:rPr>
              <w:t>Moderate</w:t>
            </w:r>
            <w:r w:rsidRPr="005100E5">
              <w:rPr>
                <w:rFonts w:ascii="Calibri" w:hAnsi="Calibri" w:cs="Calibri"/>
                <w:bCs/>
                <w:sz w:val="22"/>
                <w:szCs w:val="22"/>
              </w:rPr>
              <w:t xml:space="preserve"> additional instruction on these skills is recommended.</w:t>
            </w:r>
          </w:p>
          <w:p w14:paraId="4CC38818" w14:textId="77777777" w:rsidR="005100E5" w:rsidRPr="005100E5" w:rsidRDefault="005100E5" w:rsidP="005100E5">
            <w:pPr>
              <w:numPr>
                <w:ilvl w:val="0"/>
                <w:numId w:val="10"/>
              </w:numPr>
              <w:spacing w:before="60" w:after="60"/>
              <w:rPr>
                <w:rFonts w:ascii="Calibri" w:hAnsi="Calibri" w:cs="Calibri"/>
                <w:b/>
              </w:rPr>
            </w:pPr>
            <w:r w:rsidRPr="005100E5">
              <w:rPr>
                <w:rFonts w:ascii="Calibri" w:hAnsi="Calibri" w:cs="Calibri"/>
                <w:bCs/>
                <w:sz w:val="22"/>
                <w:szCs w:val="22"/>
              </w:rPr>
              <w:t>The student needs additional opportunities to strengthen these skills in future learning.</w:t>
            </w:r>
          </w:p>
        </w:tc>
        <w:tc>
          <w:tcPr>
            <w:tcW w:w="4589" w:type="dxa"/>
            <w:shd w:val="clear" w:color="auto" w:fill="00B050"/>
          </w:tcPr>
          <w:p w14:paraId="0448DF0F" w14:textId="77777777" w:rsidR="005100E5" w:rsidRPr="005100E5" w:rsidRDefault="005100E5" w:rsidP="005100E5">
            <w:pPr>
              <w:spacing w:before="60" w:after="60"/>
              <w:rPr>
                <w:rFonts w:ascii="Calibri" w:hAnsi="Calibri" w:cs="Calibri"/>
                <w:b/>
                <w:sz w:val="28"/>
                <w:szCs w:val="28"/>
              </w:rPr>
            </w:pPr>
            <w:r w:rsidRPr="005100E5">
              <w:rPr>
                <w:rFonts w:ascii="Calibri" w:hAnsi="Calibri" w:cs="Calibri"/>
                <w:b/>
                <w:sz w:val="28"/>
                <w:szCs w:val="28"/>
              </w:rPr>
              <w:t>Green (12-15 score points earned)</w:t>
            </w:r>
          </w:p>
          <w:p w14:paraId="7AA1E9DC" w14:textId="77777777" w:rsidR="005100E5" w:rsidRPr="005100E5" w:rsidRDefault="005100E5" w:rsidP="005100E5">
            <w:pPr>
              <w:numPr>
                <w:ilvl w:val="0"/>
                <w:numId w:val="10"/>
              </w:numPr>
              <w:spacing w:before="60" w:after="60"/>
              <w:rPr>
                <w:rFonts w:ascii="Calibri" w:hAnsi="Calibri" w:cs="Calibri"/>
                <w:bCs/>
                <w:sz w:val="22"/>
                <w:szCs w:val="22"/>
              </w:rPr>
            </w:pPr>
            <w:r w:rsidRPr="005100E5">
              <w:rPr>
                <w:rFonts w:ascii="Calibri" w:hAnsi="Calibri" w:cs="Calibri"/>
                <w:b/>
                <w:sz w:val="22"/>
                <w:szCs w:val="22"/>
              </w:rPr>
              <w:t>Minimal to no</w:t>
            </w:r>
            <w:r w:rsidRPr="005100E5">
              <w:rPr>
                <w:rFonts w:ascii="Calibri" w:hAnsi="Calibri" w:cs="Calibri"/>
                <w:bCs/>
                <w:sz w:val="22"/>
                <w:szCs w:val="22"/>
              </w:rPr>
              <w:t xml:space="preserve"> additional instruction on these skills is recommended.</w:t>
            </w:r>
          </w:p>
          <w:p w14:paraId="30958B98" w14:textId="77777777" w:rsidR="005100E5" w:rsidRPr="005100E5" w:rsidRDefault="005100E5" w:rsidP="005100E5">
            <w:pPr>
              <w:numPr>
                <w:ilvl w:val="0"/>
                <w:numId w:val="10"/>
              </w:numPr>
              <w:spacing w:before="60" w:after="60"/>
              <w:rPr>
                <w:rFonts w:ascii="Calibri" w:hAnsi="Calibri" w:cs="Calibri"/>
                <w:b/>
                <w:sz w:val="28"/>
                <w:szCs w:val="28"/>
              </w:rPr>
            </w:pPr>
            <w:r w:rsidRPr="005100E5">
              <w:rPr>
                <w:rFonts w:ascii="Calibri" w:hAnsi="Calibri" w:cs="Calibri"/>
                <w:bCs/>
                <w:sz w:val="22"/>
                <w:szCs w:val="22"/>
              </w:rPr>
              <w:t>The student is ready to extend these skills in future learning.</w:t>
            </w:r>
          </w:p>
        </w:tc>
      </w:tr>
      <w:tr w:rsidR="005100E5" w:rsidRPr="005100E5" w14:paraId="17BF67AC" w14:textId="77777777" w:rsidTr="00C44F2C">
        <w:trPr>
          <w:trHeight w:val="179"/>
        </w:trPr>
        <w:tc>
          <w:tcPr>
            <w:tcW w:w="13775" w:type="dxa"/>
            <w:gridSpan w:val="3"/>
            <w:shd w:val="clear" w:color="auto" w:fill="F2F2F2" w:themeFill="background1" w:themeFillShade="F2"/>
          </w:tcPr>
          <w:p w14:paraId="7ED3A073" w14:textId="77777777" w:rsidR="005100E5" w:rsidRPr="005100E5" w:rsidRDefault="005100E5" w:rsidP="005100E5">
            <w:pPr>
              <w:spacing w:before="60" w:after="60"/>
              <w:jc w:val="center"/>
              <w:outlineLvl w:val="1"/>
              <w:rPr>
                <w:rFonts w:asciiTheme="minorHAnsi" w:hAnsiTheme="minorHAnsi" w:cstheme="minorHAnsi"/>
                <w:b/>
                <w:bCs/>
              </w:rPr>
            </w:pPr>
            <w:bookmarkStart w:id="1" w:name="_Toc164423447"/>
            <w:r w:rsidRPr="005100E5">
              <w:rPr>
                <w:rFonts w:asciiTheme="minorHAnsi" w:hAnsiTheme="minorHAnsi" w:cstheme="minorHAnsi"/>
                <w:b/>
                <w:bCs/>
                <w:sz w:val="24"/>
                <w:szCs w:val="24"/>
              </w:rPr>
              <w:t>What These Results Mean</w:t>
            </w:r>
            <w:bookmarkEnd w:id="1"/>
          </w:p>
        </w:tc>
      </w:tr>
      <w:tr w:rsidR="005100E5" w:rsidRPr="005100E5" w14:paraId="6173B8F3" w14:textId="77777777" w:rsidTr="00C44F2C">
        <w:trPr>
          <w:trHeight w:val="512"/>
        </w:trPr>
        <w:tc>
          <w:tcPr>
            <w:tcW w:w="4598" w:type="dxa"/>
          </w:tcPr>
          <w:p w14:paraId="24F8E9C2" w14:textId="77777777" w:rsidR="005100E5" w:rsidRPr="005100E5" w:rsidRDefault="005100E5" w:rsidP="005100E5">
            <w:pPr>
              <w:widowControl w:val="0"/>
              <w:spacing w:before="60" w:after="60"/>
              <w:rPr>
                <w:rFonts w:asciiTheme="minorHAnsi" w:hAnsiTheme="minorHAnsi" w:cstheme="minorHAnsi"/>
                <w:b/>
                <w:sz w:val="22"/>
                <w:szCs w:val="22"/>
              </w:rPr>
            </w:pPr>
            <w:r w:rsidRPr="005100E5">
              <w:rPr>
                <w:rFonts w:asciiTheme="minorHAnsi" w:hAnsiTheme="minorHAnsi" w:cstheme="minorHAnsi"/>
                <w:b/>
                <w:sz w:val="22"/>
                <w:szCs w:val="22"/>
              </w:rPr>
              <w:t>This student is likely able to:</w:t>
            </w:r>
          </w:p>
          <w:p w14:paraId="7C2C7AC2" w14:textId="77777777" w:rsidR="005100E5" w:rsidRPr="005100E5" w:rsidRDefault="005100E5" w:rsidP="005100E5">
            <w:pPr>
              <w:widowControl w:val="0"/>
              <w:numPr>
                <w:ilvl w:val="0"/>
                <w:numId w:val="9"/>
              </w:numPr>
              <w:tabs>
                <w:tab w:val="left" w:pos="503"/>
              </w:tabs>
              <w:autoSpaceDE w:val="0"/>
              <w:autoSpaceDN w:val="0"/>
              <w:spacing w:before="60" w:after="60"/>
              <w:rPr>
                <w:rFonts w:asciiTheme="minorHAnsi" w:eastAsia="Calibri" w:hAnsiTheme="minorHAnsi" w:cstheme="minorHAnsi"/>
                <w:sz w:val="22"/>
                <w:szCs w:val="22"/>
              </w:rPr>
            </w:pPr>
            <w:r w:rsidRPr="005100E5">
              <w:rPr>
                <w:rFonts w:asciiTheme="minorHAnsi" w:eastAsia="Calibri" w:hAnsiTheme="minorHAnsi" w:cstheme="minorHAnsi"/>
                <w:bCs/>
                <w:sz w:val="22"/>
                <w:szCs w:val="22"/>
              </w:rPr>
              <w:t xml:space="preserve">Use a model to develop an </w:t>
            </w:r>
            <w:r w:rsidRPr="005100E5">
              <w:rPr>
                <w:rFonts w:asciiTheme="minorHAnsi" w:eastAsia="Calibri" w:hAnsiTheme="minorHAnsi" w:cstheme="minorHAnsi"/>
                <w:b/>
                <w:sz w:val="22"/>
                <w:szCs w:val="22"/>
              </w:rPr>
              <w:t xml:space="preserve">incomplete </w:t>
            </w:r>
            <w:r w:rsidRPr="005100E5">
              <w:rPr>
                <w:rFonts w:asciiTheme="minorHAnsi" w:eastAsia="Calibri" w:hAnsiTheme="minorHAnsi" w:cstheme="minorHAnsi"/>
                <w:bCs/>
                <w:sz w:val="22"/>
                <w:szCs w:val="22"/>
              </w:rPr>
              <w:t>explanation of the pathway of light as it travels through air</w:t>
            </w:r>
            <w:r w:rsidRPr="005100E5">
              <w:rPr>
                <w:rFonts w:asciiTheme="minorHAnsi" w:eastAsia="Calibri" w:hAnsiTheme="minorHAnsi" w:cstheme="minorHAnsi"/>
                <w:b/>
                <w:sz w:val="22"/>
                <w:szCs w:val="22"/>
              </w:rPr>
              <w:t xml:space="preserve">. </w:t>
            </w:r>
          </w:p>
          <w:p w14:paraId="516E6906" w14:textId="77777777" w:rsidR="005100E5" w:rsidRPr="005100E5" w:rsidRDefault="005100E5" w:rsidP="005100E5">
            <w:pPr>
              <w:widowControl w:val="0"/>
              <w:numPr>
                <w:ilvl w:val="0"/>
                <w:numId w:val="9"/>
              </w:numPr>
              <w:spacing w:before="60" w:after="60"/>
              <w:rPr>
                <w:rFonts w:asciiTheme="minorHAnsi" w:hAnsiTheme="minorHAnsi" w:cstheme="minorHAnsi"/>
                <w:sz w:val="22"/>
                <w:szCs w:val="22"/>
              </w:rPr>
            </w:pPr>
            <w:r w:rsidRPr="005100E5">
              <w:rPr>
                <w:rFonts w:asciiTheme="minorHAnsi" w:hAnsiTheme="minorHAnsi" w:cstheme="minorHAnsi"/>
                <w:b/>
                <w:sz w:val="22"/>
                <w:szCs w:val="22"/>
              </w:rPr>
              <w:t xml:space="preserve">Inaccurately </w:t>
            </w:r>
            <w:r w:rsidRPr="005100E5">
              <w:rPr>
                <w:rFonts w:asciiTheme="minorHAnsi" w:hAnsiTheme="minorHAnsi" w:cstheme="minorHAnsi"/>
                <w:sz w:val="22"/>
                <w:szCs w:val="22"/>
              </w:rPr>
              <w:t xml:space="preserve">describe which properties of a light wave change </w:t>
            </w:r>
            <w:r w:rsidRPr="005100E5">
              <w:rPr>
                <w:rFonts w:asciiTheme="minorHAnsi" w:hAnsiTheme="minorHAnsi" w:cstheme="minorHAnsi"/>
                <w:b/>
                <w:bCs/>
                <w:sz w:val="22"/>
                <w:szCs w:val="22"/>
              </w:rPr>
              <w:t>and</w:t>
            </w:r>
            <w:r w:rsidRPr="005100E5">
              <w:rPr>
                <w:rFonts w:asciiTheme="minorHAnsi" w:hAnsiTheme="minorHAnsi" w:cstheme="minorHAnsi"/>
                <w:sz w:val="22"/>
                <w:szCs w:val="22"/>
              </w:rPr>
              <w:t xml:space="preserve"> which do not after passing from an original medium to a second medium.</w:t>
            </w:r>
          </w:p>
          <w:p w14:paraId="13BFF176"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b/>
                <w:bCs/>
                <w:sz w:val="22"/>
                <w:szCs w:val="22"/>
              </w:rPr>
              <w:t>Develop</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sz w:val="22"/>
                <w:szCs w:val="22"/>
              </w:rPr>
              <w:t>an</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b/>
                <w:bCs/>
                <w:spacing w:val="-6"/>
                <w:sz w:val="22"/>
                <w:szCs w:val="22"/>
              </w:rPr>
              <w:t>incomplete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model</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showing</w:t>
            </w:r>
            <w:r w:rsidRPr="005100E5">
              <w:rPr>
                <w:rFonts w:asciiTheme="minorHAnsi" w:eastAsia="Calibri" w:hAnsiTheme="minorHAnsi" w:cstheme="minorHAnsi"/>
                <w:spacing w:val="-6"/>
                <w:sz w:val="22"/>
                <w:szCs w:val="22"/>
              </w:rPr>
              <w:t xml:space="preserve"> the pathway of light </w:t>
            </w:r>
            <w:r w:rsidRPr="005100E5">
              <w:rPr>
                <w:rFonts w:asciiTheme="minorHAnsi" w:eastAsia="Calibri" w:hAnsiTheme="minorHAnsi" w:cstheme="minorHAnsi"/>
                <w:sz w:val="22"/>
                <w:szCs w:val="22"/>
              </w:rPr>
              <w:t xml:space="preserve">passing from an original medium (air) to a second medium (water)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then back, including an </w:t>
            </w:r>
            <w:r w:rsidRPr="005100E5">
              <w:rPr>
                <w:rFonts w:asciiTheme="minorHAnsi" w:eastAsia="Calibri" w:hAnsiTheme="minorHAnsi" w:cstheme="minorHAnsi"/>
                <w:b/>
                <w:bCs/>
                <w:sz w:val="22"/>
                <w:szCs w:val="22"/>
              </w:rPr>
              <w:t>inaccurate</w:t>
            </w:r>
            <w:r w:rsidRPr="005100E5">
              <w:rPr>
                <w:rFonts w:asciiTheme="minorHAnsi" w:eastAsia="Calibri" w:hAnsiTheme="minorHAnsi" w:cstheme="minorHAnsi"/>
                <w:sz w:val="22"/>
                <w:szCs w:val="22"/>
              </w:rPr>
              <w:t xml:space="preserve"> location of a visible object under the water.</w:t>
            </w:r>
          </w:p>
          <w:p w14:paraId="459EED05" w14:textId="77777777" w:rsidR="005100E5" w:rsidRPr="005100E5" w:rsidRDefault="005100E5" w:rsidP="005100E5">
            <w:pPr>
              <w:widowControl w:val="0"/>
              <w:numPr>
                <w:ilvl w:val="0"/>
                <w:numId w:val="9"/>
              </w:numPr>
              <w:tabs>
                <w:tab w:val="left" w:pos="503"/>
              </w:tabs>
              <w:autoSpaceDE w:val="0"/>
              <w:autoSpaceDN w:val="0"/>
              <w:spacing w:before="60" w:after="60"/>
              <w:rPr>
                <w:rFonts w:asciiTheme="minorHAnsi" w:eastAsia="Calibri" w:hAnsiTheme="minorHAnsi" w:cstheme="minorHAnsi"/>
                <w:sz w:val="22"/>
                <w:szCs w:val="22"/>
              </w:rPr>
            </w:pPr>
            <w:r w:rsidRPr="005100E5">
              <w:rPr>
                <w:rFonts w:asciiTheme="minorHAnsi" w:eastAsia="Calibri" w:hAnsiTheme="minorHAnsi" w:cstheme="minorHAnsi"/>
                <w:sz w:val="22"/>
                <w:szCs w:val="22"/>
              </w:rPr>
              <w:t xml:space="preserve">Present a </w:t>
            </w:r>
            <w:r w:rsidRPr="005100E5">
              <w:rPr>
                <w:rFonts w:asciiTheme="minorHAnsi" w:eastAsia="Calibri" w:hAnsiTheme="minorHAnsi" w:cstheme="minorHAnsi"/>
                <w:b/>
                <w:bCs/>
                <w:sz w:val="22"/>
                <w:szCs w:val="22"/>
              </w:rPr>
              <w:t>limited</w:t>
            </w:r>
            <w:r w:rsidRPr="005100E5">
              <w:rPr>
                <w:rFonts w:asciiTheme="minorHAnsi" w:eastAsia="Calibri" w:hAnsiTheme="minorHAnsi" w:cstheme="minorHAnsi"/>
                <w:sz w:val="22"/>
                <w:szCs w:val="22"/>
              </w:rPr>
              <w:t xml:space="preserve"> or </w:t>
            </w:r>
            <w:r w:rsidRPr="005100E5">
              <w:rPr>
                <w:rFonts w:asciiTheme="minorHAnsi" w:eastAsia="Calibri" w:hAnsiTheme="minorHAnsi" w:cstheme="minorHAnsi"/>
                <w:b/>
                <w:bCs/>
                <w:sz w:val="22"/>
                <w:szCs w:val="22"/>
              </w:rPr>
              <w:t>inaccurate</w:t>
            </w:r>
            <w:r w:rsidRPr="005100E5">
              <w:rPr>
                <w:rFonts w:asciiTheme="minorHAnsi" w:eastAsia="Calibri" w:hAnsiTheme="minorHAnsi" w:cstheme="minorHAnsi"/>
                <w:sz w:val="22"/>
                <w:szCs w:val="22"/>
              </w:rPr>
              <w:t xml:space="preserve"> description of the interactions contributing to the pathway of light and the actual location of an object underwater as seen from the surface.</w:t>
            </w:r>
          </w:p>
          <w:p w14:paraId="7CF7B8A5" w14:textId="77777777" w:rsidR="005100E5" w:rsidRPr="005100E5" w:rsidRDefault="005100E5" w:rsidP="005100E5">
            <w:pPr>
              <w:widowControl w:val="0"/>
              <w:numPr>
                <w:ilvl w:val="0"/>
                <w:numId w:val="9"/>
              </w:numPr>
              <w:spacing w:before="60" w:after="60"/>
              <w:rPr>
                <w:rFonts w:asciiTheme="minorHAnsi" w:hAnsiTheme="minorHAnsi" w:cstheme="minorHAnsi"/>
                <w:sz w:val="22"/>
                <w:szCs w:val="22"/>
              </w:rPr>
            </w:pPr>
            <w:r w:rsidRPr="005100E5">
              <w:rPr>
                <w:rFonts w:asciiTheme="minorHAnsi" w:hAnsiTheme="minorHAnsi" w:cstheme="minorHAnsi"/>
                <w:sz w:val="22"/>
                <w:szCs w:val="22"/>
              </w:rPr>
              <w:t xml:space="preserve">Use a prism as a model to </w:t>
            </w:r>
            <w:r w:rsidRPr="005100E5">
              <w:rPr>
                <w:rFonts w:asciiTheme="minorHAnsi" w:hAnsiTheme="minorHAnsi" w:cstheme="minorHAnsi"/>
                <w:b/>
                <w:bCs/>
                <w:sz w:val="22"/>
                <w:szCs w:val="22"/>
              </w:rPr>
              <w:t xml:space="preserve">present a limited or inaccurate description </w:t>
            </w:r>
            <w:r w:rsidRPr="005100E5">
              <w:rPr>
                <w:rFonts w:asciiTheme="minorHAnsi" w:hAnsiTheme="minorHAnsi" w:cstheme="minorHAnsi"/>
                <w:sz w:val="22"/>
                <w:szCs w:val="22"/>
              </w:rPr>
              <w:t xml:space="preserve">of </w:t>
            </w:r>
            <w:r w:rsidRPr="006B4CE1">
              <w:rPr>
                <w:rStyle w:val="BodyChar"/>
              </w:rPr>
              <w:t xml:space="preserve">the color and the frequency-dependent bending of light at </w:t>
            </w:r>
            <w:r w:rsidRPr="006B4CE1">
              <w:rPr>
                <w:rStyle w:val="BodyChar"/>
              </w:rPr>
              <w:lastRenderedPageBreak/>
              <w:t>a</w:t>
            </w:r>
            <w:r w:rsidRPr="005100E5">
              <w:rPr>
                <w:rFonts w:asciiTheme="minorHAnsi" w:hAnsiTheme="minorHAnsi" w:cstheme="minorHAnsi"/>
                <w:spacing w:val="-8"/>
                <w:sz w:val="22"/>
                <w:szCs w:val="22"/>
              </w:rPr>
              <w:t xml:space="preserve"> </w:t>
            </w:r>
            <w:r w:rsidRPr="006B4CE1">
              <w:rPr>
                <w:rStyle w:val="BodyChar"/>
              </w:rPr>
              <w:t>surface between media.</w:t>
            </w:r>
          </w:p>
          <w:p w14:paraId="46739E5B" w14:textId="77777777" w:rsidR="005100E5" w:rsidRPr="005100E5" w:rsidRDefault="005100E5" w:rsidP="005100E5">
            <w:pPr>
              <w:widowControl w:val="0"/>
              <w:numPr>
                <w:ilvl w:val="0"/>
                <w:numId w:val="9"/>
              </w:numPr>
              <w:spacing w:before="60" w:after="60"/>
              <w:rPr>
                <w:rFonts w:asciiTheme="minorHAnsi" w:hAnsiTheme="minorHAnsi" w:cstheme="minorHAnsi"/>
                <w:sz w:val="22"/>
                <w:szCs w:val="22"/>
              </w:rPr>
            </w:pPr>
            <w:r w:rsidRPr="005100E5">
              <w:rPr>
                <w:rFonts w:asciiTheme="minorHAnsi" w:hAnsiTheme="minorHAnsi" w:cstheme="minorHAnsi"/>
                <w:sz w:val="22"/>
                <w:szCs w:val="22"/>
              </w:rPr>
              <w:t>Present</w:t>
            </w:r>
            <w:r w:rsidRPr="005100E5">
              <w:rPr>
                <w:rFonts w:asciiTheme="minorHAnsi" w:hAnsiTheme="minorHAnsi" w:cstheme="minorHAnsi"/>
                <w:spacing w:val="-2"/>
                <w:sz w:val="22"/>
                <w:szCs w:val="22"/>
              </w:rPr>
              <w:t xml:space="preserve"> </w:t>
            </w:r>
            <w:r w:rsidRPr="005100E5">
              <w:rPr>
                <w:rFonts w:asciiTheme="minorHAnsi" w:hAnsiTheme="minorHAnsi" w:cstheme="minorHAnsi"/>
                <w:sz w:val="22"/>
                <w:szCs w:val="22"/>
              </w:rPr>
              <w:t>a</w:t>
            </w:r>
            <w:r w:rsidRPr="005100E5">
              <w:rPr>
                <w:rFonts w:asciiTheme="minorHAnsi" w:hAnsiTheme="minorHAnsi" w:cstheme="minorHAnsi"/>
                <w:spacing w:val="-2"/>
                <w:sz w:val="22"/>
                <w:szCs w:val="22"/>
              </w:rPr>
              <w:t xml:space="preserve"> </w:t>
            </w:r>
            <w:r w:rsidRPr="005100E5">
              <w:rPr>
                <w:rFonts w:asciiTheme="minorHAnsi" w:hAnsiTheme="minorHAnsi" w:cstheme="minorHAnsi"/>
                <w:b/>
                <w:sz w:val="22"/>
                <w:szCs w:val="22"/>
              </w:rPr>
              <w:t>limited</w:t>
            </w:r>
            <w:r w:rsidRPr="005100E5">
              <w:rPr>
                <w:rFonts w:asciiTheme="minorHAnsi" w:hAnsiTheme="minorHAnsi" w:cstheme="minorHAnsi"/>
                <w:b/>
                <w:spacing w:val="-2"/>
                <w:sz w:val="22"/>
                <w:szCs w:val="22"/>
              </w:rPr>
              <w:t xml:space="preserve"> </w:t>
            </w:r>
            <w:r w:rsidRPr="005100E5">
              <w:rPr>
                <w:rFonts w:asciiTheme="minorHAnsi" w:hAnsiTheme="minorHAnsi" w:cstheme="minorHAnsi"/>
                <w:b/>
                <w:sz w:val="22"/>
                <w:szCs w:val="22"/>
              </w:rPr>
              <w:t>or</w:t>
            </w:r>
            <w:r w:rsidRPr="005100E5">
              <w:rPr>
                <w:rFonts w:asciiTheme="minorHAnsi" w:hAnsiTheme="minorHAnsi" w:cstheme="minorHAnsi"/>
                <w:b/>
                <w:spacing w:val="-2"/>
                <w:sz w:val="22"/>
                <w:szCs w:val="22"/>
              </w:rPr>
              <w:t xml:space="preserve"> </w:t>
            </w:r>
            <w:r w:rsidRPr="005100E5">
              <w:rPr>
                <w:rFonts w:asciiTheme="minorHAnsi" w:hAnsiTheme="minorHAnsi" w:cstheme="minorHAnsi"/>
                <w:b/>
                <w:sz w:val="22"/>
                <w:szCs w:val="22"/>
              </w:rPr>
              <w:t>inaccurate</w:t>
            </w:r>
            <w:r w:rsidRPr="005100E5">
              <w:rPr>
                <w:rFonts w:asciiTheme="minorHAnsi" w:hAnsiTheme="minorHAnsi" w:cstheme="minorHAnsi"/>
                <w:b/>
                <w:spacing w:val="-2"/>
                <w:sz w:val="22"/>
                <w:szCs w:val="22"/>
              </w:rPr>
              <w:t xml:space="preserve"> </w:t>
            </w:r>
            <w:r w:rsidRPr="005100E5">
              <w:rPr>
                <w:rFonts w:asciiTheme="minorHAnsi" w:hAnsiTheme="minorHAnsi" w:cstheme="minorHAnsi"/>
                <w:sz w:val="22"/>
                <w:szCs w:val="22"/>
              </w:rPr>
              <w:t>description</w:t>
            </w:r>
            <w:r w:rsidRPr="005100E5">
              <w:rPr>
                <w:rFonts w:asciiTheme="minorHAnsi" w:hAnsiTheme="minorHAnsi" w:cstheme="minorHAnsi"/>
                <w:spacing w:val="-2"/>
                <w:sz w:val="22"/>
                <w:szCs w:val="22"/>
              </w:rPr>
              <w:t xml:space="preserve"> </w:t>
            </w:r>
            <w:r w:rsidRPr="005100E5">
              <w:rPr>
                <w:rFonts w:asciiTheme="minorHAnsi" w:hAnsiTheme="minorHAnsi" w:cstheme="minorHAnsi"/>
                <w:sz w:val="22"/>
                <w:szCs w:val="22"/>
              </w:rPr>
              <w:t>of how the sequence of colors in a rainbow is formed.</w:t>
            </w:r>
          </w:p>
        </w:tc>
        <w:tc>
          <w:tcPr>
            <w:tcW w:w="4588" w:type="dxa"/>
          </w:tcPr>
          <w:p w14:paraId="5C8EF22E" w14:textId="77777777" w:rsidR="005100E5" w:rsidRPr="005100E5" w:rsidRDefault="005100E5" w:rsidP="005100E5">
            <w:pPr>
              <w:widowControl w:val="0"/>
              <w:spacing w:before="60" w:after="60"/>
              <w:rPr>
                <w:rFonts w:asciiTheme="minorHAnsi" w:hAnsiTheme="minorHAnsi" w:cstheme="minorHAnsi"/>
                <w:b/>
                <w:sz w:val="22"/>
                <w:szCs w:val="22"/>
              </w:rPr>
            </w:pPr>
            <w:r w:rsidRPr="005100E5">
              <w:rPr>
                <w:rFonts w:asciiTheme="minorHAnsi" w:hAnsiTheme="minorHAnsi" w:cstheme="minorHAnsi"/>
                <w:b/>
                <w:sz w:val="22"/>
                <w:szCs w:val="22"/>
              </w:rPr>
              <w:lastRenderedPageBreak/>
              <w:t>This student is likely able to:</w:t>
            </w:r>
          </w:p>
          <w:p w14:paraId="72EDC8D7"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sz w:val="22"/>
                <w:szCs w:val="22"/>
              </w:rPr>
              <w:t>Use a model to</w:t>
            </w:r>
            <w:r w:rsidRPr="005100E5">
              <w:rPr>
                <w:rFonts w:asciiTheme="minorHAnsi" w:eastAsia="Calibri" w:hAnsiTheme="minorHAnsi" w:cstheme="minorHAnsi"/>
                <w:b/>
                <w:bCs/>
                <w:sz w:val="22"/>
                <w:szCs w:val="22"/>
              </w:rPr>
              <w:t xml:space="preserve"> accurately </w:t>
            </w:r>
            <w:r w:rsidRPr="005100E5">
              <w:rPr>
                <w:rFonts w:asciiTheme="minorHAnsi" w:eastAsia="Calibri" w:hAnsiTheme="minorHAnsi" w:cstheme="minorHAnsi"/>
                <w:sz w:val="22"/>
                <w:szCs w:val="22"/>
              </w:rPr>
              <w:t>identify</w:t>
            </w:r>
            <w:r w:rsidRPr="005100E5">
              <w:rPr>
                <w:rFonts w:asciiTheme="minorHAnsi" w:eastAsia="Calibri" w:hAnsiTheme="minorHAnsi" w:cstheme="minorHAnsi"/>
                <w:b/>
                <w:bCs/>
                <w:sz w:val="22"/>
                <w:szCs w:val="22"/>
              </w:rPr>
              <w:t xml:space="preserve"> or </w:t>
            </w:r>
            <w:r w:rsidRPr="005100E5">
              <w:rPr>
                <w:rFonts w:asciiTheme="minorHAnsi" w:eastAsia="Calibri" w:hAnsiTheme="minorHAnsi" w:cstheme="minorHAnsi"/>
                <w:sz w:val="22"/>
                <w:szCs w:val="22"/>
              </w:rPr>
              <w:t>explain the pathway of light as it travels in air using the law of reflection.</w:t>
            </w:r>
          </w:p>
          <w:p w14:paraId="273EE328"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b/>
                <w:bCs/>
                <w:sz w:val="22"/>
                <w:szCs w:val="22"/>
              </w:rPr>
              <w:t>Accurately</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sz w:val="22"/>
                <w:szCs w:val="22"/>
              </w:rPr>
              <w:t>describe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which</w:t>
            </w:r>
            <w:r w:rsidRPr="005100E5">
              <w:rPr>
                <w:rFonts w:asciiTheme="minorHAnsi" w:eastAsia="Calibri" w:hAnsiTheme="minorHAnsi" w:cstheme="minorHAnsi"/>
                <w:spacing w:val="-6"/>
                <w:sz w:val="22"/>
                <w:szCs w:val="22"/>
              </w:rPr>
              <w:t xml:space="preserve"> properties of </w:t>
            </w:r>
            <w:r w:rsidRPr="005100E5">
              <w:rPr>
                <w:rFonts w:asciiTheme="minorHAnsi" w:eastAsia="Calibri" w:hAnsiTheme="minorHAnsi" w:cstheme="minorHAnsi"/>
                <w:sz w:val="22"/>
                <w:szCs w:val="22"/>
              </w:rPr>
              <w:t xml:space="preserve">a light wave change </w:t>
            </w:r>
            <w:r w:rsidRPr="005100E5">
              <w:rPr>
                <w:rFonts w:asciiTheme="minorHAnsi" w:eastAsia="Calibri" w:hAnsiTheme="minorHAnsi" w:cstheme="minorHAnsi"/>
                <w:b/>
                <w:bCs/>
                <w:sz w:val="22"/>
                <w:szCs w:val="22"/>
              </w:rPr>
              <w:t>or</w:t>
            </w:r>
            <w:r w:rsidRPr="005100E5">
              <w:rPr>
                <w:rFonts w:asciiTheme="minorHAnsi" w:eastAsia="Calibri" w:hAnsiTheme="minorHAnsi" w:cstheme="minorHAnsi"/>
                <w:sz w:val="22"/>
                <w:szCs w:val="22"/>
              </w:rPr>
              <w:t xml:space="preserve"> which do not after passing from an original medium to a second medium.</w:t>
            </w:r>
          </w:p>
          <w:p w14:paraId="329D4388"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b/>
                <w:bCs/>
                <w:sz w:val="22"/>
                <w:szCs w:val="22"/>
              </w:rPr>
              <w:t>Develop</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sz w:val="22"/>
                <w:szCs w:val="22"/>
              </w:rPr>
              <w:t>a</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b/>
                <w:bCs/>
                <w:spacing w:val="-6"/>
                <w:sz w:val="22"/>
                <w:szCs w:val="22"/>
              </w:rPr>
              <w:t>mostly complete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b/>
                <w:bCs/>
                <w:spacing w:val="-6"/>
                <w:sz w:val="22"/>
                <w:szCs w:val="22"/>
              </w:rPr>
              <w:t>and accurate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model</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showing</w:t>
            </w:r>
            <w:r w:rsidRPr="005100E5">
              <w:rPr>
                <w:rFonts w:asciiTheme="minorHAnsi" w:eastAsia="Calibri" w:hAnsiTheme="minorHAnsi" w:cstheme="minorHAnsi"/>
                <w:spacing w:val="-6"/>
                <w:sz w:val="22"/>
                <w:szCs w:val="22"/>
              </w:rPr>
              <w:t xml:space="preserve"> the pathway of light </w:t>
            </w:r>
            <w:r w:rsidRPr="005100E5">
              <w:rPr>
                <w:rFonts w:asciiTheme="minorHAnsi" w:eastAsia="Calibri" w:hAnsiTheme="minorHAnsi" w:cstheme="minorHAnsi"/>
                <w:sz w:val="22"/>
                <w:szCs w:val="22"/>
              </w:rPr>
              <w:t xml:space="preserve">passing from an original medium (air) to a second medium (water)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then back, showing </w:t>
            </w:r>
            <w:r w:rsidRPr="005100E5">
              <w:rPr>
                <w:rFonts w:asciiTheme="minorHAnsi" w:eastAsia="Calibri" w:hAnsiTheme="minorHAnsi" w:cstheme="minorHAnsi"/>
                <w:b/>
                <w:bCs/>
                <w:sz w:val="22"/>
                <w:szCs w:val="22"/>
              </w:rPr>
              <w:t xml:space="preserve">both </w:t>
            </w:r>
            <w:r w:rsidRPr="005100E5">
              <w:rPr>
                <w:rFonts w:asciiTheme="minorHAnsi" w:eastAsia="Calibri" w:hAnsiTheme="minorHAnsi" w:cstheme="minorHAnsi"/>
                <w:sz w:val="22"/>
                <w:szCs w:val="22"/>
              </w:rPr>
              <w:t>transitions (from m</w:t>
            </w:r>
            <w:r w:rsidRPr="005100E5">
              <w:rPr>
                <w:rFonts w:asciiTheme="minorHAnsi" w:eastAsia="Calibri" w:hAnsiTheme="minorHAnsi" w:cstheme="minorHAnsi"/>
                <w:sz w:val="22"/>
                <w:szCs w:val="22"/>
                <w:vertAlign w:val="subscript"/>
              </w:rPr>
              <w:t>1</w:t>
            </w:r>
            <w:r w:rsidRPr="005100E5">
              <w:rPr>
                <w:rFonts w:asciiTheme="minorHAnsi" w:eastAsia="Calibri" w:hAnsiTheme="minorHAnsi" w:cstheme="minorHAnsi"/>
                <w:sz w:val="22"/>
                <w:szCs w:val="22"/>
              </w:rPr>
              <w:t xml:space="preserve"> to m</w:t>
            </w:r>
            <w:r w:rsidRPr="005100E5">
              <w:rPr>
                <w:rFonts w:asciiTheme="minorHAnsi" w:eastAsia="Calibri" w:hAnsiTheme="minorHAnsi" w:cstheme="minorHAnsi"/>
                <w:sz w:val="22"/>
                <w:szCs w:val="22"/>
                <w:vertAlign w:val="subscript"/>
              </w:rPr>
              <w:t>2</w:t>
            </w:r>
            <w:r w:rsidRPr="005100E5">
              <w:rPr>
                <w:rFonts w:asciiTheme="minorHAnsi" w:eastAsia="Calibri" w:hAnsiTheme="minorHAnsi" w:cstheme="minorHAnsi"/>
                <w:sz w:val="22"/>
                <w:szCs w:val="22"/>
              </w:rPr>
              <w:t xml:space="preserve"> and from m</w:t>
            </w:r>
            <w:r w:rsidRPr="005100E5">
              <w:rPr>
                <w:rFonts w:asciiTheme="minorHAnsi" w:eastAsia="Calibri" w:hAnsiTheme="minorHAnsi" w:cstheme="minorHAnsi"/>
                <w:sz w:val="22"/>
                <w:szCs w:val="22"/>
                <w:vertAlign w:val="subscript"/>
              </w:rPr>
              <w:t>2</w:t>
            </w:r>
            <w:r w:rsidRPr="005100E5">
              <w:rPr>
                <w:rFonts w:asciiTheme="minorHAnsi" w:eastAsia="Calibri" w:hAnsiTheme="minorHAnsi" w:cstheme="minorHAnsi"/>
                <w:sz w:val="22"/>
                <w:szCs w:val="22"/>
              </w:rPr>
              <w:t xml:space="preserve"> back to m</w:t>
            </w:r>
            <w:r w:rsidRPr="005100E5">
              <w:rPr>
                <w:rFonts w:asciiTheme="minorHAnsi" w:eastAsia="Calibri" w:hAnsiTheme="minorHAnsi" w:cstheme="minorHAnsi"/>
                <w:sz w:val="22"/>
                <w:szCs w:val="22"/>
                <w:vertAlign w:val="subscript"/>
              </w:rPr>
              <w:t>1</w:t>
            </w:r>
            <w:r w:rsidRPr="005100E5">
              <w:rPr>
                <w:rFonts w:asciiTheme="minorHAnsi" w:eastAsia="Calibri" w:hAnsiTheme="minorHAnsi" w:cstheme="minorHAnsi"/>
                <w:sz w:val="22"/>
                <w:szCs w:val="22"/>
              </w:rPr>
              <w:t xml:space="preserve">)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including an </w:t>
            </w:r>
            <w:r w:rsidRPr="005100E5">
              <w:rPr>
                <w:rFonts w:asciiTheme="minorHAnsi" w:eastAsia="Calibri" w:hAnsiTheme="minorHAnsi" w:cstheme="minorHAnsi"/>
                <w:b/>
                <w:bCs/>
                <w:sz w:val="22"/>
                <w:szCs w:val="22"/>
              </w:rPr>
              <w:t>approximate</w:t>
            </w:r>
            <w:r w:rsidRPr="005100E5">
              <w:rPr>
                <w:rFonts w:asciiTheme="minorHAnsi" w:eastAsia="Calibri" w:hAnsiTheme="minorHAnsi" w:cstheme="minorHAnsi"/>
                <w:sz w:val="22"/>
                <w:szCs w:val="22"/>
              </w:rPr>
              <w:t xml:space="preserve"> location of a visible object under the water.</w:t>
            </w:r>
          </w:p>
          <w:p w14:paraId="5634959E" w14:textId="77777777" w:rsidR="005100E5" w:rsidRPr="005100E5" w:rsidRDefault="005100E5" w:rsidP="005100E5">
            <w:pPr>
              <w:widowControl w:val="0"/>
              <w:numPr>
                <w:ilvl w:val="0"/>
                <w:numId w:val="9"/>
              </w:numPr>
              <w:tabs>
                <w:tab w:val="left" w:pos="493"/>
              </w:tabs>
              <w:autoSpaceDE w:val="0"/>
              <w:autoSpaceDN w:val="0"/>
              <w:spacing w:before="60" w:after="60"/>
              <w:rPr>
                <w:rFonts w:asciiTheme="minorHAnsi" w:eastAsia="Calibri" w:hAnsiTheme="minorHAnsi" w:cstheme="minorHAnsi"/>
                <w:sz w:val="22"/>
                <w:szCs w:val="22"/>
              </w:rPr>
            </w:pPr>
            <w:r w:rsidRPr="005100E5">
              <w:rPr>
                <w:rFonts w:asciiTheme="minorHAnsi" w:eastAsia="Calibri" w:hAnsiTheme="minorHAnsi" w:cstheme="minorHAnsi"/>
                <w:sz w:val="22"/>
                <w:szCs w:val="22"/>
              </w:rPr>
              <w:t xml:space="preserve">Use a model to </w:t>
            </w:r>
            <w:r w:rsidRPr="005100E5">
              <w:rPr>
                <w:rFonts w:asciiTheme="minorHAnsi" w:eastAsia="Calibri" w:hAnsiTheme="minorHAnsi" w:cstheme="minorHAnsi"/>
                <w:b/>
                <w:bCs/>
                <w:sz w:val="22"/>
                <w:szCs w:val="22"/>
              </w:rPr>
              <w:t>identify</w:t>
            </w:r>
            <w:r w:rsidRPr="005100E5">
              <w:rPr>
                <w:rFonts w:asciiTheme="minorHAnsi" w:eastAsia="Calibri" w:hAnsiTheme="minorHAnsi" w:cstheme="minorHAnsi"/>
                <w:spacing w:val="-7"/>
                <w:sz w:val="22"/>
                <w:szCs w:val="22"/>
              </w:rPr>
              <w:t xml:space="preserve"> </w:t>
            </w:r>
            <w:r w:rsidRPr="005100E5">
              <w:rPr>
                <w:rFonts w:asciiTheme="minorHAnsi" w:eastAsia="Calibri" w:hAnsiTheme="minorHAnsi" w:cstheme="minorHAnsi"/>
                <w:sz w:val="22"/>
                <w:szCs w:val="22"/>
              </w:rPr>
              <w:t>interactions</w:t>
            </w:r>
            <w:r w:rsidRPr="005100E5">
              <w:rPr>
                <w:rFonts w:asciiTheme="minorHAnsi" w:eastAsia="Calibri" w:hAnsiTheme="minorHAnsi" w:cstheme="minorHAnsi"/>
                <w:spacing w:val="-7"/>
                <w:sz w:val="22"/>
                <w:szCs w:val="22"/>
              </w:rPr>
              <w:t xml:space="preserve"> </w:t>
            </w:r>
            <w:r w:rsidRPr="005100E5">
              <w:rPr>
                <w:rFonts w:asciiTheme="minorHAnsi" w:eastAsia="Calibri" w:hAnsiTheme="minorHAnsi" w:cstheme="minorHAnsi"/>
                <w:sz w:val="22"/>
                <w:szCs w:val="22"/>
              </w:rPr>
              <w:t>contributing to an event (e.g., the relationship between the density of the medium and its effect on the speed light travels).</w:t>
            </w:r>
          </w:p>
          <w:p w14:paraId="3A5CA6BD" w14:textId="77777777" w:rsidR="005100E5" w:rsidRPr="005100E5" w:rsidRDefault="005100E5" w:rsidP="005100E5">
            <w:pPr>
              <w:widowControl w:val="0"/>
              <w:numPr>
                <w:ilvl w:val="0"/>
                <w:numId w:val="9"/>
              </w:numPr>
              <w:spacing w:before="60" w:after="60"/>
              <w:rPr>
                <w:rFonts w:asciiTheme="minorHAnsi" w:hAnsiTheme="minorHAnsi" w:cstheme="minorHAnsi"/>
                <w:sz w:val="22"/>
                <w:szCs w:val="22"/>
              </w:rPr>
            </w:pPr>
            <w:r w:rsidRPr="005100E5">
              <w:rPr>
                <w:rFonts w:asciiTheme="minorHAnsi" w:hAnsiTheme="minorHAnsi" w:cstheme="minorHAnsi"/>
                <w:sz w:val="22"/>
                <w:szCs w:val="22"/>
              </w:rPr>
              <w:lastRenderedPageBreak/>
              <w:t xml:space="preserve">Use a prism as a model to </w:t>
            </w:r>
            <w:r w:rsidRPr="005100E5">
              <w:rPr>
                <w:rFonts w:asciiTheme="minorHAnsi" w:hAnsiTheme="minorHAnsi" w:cstheme="minorHAnsi"/>
                <w:b/>
                <w:bCs/>
                <w:sz w:val="22"/>
                <w:szCs w:val="22"/>
              </w:rPr>
              <w:t>accurately describe</w:t>
            </w:r>
            <w:r w:rsidRPr="005100E5">
              <w:rPr>
                <w:rFonts w:asciiTheme="minorHAnsi" w:hAnsiTheme="minorHAnsi" w:cstheme="minorHAnsi"/>
                <w:b/>
                <w:bCs/>
                <w:spacing w:val="-8"/>
                <w:sz w:val="22"/>
                <w:szCs w:val="22"/>
              </w:rPr>
              <w:t xml:space="preserve"> the </w:t>
            </w:r>
            <w:r w:rsidRPr="006B4CE1">
              <w:rPr>
                <w:rStyle w:val="BodyChar"/>
              </w:rPr>
              <w:t>color and the frequency-dependent bending of light at a surface between media.</w:t>
            </w:r>
          </w:p>
          <w:p w14:paraId="0F75806C" w14:textId="77777777" w:rsidR="005100E5" w:rsidRPr="005100E5" w:rsidRDefault="005100E5" w:rsidP="005100E5">
            <w:pPr>
              <w:widowControl w:val="0"/>
              <w:numPr>
                <w:ilvl w:val="0"/>
                <w:numId w:val="9"/>
              </w:numPr>
              <w:spacing w:before="60" w:after="60"/>
              <w:rPr>
                <w:rFonts w:asciiTheme="minorHAnsi" w:hAnsiTheme="minorHAnsi" w:cstheme="minorHAnsi"/>
                <w:color w:val="000000" w:themeColor="text1"/>
                <w:sz w:val="22"/>
                <w:szCs w:val="22"/>
              </w:rPr>
            </w:pPr>
            <w:r w:rsidRPr="005100E5">
              <w:rPr>
                <w:rFonts w:asciiTheme="minorHAnsi" w:hAnsiTheme="minorHAnsi" w:cstheme="minorHAnsi"/>
                <w:b/>
                <w:bCs/>
                <w:sz w:val="22"/>
                <w:szCs w:val="22"/>
              </w:rPr>
              <w:t xml:space="preserve">Correctly </w:t>
            </w:r>
            <w:r w:rsidRPr="005100E5">
              <w:rPr>
                <w:rFonts w:asciiTheme="minorHAnsi" w:hAnsiTheme="minorHAnsi" w:cstheme="minorHAnsi"/>
                <w:sz w:val="22"/>
                <w:szCs w:val="22"/>
              </w:rPr>
              <w:t xml:space="preserve">apply relationships between </w:t>
            </w:r>
            <w:r w:rsidRPr="005100E5">
              <w:rPr>
                <w:rFonts w:asciiTheme="minorHAnsi" w:hAnsiTheme="minorHAnsi" w:cstheme="minorHAnsi"/>
                <w:b/>
                <w:bCs/>
                <w:sz w:val="22"/>
                <w:szCs w:val="22"/>
              </w:rPr>
              <w:t>at least two</w:t>
            </w:r>
            <w:r w:rsidRPr="005100E5">
              <w:rPr>
                <w:rFonts w:asciiTheme="minorHAnsi" w:hAnsiTheme="minorHAnsi" w:cstheme="minorHAnsi"/>
                <w:sz w:val="22"/>
                <w:szCs w:val="22"/>
              </w:rPr>
              <w:t xml:space="preserve"> wave properties (e.g., wavelength, frequency, amplitude, color, etc.) to support a description related to the predictable sequence of colors in a rainbow.</w:t>
            </w:r>
          </w:p>
        </w:tc>
        <w:tc>
          <w:tcPr>
            <w:tcW w:w="4589" w:type="dxa"/>
          </w:tcPr>
          <w:p w14:paraId="29CC67F5" w14:textId="77777777" w:rsidR="005100E5" w:rsidRPr="005100E5" w:rsidRDefault="005100E5" w:rsidP="005100E5">
            <w:pPr>
              <w:widowControl w:val="0"/>
              <w:spacing w:before="60" w:after="60"/>
              <w:rPr>
                <w:rFonts w:asciiTheme="minorHAnsi" w:hAnsiTheme="minorHAnsi" w:cstheme="minorHAnsi"/>
                <w:b/>
                <w:sz w:val="22"/>
                <w:szCs w:val="22"/>
              </w:rPr>
            </w:pPr>
            <w:r w:rsidRPr="005100E5">
              <w:rPr>
                <w:rFonts w:asciiTheme="minorHAnsi" w:hAnsiTheme="minorHAnsi" w:cstheme="minorHAnsi"/>
                <w:b/>
                <w:sz w:val="22"/>
                <w:szCs w:val="22"/>
              </w:rPr>
              <w:lastRenderedPageBreak/>
              <w:t>This student is likely able to:</w:t>
            </w:r>
          </w:p>
          <w:p w14:paraId="21BCE8BD"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sz w:val="22"/>
                <w:szCs w:val="22"/>
              </w:rPr>
              <w:t>Use a model to</w:t>
            </w:r>
            <w:r w:rsidRPr="005100E5">
              <w:rPr>
                <w:rFonts w:asciiTheme="minorHAnsi" w:eastAsia="Calibri" w:hAnsiTheme="minorHAnsi" w:cstheme="minorHAnsi"/>
                <w:b/>
                <w:bCs/>
                <w:sz w:val="22"/>
                <w:szCs w:val="22"/>
              </w:rPr>
              <w:t xml:space="preserve"> accurately </w:t>
            </w:r>
            <w:r w:rsidRPr="005100E5">
              <w:rPr>
                <w:rFonts w:asciiTheme="minorHAnsi" w:eastAsia="Calibri" w:hAnsiTheme="minorHAnsi" w:cstheme="minorHAnsi"/>
                <w:sz w:val="22"/>
                <w:szCs w:val="22"/>
              </w:rPr>
              <w:t xml:space="preserve">identify </w:t>
            </w:r>
            <w:r w:rsidRPr="005100E5">
              <w:rPr>
                <w:rFonts w:asciiTheme="minorHAnsi" w:eastAsia="Calibri" w:hAnsiTheme="minorHAnsi" w:cstheme="minorHAnsi"/>
                <w:b/>
                <w:bCs/>
                <w:sz w:val="22"/>
                <w:szCs w:val="22"/>
              </w:rPr>
              <w:t xml:space="preserve">and </w:t>
            </w:r>
            <w:r w:rsidRPr="005100E5">
              <w:rPr>
                <w:rFonts w:asciiTheme="minorHAnsi" w:eastAsia="Calibri" w:hAnsiTheme="minorHAnsi" w:cstheme="minorHAnsi"/>
                <w:sz w:val="22"/>
                <w:szCs w:val="22"/>
              </w:rPr>
              <w:t>explain the pathway of light as it travels in air using the law of reflection.</w:t>
            </w:r>
          </w:p>
          <w:p w14:paraId="6739601E"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b/>
                <w:bCs/>
                <w:sz w:val="22"/>
                <w:szCs w:val="22"/>
              </w:rPr>
              <w:t>Accurately</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sz w:val="22"/>
                <w:szCs w:val="22"/>
              </w:rPr>
              <w:t>describe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which</w:t>
            </w:r>
            <w:r w:rsidRPr="005100E5">
              <w:rPr>
                <w:rFonts w:asciiTheme="minorHAnsi" w:eastAsia="Calibri" w:hAnsiTheme="minorHAnsi" w:cstheme="minorHAnsi"/>
                <w:spacing w:val="-6"/>
                <w:sz w:val="22"/>
                <w:szCs w:val="22"/>
              </w:rPr>
              <w:t xml:space="preserve"> properties of </w:t>
            </w:r>
            <w:r w:rsidRPr="005100E5">
              <w:rPr>
                <w:rFonts w:asciiTheme="minorHAnsi" w:eastAsia="Calibri" w:hAnsiTheme="minorHAnsi" w:cstheme="minorHAnsi"/>
                <w:sz w:val="22"/>
                <w:szCs w:val="22"/>
              </w:rPr>
              <w:t xml:space="preserve">a light wave change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which do not after passing from an original medium to a second medium.</w:t>
            </w:r>
          </w:p>
          <w:p w14:paraId="1F29475A"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b/>
                <w:bCs/>
                <w:sz w:val="22"/>
                <w:szCs w:val="22"/>
              </w:rPr>
              <w:t>Develop</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b/>
                <w:bCs/>
                <w:sz w:val="22"/>
                <w:szCs w:val="22"/>
              </w:rPr>
              <w:t>complete</w:t>
            </w:r>
            <w:r w:rsidRPr="005100E5">
              <w:rPr>
                <w:rFonts w:asciiTheme="minorHAnsi" w:eastAsia="Calibri" w:hAnsiTheme="minorHAnsi" w:cstheme="minorHAnsi"/>
                <w:b/>
                <w:bCs/>
                <w:spacing w:val="-6"/>
                <w:sz w:val="22"/>
                <w:szCs w:val="22"/>
              </w:rPr>
              <w:t xml:space="preserve"> </w:t>
            </w:r>
            <w:r w:rsidRPr="005100E5">
              <w:rPr>
                <w:rFonts w:asciiTheme="minorHAnsi" w:eastAsia="Calibri" w:hAnsiTheme="minorHAnsi" w:cstheme="minorHAnsi"/>
                <w:b/>
                <w:bCs/>
                <w:sz w:val="22"/>
                <w:szCs w:val="22"/>
              </w:rPr>
              <w:t>an accurate</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model</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showing</w:t>
            </w:r>
            <w:r w:rsidRPr="005100E5">
              <w:rPr>
                <w:rFonts w:asciiTheme="minorHAnsi" w:eastAsia="Calibri" w:hAnsiTheme="minorHAnsi" w:cstheme="minorHAnsi"/>
                <w:spacing w:val="-6"/>
                <w:sz w:val="22"/>
                <w:szCs w:val="22"/>
              </w:rPr>
              <w:t xml:space="preserve"> the pathway of light </w:t>
            </w:r>
            <w:r w:rsidRPr="005100E5">
              <w:rPr>
                <w:rFonts w:asciiTheme="minorHAnsi" w:eastAsia="Calibri" w:hAnsiTheme="minorHAnsi" w:cstheme="minorHAnsi"/>
                <w:sz w:val="22"/>
                <w:szCs w:val="22"/>
              </w:rPr>
              <w:t xml:space="preserve">passing from an original medium (air) to a second medium (water)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then back, showing</w:t>
            </w:r>
            <w:r w:rsidRPr="005100E5">
              <w:rPr>
                <w:rFonts w:asciiTheme="minorHAnsi" w:eastAsia="Calibri" w:hAnsiTheme="minorHAnsi" w:cstheme="minorHAnsi"/>
                <w:b/>
                <w:bCs/>
                <w:sz w:val="22"/>
                <w:szCs w:val="22"/>
              </w:rPr>
              <w:t xml:space="preserve"> both </w:t>
            </w:r>
            <w:r w:rsidRPr="005100E5">
              <w:rPr>
                <w:rFonts w:asciiTheme="minorHAnsi" w:eastAsia="Calibri" w:hAnsiTheme="minorHAnsi" w:cstheme="minorHAnsi"/>
                <w:sz w:val="22"/>
                <w:szCs w:val="22"/>
              </w:rPr>
              <w:t>transitions (from m</w:t>
            </w:r>
            <w:r w:rsidRPr="005100E5">
              <w:rPr>
                <w:rFonts w:asciiTheme="minorHAnsi" w:eastAsia="Calibri" w:hAnsiTheme="minorHAnsi" w:cstheme="minorHAnsi"/>
                <w:sz w:val="22"/>
                <w:szCs w:val="22"/>
                <w:vertAlign w:val="subscript"/>
              </w:rPr>
              <w:t>1</w:t>
            </w:r>
            <w:r w:rsidRPr="005100E5">
              <w:rPr>
                <w:rFonts w:asciiTheme="minorHAnsi" w:eastAsia="Calibri" w:hAnsiTheme="minorHAnsi" w:cstheme="minorHAnsi"/>
                <w:sz w:val="22"/>
                <w:szCs w:val="22"/>
              </w:rPr>
              <w:t xml:space="preserve"> to m</w:t>
            </w:r>
            <w:r w:rsidRPr="005100E5">
              <w:rPr>
                <w:rFonts w:asciiTheme="minorHAnsi" w:eastAsia="Calibri" w:hAnsiTheme="minorHAnsi" w:cstheme="minorHAnsi"/>
                <w:sz w:val="22"/>
                <w:szCs w:val="22"/>
                <w:vertAlign w:val="subscript"/>
              </w:rPr>
              <w:t>2</w:t>
            </w:r>
            <w:r w:rsidRPr="005100E5">
              <w:rPr>
                <w:rFonts w:asciiTheme="minorHAnsi" w:eastAsia="Calibri" w:hAnsiTheme="minorHAnsi" w:cstheme="minorHAnsi"/>
                <w:sz w:val="22"/>
                <w:szCs w:val="22"/>
              </w:rPr>
              <w:t xml:space="preserve"> and from m</w:t>
            </w:r>
            <w:r w:rsidRPr="005100E5">
              <w:rPr>
                <w:rFonts w:asciiTheme="minorHAnsi" w:eastAsia="Calibri" w:hAnsiTheme="minorHAnsi" w:cstheme="minorHAnsi"/>
                <w:sz w:val="22"/>
                <w:szCs w:val="22"/>
                <w:vertAlign w:val="subscript"/>
              </w:rPr>
              <w:t>2</w:t>
            </w:r>
            <w:r w:rsidRPr="005100E5">
              <w:rPr>
                <w:rFonts w:asciiTheme="minorHAnsi" w:eastAsia="Calibri" w:hAnsiTheme="minorHAnsi" w:cstheme="minorHAnsi"/>
                <w:sz w:val="22"/>
                <w:szCs w:val="22"/>
              </w:rPr>
              <w:t xml:space="preserve"> back to m</w:t>
            </w:r>
            <w:r w:rsidRPr="005100E5">
              <w:rPr>
                <w:rFonts w:asciiTheme="minorHAnsi" w:eastAsia="Calibri" w:hAnsiTheme="minorHAnsi" w:cstheme="minorHAnsi"/>
                <w:sz w:val="22"/>
                <w:szCs w:val="22"/>
                <w:vertAlign w:val="subscript"/>
              </w:rPr>
              <w:t>1</w:t>
            </w:r>
            <w:r w:rsidRPr="005100E5">
              <w:rPr>
                <w:rFonts w:asciiTheme="minorHAnsi" w:eastAsia="Calibri" w:hAnsiTheme="minorHAnsi" w:cstheme="minorHAnsi"/>
                <w:sz w:val="22"/>
                <w:szCs w:val="22"/>
              </w:rPr>
              <w:t xml:space="preserve">) </w:t>
            </w:r>
            <w:r w:rsidRPr="005100E5">
              <w:rPr>
                <w:rFonts w:asciiTheme="minorHAnsi" w:eastAsia="Calibri" w:hAnsiTheme="minorHAnsi" w:cstheme="minorHAnsi"/>
                <w:b/>
                <w:bCs/>
                <w:sz w:val="22"/>
                <w:szCs w:val="22"/>
              </w:rPr>
              <w:t>and</w:t>
            </w:r>
            <w:r w:rsidRPr="005100E5">
              <w:rPr>
                <w:rFonts w:asciiTheme="minorHAnsi" w:eastAsia="Calibri" w:hAnsiTheme="minorHAnsi" w:cstheme="minorHAnsi"/>
                <w:sz w:val="22"/>
                <w:szCs w:val="22"/>
              </w:rPr>
              <w:t xml:space="preserve"> including the </w:t>
            </w:r>
            <w:r w:rsidRPr="005100E5">
              <w:rPr>
                <w:rFonts w:asciiTheme="minorHAnsi" w:eastAsia="Calibri" w:hAnsiTheme="minorHAnsi" w:cstheme="minorHAnsi"/>
                <w:b/>
                <w:bCs/>
                <w:sz w:val="22"/>
                <w:szCs w:val="22"/>
              </w:rPr>
              <w:t>accurate</w:t>
            </w:r>
            <w:r w:rsidRPr="005100E5">
              <w:rPr>
                <w:rFonts w:asciiTheme="minorHAnsi" w:eastAsia="Calibri" w:hAnsiTheme="minorHAnsi" w:cstheme="minorHAnsi"/>
                <w:sz w:val="22"/>
                <w:szCs w:val="22"/>
              </w:rPr>
              <w:t xml:space="preserve"> location of a visible object under the water.</w:t>
            </w:r>
          </w:p>
          <w:p w14:paraId="0DA3031E" w14:textId="77777777" w:rsidR="005100E5" w:rsidRPr="005100E5" w:rsidRDefault="005100E5" w:rsidP="005100E5">
            <w:pPr>
              <w:widowControl w:val="0"/>
              <w:numPr>
                <w:ilvl w:val="0"/>
                <w:numId w:val="9"/>
              </w:numPr>
              <w:tabs>
                <w:tab w:val="left" w:pos="493"/>
              </w:tabs>
              <w:autoSpaceDE w:val="0"/>
              <w:autoSpaceDN w:val="0"/>
              <w:spacing w:before="60" w:after="60"/>
              <w:ind w:right="74"/>
              <w:rPr>
                <w:rFonts w:asciiTheme="minorHAnsi" w:eastAsia="Calibri" w:hAnsiTheme="minorHAnsi" w:cstheme="minorHAnsi"/>
                <w:sz w:val="22"/>
                <w:szCs w:val="22"/>
              </w:rPr>
            </w:pPr>
            <w:r w:rsidRPr="005100E5">
              <w:rPr>
                <w:rFonts w:asciiTheme="minorHAnsi" w:eastAsia="Calibri" w:hAnsiTheme="minorHAnsi" w:cstheme="minorHAnsi"/>
                <w:sz w:val="22"/>
                <w:szCs w:val="22"/>
              </w:rPr>
              <w:t>Use a model to</w:t>
            </w:r>
            <w:r w:rsidRPr="005100E5">
              <w:rPr>
                <w:rFonts w:asciiTheme="minorHAnsi" w:eastAsia="Calibri" w:hAnsiTheme="minorHAnsi" w:cstheme="minorHAnsi"/>
                <w:b/>
                <w:bCs/>
                <w:sz w:val="22"/>
                <w:szCs w:val="22"/>
              </w:rPr>
              <w:t xml:space="preserve"> correctly </w:t>
            </w:r>
            <w:r w:rsidRPr="005100E5">
              <w:rPr>
                <w:rFonts w:asciiTheme="minorHAnsi" w:eastAsia="Calibri" w:hAnsiTheme="minorHAnsi" w:cstheme="minorHAnsi"/>
                <w:sz w:val="22"/>
                <w:szCs w:val="22"/>
              </w:rPr>
              <w:t>identify</w:t>
            </w:r>
            <w:r w:rsidRPr="005100E5">
              <w:rPr>
                <w:rFonts w:asciiTheme="minorHAnsi" w:eastAsia="Calibri" w:hAnsiTheme="minorHAnsi" w:cstheme="minorHAnsi"/>
                <w:b/>
                <w:bCs/>
                <w:sz w:val="22"/>
                <w:szCs w:val="22"/>
              </w:rPr>
              <w:t xml:space="preserve"> and </w:t>
            </w:r>
            <w:r w:rsidRPr="005100E5">
              <w:rPr>
                <w:rFonts w:asciiTheme="minorHAnsi" w:eastAsia="Calibri" w:hAnsiTheme="minorHAnsi" w:cstheme="minorHAnsi"/>
                <w:sz w:val="22"/>
                <w:szCs w:val="22"/>
              </w:rPr>
              <w:t>describe interactions contributing</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to</w:t>
            </w:r>
            <w:r w:rsidRPr="005100E5">
              <w:rPr>
                <w:rFonts w:asciiTheme="minorHAnsi" w:eastAsia="Calibri" w:hAnsiTheme="minorHAnsi" w:cstheme="minorHAnsi"/>
                <w:spacing w:val="-6"/>
                <w:sz w:val="22"/>
                <w:szCs w:val="22"/>
              </w:rPr>
              <w:t xml:space="preserve"> </w:t>
            </w:r>
            <w:r w:rsidRPr="005100E5">
              <w:rPr>
                <w:rFonts w:asciiTheme="minorHAnsi" w:eastAsia="Calibri" w:hAnsiTheme="minorHAnsi" w:cstheme="minorHAnsi"/>
                <w:sz w:val="22"/>
                <w:szCs w:val="22"/>
              </w:rPr>
              <w:t>an event (e.g., the relationship between the density of the medium and its effect on the speed light travels).</w:t>
            </w:r>
          </w:p>
          <w:p w14:paraId="41BB4AF3" w14:textId="77777777" w:rsidR="005100E5" w:rsidRPr="005100E5" w:rsidRDefault="005100E5" w:rsidP="005100E5">
            <w:pPr>
              <w:widowControl w:val="0"/>
              <w:numPr>
                <w:ilvl w:val="0"/>
                <w:numId w:val="22"/>
              </w:numPr>
              <w:spacing w:before="60" w:after="60"/>
              <w:rPr>
                <w:rFonts w:asciiTheme="minorHAnsi" w:hAnsiTheme="minorHAnsi" w:cstheme="minorHAnsi"/>
                <w:sz w:val="22"/>
                <w:szCs w:val="22"/>
              </w:rPr>
            </w:pPr>
            <w:r w:rsidRPr="005100E5">
              <w:rPr>
                <w:rFonts w:asciiTheme="minorHAnsi" w:hAnsiTheme="minorHAnsi" w:cstheme="minorHAnsi"/>
                <w:sz w:val="22"/>
                <w:szCs w:val="22"/>
              </w:rPr>
              <w:t>Use a prism as a model to develop a</w:t>
            </w:r>
            <w:r w:rsidRPr="005100E5">
              <w:rPr>
                <w:rFonts w:asciiTheme="minorHAnsi" w:hAnsiTheme="minorHAnsi" w:cstheme="minorHAnsi"/>
                <w:spacing w:val="-8"/>
                <w:sz w:val="22"/>
                <w:szCs w:val="22"/>
              </w:rPr>
              <w:t xml:space="preserve"> </w:t>
            </w:r>
            <w:r w:rsidRPr="005100E5">
              <w:rPr>
                <w:rFonts w:asciiTheme="minorHAnsi" w:hAnsiTheme="minorHAnsi" w:cstheme="minorHAnsi"/>
                <w:b/>
                <w:bCs/>
                <w:sz w:val="22"/>
                <w:szCs w:val="22"/>
              </w:rPr>
              <w:lastRenderedPageBreak/>
              <w:t>convincing</w:t>
            </w:r>
            <w:r w:rsidRPr="005100E5">
              <w:rPr>
                <w:rFonts w:asciiTheme="minorHAnsi" w:hAnsiTheme="minorHAnsi" w:cstheme="minorHAnsi"/>
                <w:b/>
                <w:bCs/>
                <w:spacing w:val="-8"/>
                <w:sz w:val="22"/>
                <w:szCs w:val="22"/>
              </w:rPr>
              <w:t xml:space="preserve"> </w:t>
            </w:r>
            <w:r w:rsidRPr="005100E5">
              <w:rPr>
                <w:rFonts w:asciiTheme="minorHAnsi" w:hAnsiTheme="minorHAnsi" w:cstheme="minorHAnsi"/>
                <w:b/>
                <w:bCs/>
                <w:sz w:val="22"/>
                <w:szCs w:val="22"/>
              </w:rPr>
              <w:t>and</w:t>
            </w:r>
            <w:r w:rsidRPr="005100E5">
              <w:rPr>
                <w:rFonts w:asciiTheme="minorHAnsi" w:hAnsiTheme="minorHAnsi" w:cstheme="minorHAnsi"/>
                <w:b/>
                <w:bCs/>
                <w:spacing w:val="-8"/>
                <w:sz w:val="22"/>
                <w:szCs w:val="22"/>
              </w:rPr>
              <w:t xml:space="preserve"> </w:t>
            </w:r>
            <w:r w:rsidRPr="005100E5">
              <w:rPr>
                <w:rFonts w:asciiTheme="minorHAnsi" w:hAnsiTheme="minorHAnsi" w:cstheme="minorHAnsi"/>
                <w:b/>
                <w:bCs/>
                <w:sz w:val="22"/>
                <w:szCs w:val="22"/>
              </w:rPr>
              <w:t>valid</w:t>
            </w:r>
            <w:r w:rsidRPr="005100E5">
              <w:rPr>
                <w:rFonts w:asciiTheme="minorHAnsi" w:hAnsiTheme="minorHAnsi" w:cstheme="minorHAnsi"/>
                <w:b/>
                <w:bCs/>
                <w:spacing w:val="-8"/>
                <w:sz w:val="22"/>
                <w:szCs w:val="22"/>
              </w:rPr>
              <w:t xml:space="preserve"> description of how </w:t>
            </w:r>
            <w:r w:rsidRPr="006B4CE1">
              <w:rPr>
                <w:rStyle w:val="BodyChar"/>
              </w:rPr>
              <w:t>color and the frequency-dependent bending of light at a surface between media can be used to explain wave behavior.</w:t>
            </w:r>
          </w:p>
          <w:p w14:paraId="493716D5" w14:textId="77777777" w:rsidR="005100E5" w:rsidRPr="005100E5" w:rsidRDefault="005100E5" w:rsidP="005100E5">
            <w:pPr>
              <w:widowControl w:val="0"/>
              <w:numPr>
                <w:ilvl w:val="0"/>
                <w:numId w:val="9"/>
              </w:numPr>
              <w:spacing w:before="60" w:after="60"/>
              <w:rPr>
                <w:rFonts w:asciiTheme="minorHAnsi" w:hAnsiTheme="minorHAnsi" w:cstheme="minorHAnsi"/>
                <w:sz w:val="22"/>
                <w:szCs w:val="22"/>
              </w:rPr>
            </w:pPr>
            <w:r w:rsidRPr="005100E5">
              <w:rPr>
                <w:rFonts w:asciiTheme="minorHAnsi" w:hAnsiTheme="minorHAnsi" w:cstheme="minorHAnsi"/>
                <w:b/>
                <w:bCs/>
                <w:sz w:val="22"/>
                <w:szCs w:val="22"/>
              </w:rPr>
              <w:t>Correctly and accurately</w:t>
            </w:r>
            <w:r w:rsidRPr="005100E5">
              <w:rPr>
                <w:rFonts w:asciiTheme="minorHAnsi" w:hAnsiTheme="minorHAnsi" w:cstheme="minorHAnsi"/>
                <w:sz w:val="22"/>
                <w:szCs w:val="22"/>
              </w:rPr>
              <w:t xml:space="preserve"> apply relationships among </w:t>
            </w:r>
            <w:r w:rsidRPr="005100E5">
              <w:rPr>
                <w:rFonts w:asciiTheme="minorHAnsi" w:hAnsiTheme="minorHAnsi" w:cstheme="minorHAnsi"/>
                <w:b/>
                <w:bCs/>
                <w:sz w:val="22"/>
                <w:szCs w:val="22"/>
              </w:rPr>
              <w:t>multiple</w:t>
            </w:r>
            <w:r w:rsidRPr="005100E5">
              <w:rPr>
                <w:rFonts w:asciiTheme="minorHAnsi" w:hAnsiTheme="minorHAnsi" w:cstheme="minorHAnsi"/>
                <w:sz w:val="22"/>
                <w:szCs w:val="22"/>
              </w:rPr>
              <w:t xml:space="preserve"> wave properties (e.g., wavelength, frequency, amplitude, color, etc.) to support a description of the predictable sequence of colors in a rainbow.</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33A264BC" w:rsidR="00714D50" w:rsidRPr="00714D50" w:rsidRDefault="00714D50" w:rsidP="006B4CE1">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4717E7">
              <w:rPr>
                <w:rFonts w:ascii="Calibri" w:hAnsi="Calibri" w:cs="Calibri"/>
                <w:b/>
                <w:bCs/>
                <w:sz w:val="28"/>
                <w:szCs w:val="28"/>
              </w:rPr>
              <w:t>2</w:t>
            </w:r>
            <w:r w:rsidRPr="00714D50">
              <w:rPr>
                <w:rFonts w:ascii="Calibri" w:hAnsi="Calibri" w:cs="Calibri"/>
                <w:b/>
                <w:bCs/>
                <w:sz w:val="28"/>
                <w:szCs w:val="28"/>
              </w:rPr>
              <w:t xml:space="preserve">: </w:t>
            </w:r>
          </w:p>
          <w:bookmarkEnd w:id="2"/>
          <w:p w14:paraId="02208E6F" w14:textId="07AFD5B3" w:rsidR="00714D50" w:rsidRDefault="004717E7" w:rsidP="006B4CE1">
            <w:pPr>
              <w:spacing w:before="60" w:after="60"/>
              <w:jc w:val="center"/>
              <w:rPr>
                <w:rFonts w:asciiTheme="minorHAnsi" w:hAnsiTheme="minorHAnsi" w:cstheme="minorHAnsi"/>
                <w:b/>
                <w:bCs/>
                <w:i/>
                <w:iCs/>
                <w:sz w:val="22"/>
                <w:szCs w:val="22"/>
              </w:rPr>
            </w:pPr>
            <w:r w:rsidRPr="005100E5">
              <w:rPr>
                <w:rFonts w:ascii="Calibri" w:hAnsi="Calibri" w:cs="Calibri"/>
                <w:b/>
                <w:bCs/>
                <w:sz w:val="28"/>
                <w:szCs w:val="28"/>
              </w:rPr>
              <w:t>Use Models to Describe Interactions Between Light Waves and Materials</w:t>
            </w:r>
          </w:p>
        </w:tc>
      </w:tr>
      <w:tr w:rsidR="00837A6F" w:rsidRPr="0031263B" w14:paraId="297362BE" w14:textId="77777777" w:rsidTr="00FB2186">
        <w:tc>
          <w:tcPr>
            <w:tcW w:w="13225" w:type="dxa"/>
            <w:gridSpan w:val="2"/>
            <w:shd w:val="clear" w:color="auto" w:fill="F2F2F2" w:themeFill="background1" w:themeFillShade="F2"/>
            <w:vAlign w:val="center"/>
          </w:tcPr>
          <w:p w14:paraId="71FD9CC0" w14:textId="02658E1E" w:rsidR="00837A6F" w:rsidRPr="00837A6F" w:rsidRDefault="00837A6F" w:rsidP="006B4CE1">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6B4CE1" w:rsidRPr="0031263B" w14:paraId="0832FF4E" w14:textId="77777777" w:rsidTr="00B51080">
        <w:trPr>
          <w:trHeight w:val="278"/>
        </w:trPr>
        <w:tc>
          <w:tcPr>
            <w:tcW w:w="3325" w:type="dxa"/>
          </w:tcPr>
          <w:p w14:paraId="078EECFE" w14:textId="77777777" w:rsidR="006B4CE1" w:rsidRPr="003D2152" w:rsidRDefault="006B4CE1" w:rsidP="006B4CE1">
            <w:pPr>
              <w:spacing w:before="60" w:after="60"/>
              <w:rPr>
                <w:rFonts w:asciiTheme="minorHAnsi" w:hAnsiTheme="minorHAnsi" w:cstheme="minorBidi"/>
                <w:b/>
                <w:bCs/>
                <w:sz w:val="22"/>
                <w:szCs w:val="22"/>
              </w:rPr>
            </w:pPr>
            <w:r w:rsidRPr="6ED544E5">
              <w:rPr>
                <w:rFonts w:asciiTheme="minorHAnsi" w:hAnsiTheme="minorHAnsi" w:cstheme="minorBidi"/>
                <w:b/>
                <w:bCs/>
                <w:sz w:val="22"/>
                <w:szCs w:val="22"/>
              </w:rPr>
              <w:t xml:space="preserve">Engage in the Topic </w:t>
            </w:r>
          </w:p>
          <w:p w14:paraId="11269149" w14:textId="77777777" w:rsidR="006B4CE1" w:rsidRPr="006B4CE1" w:rsidRDefault="006B4CE1" w:rsidP="006B4CE1">
            <w:pPr>
              <w:pStyle w:val="ListParagraph"/>
              <w:numPr>
                <w:ilvl w:val="0"/>
                <w:numId w:val="9"/>
              </w:numPr>
              <w:spacing w:before="60" w:after="60"/>
              <w:contextualSpacing w:val="0"/>
              <w:rPr>
                <w:rFonts w:asciiTheme="minorHAnsi" w:hAnsiTheme="minorHAnsi" w:cstheme="minorBidi"/>
                <w:i/>
                <w:iCs/>
                <w:sz w:val="22"/>
                <w:szCs w:val="22"/>
              </w:rPr>
            </w:pPr>
            <w:r w:rsidRPr="006B4CE1">
              <w:rPr>
                <w:rFonts w:asciiTheme="minorHAnsi" w:hAnsiTheme="minorHAnsi" w:cstheme="minorBidi"/>
                <w:i/>
                <w:iCs/>
                <w:sz w:val="22"/>
                <w:szCs w:val="22"/>
              </w:rPr>
              <w:t>Why do stars appear to twinkle?</w:t>
            </w:r>
          </w:p>
          <w:p w14:paraId="533885BD" w14:textId="42AD828C" w:rsidR="006B4CE1" w:rsidRPr="0031263B" w:rsidRDefault="006B4CE1" w:rsidP="006B4CE1">
            <w:pPr>
              <w:spacing w:before="60" w:after="60"/>
              <w:rPr>
                <w:rFonts w:asciiTheme="minorHAnsi" w:hAnsiTheme="minorHAnsi" w:cstheme="minorHAnsi"/>
                <w:sz w:val="22"/>
                <w:szCs w:val="22"/>
              </w:rPr>
            </w:pPr>
          </w:p>
        </w:tc>
        <w:tc>
          <w:tcPr>
            <w:tcW w:w="9900" w:type="dxa"/>
          </w:tcPr>
          <w:p w14:paraId="730A116B" w14:textId="77777777" w:rsidR="006B4CE1" w:rsidRDefault="006B4CE1" w:rsidP="006B4CE1">
            <w:pPr>
              <w:spacing w:before="60" w:after="60"/>
              <w:rPr>
                <w:rFonts w:asciiTheme="minorHAnsi" w:hAnsiTheme="minorHAnsi" w:cstheme="minorBidi"/>
                <w:sz w:val="22"/>
                <w:szCs w:val="22"/>
              </w:rPr>
            </w:pPr>
            <w:r w:rsidRPr="4266DB4B">
              <w:rPr>
                <w:rFonts w:asciiTheme="minorHAnsi" w:hAnsiTheme="minorHAnsi" w:cstheme="minorBidi"/>
                <w:sz w:val="22"/>
                <w:szCs w:val="22"/>
              </w:rPr>
              <w:t>Say the following to your student: Stars are spherical as we see them from space</w:t>
            </w:r>
            <w:r>
              <w:rPr>
                <w:rFonts w:asciiTheme="minorHAnsi" w:hAnsiTheme="minorHAnsi" w:cstheme="minorBidi"/>
                <w:sz w:val="22"/>
                <w:szCs w:val="22"/>
              </w:rPr>
              <w:t>. However,</w:t>
            </w:r>
            <w:r w:rsidRPr="4266DB4B">
              <w:rPr>
                <w:rFonts w:asciiTheme="minorHAnsi" w:hAnsiTheme="minorHAnsi" w:cstheme="minorBidi"/>
                <w:sz w:val="22"/>
                <w:szCs w:val="22"/>
              </w:rPr>
              <w:t xml:space="preserve"> they appear to be jagged and flickering when we view them from Earth. </w:t>
            </w:r>
          </w:p>
          <w:p w14:paraId="0FA05C2A" w14:textId="0264E0A0" w:rsidR="006B4CE1" w:rsidRDefault="006B4CE1" w:rsidP="006B4CE1">
            <w:pPr>
              <w:spacing w:before="60" w:after="60"/>
              <w:rPr>
                <w:rFonts w:asciiTheme="minorHAnsi" w:hAnsiTheme="minorHAnsi" w:cstheme="minorBidi"/>
                <w:sz w:val="22"/>
                <w:szCs w:val="22"/>
              </w:rPr>
            </w:pPr>
            <w:r w:rsidRPr="4266DB4B">
              <w:rPr>
                <w:rFonts w:asciiTheme="minorHAnsi" w:hAnsiTheme="minorHAnsi" w:cstheme="minorBidi"/>
                <w:sz w:val="22"/>
                <w:szCs w:val="22"/>
              </w:rPr>
              <w:t>Think about the following questions:</w:t>
            </w:r>
          </w:p>
          <w:p w14:paraId="15FC650B" w14:textId="77777777" w:rsidR="006B4CE1" w:rsidRDefault="006B4CE1" w:rsidP="006B4CE1">
            <w:pPr>
              <w:pStyle w:val="ListParagraph"/>
              <w:numPr>
                <w:ilvl w:val="0"/>
                <w:numId w:val="24"/>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Why do stars twinkle?</w:t>
            </w:r>
            <w:r w:rsidRPr="003F75A7">
              <w:rPr>
                <w:rFonts w:asciiTheme="minorHAnsi" w:hAnsiTheme="minorHAnsi" w:cstheme="minorHAnsi"/>
                <w:sz w:val="22"/>
                <w:szCs w:val="22"/>
              </w:rPr>
              <w:t xml:space="preserve"> </w:t>
            </w:r>
          </w:p>
          <w:p w14:paraId="0EBD09CD" w14:textId="77777777" w:rsidR="006B4CE1" w:rsidRDefault="006B4CE1" w:rsidP="006B4CE1">
            <w:pPr>
              <w:pStyle w:val="ListParagraph"/>
              <w:numPr>
                <w:ilvl w:val="0"/>
                <w:numId w:val="24"/>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Do planets twinkle?</w:t>
            </w:r>
          </w:p>
          <w:p w14:paraId="3A6F7D93" w14:textId="052DB6CC" w:rsidR="006B4CE1" w:rsidRPr="00B51080" w:rsidRDefault="006B4CE1" w:rsidP="006B4CE1">
            <w:pPr>
              <w:spacing w:before="60" w:after="60"/>
              <w:rPr>
                <w:rFonts w:asciiTheme="minorHAnsi" w:hAnsiTheme="minorHAnsi" w:cstheme="minorHAnsi"/>
                <w:sz w:val="22"/>
                <w:szCs w:val="22"/>
              </w:rPr>
            </w:pPr>
            <w:r w:rsidRPr="1AAB5222">
              <w:rPr>
                <w:rFonts w:asciiTheme="minorHAnsi" w:hAnsiTheme="minorHAnsi" w:cstheme="minorBidi"/>
                <w:sz w:val="22"/>
                <w:szCs w:val="22"/>
              </w:rPr>
              <w:t xml:space="preserve">Have your student visit this </w:t>
            </w:r>
            <w:hyperlink r:id="rId20">
              <w:r w:rsidRPr="1AAB5222">
                <w:rPr>
                  <w:rStyle w:val="Hyperlink"/>
                  <w:rFonts w:asciiTheme="minorHAnsi" w:hAnsiTheme="minorHAnsi" w:cstheme="minorBidi"/>
                  <w:sz w:val="22"/>
                  <w:szCs w:val="22"/>
                </w:rPr>
                <w:t>webpage</w:t>
              </w:r>
            </w:hyperlink>
            <w:r w:rsidRPr="1AAB5222">
              <w:rPr>
                <w:rStyle w:val="Hyperlink"/>
                <w:rFonts w:asciiTheme="minorHAnsi" w:hAnsiTheme="minorHAnsi" w:cstheme="minorBidi"/>
                <w:sz w:val="22"/>
                <w:szCs w:val="22"/>
              </w:rPr>
              <w:t xml:space="preserve"> </w:t>
            </w:r>
            <w:r w:rsidRPr="1AAB5222">
              <w:rPr>
                <w:rStyle w:val="Hyperlink"/>
                <w:rFonts w:asciiTheme="minorHAnsi" w:hAnsiTheme="minorHAnsi" w:cstheme="minorBidi"/>
                <w:color w:val="auto"/>
                <w:sz w:val="22"/>
                <w:szCs w:val="22"/>
                <w:u w:val="none"/>
              </w:rPr>
              <w:t>to check their answers.</w:t>
            </w:r>
          </w:p>
        </w:tc>
      </w:tr>
      <w:tr w:rsidR="006B4CE1" w:rsidRPr="0031263B" w14:paraId="79EF5776" w14:textId="77777777" w:rsidTr="00837A6F">
        <w:tc>
          <w:tcPr>
            <w:tcW w:w="3325" w:type="dxa"/>
          </w:tcPr>
          <w:p w14:paraId="3595C692" w14:textId="77777777" w:rsidR="006B4CE1" w:rsidRDefault="006B4CE1" w:rsidP="006B4CE1">
            <w:pPr>
              <w:spacing w:before="60" w:after="60"/>
              <w:rPr>
                <w:rFonts w:asciiTheme="minorHAnsi" w:hAnsiTheme="minorHAnsi" w:cstheme="minorBidi"/>
                <w:b/>
                <w:bCs/>
                <w:sz w:val="22"/>
                <w:szCs w:val="22"/>
              </w:rPr>
            </w:pPr>
            <w:r w:rsidRPr="6ED544E5">
              <w:rPr>
                <w:rFonts w:asciiTheme="minorHAnsi" w:hAnsiTheme="minorHAnsi" w:cstheme="minorBidi"/>
                <w:b/>
                <w:bCs/>
                <w:sz w:val="22"/>
                <w:szCs w:val="22"/>
              </w:rPr>
              <w:t>Explore the Topic</w:t>
            </w:r>
          </w:p>
          <w:p w14:paraId="27791B92" w14:textId="480CFEBF" w:rsidR="006B4CE1" w:rsidRPr="006B4CE1" w:rsidRDefault="006B4CE1" w:rsidP="006B4CE1">
            <w:pPr>
              <w:pStyle w:val="ListParagraph"/>
              <w:numPr>
                <w:ilvl w:val="0"/>
                <w:numId w:val="9"/>
              </w:numPr>
              <w:spacing w:before="60" w:after="60"/>
              <w:contextualSpacing w:val="0"/>
              <w:rPr>
                <w:rFonts w:asciiTheme="minorHAnsi" w:hAnsiTheme="minorHAnsi" w:cstheme="minorBidi"/>
                <w:b/>
                <w:bCs/>
                <w:sz w:val="22"/>
                <w:szCs w:val="22"/>
              </w:rPr>
            </w:pPr>
            <w:r w:rsidRPr="006B4CE1">
              <w:rPr>
                <w:rFonts w:asciiTheme="minorHAnsi" w:hAnsiTheme="minorHAnsi" w:cstheme="minorBidi"/>
                <w:i/>
                <w:iCs/>
                <w:sz w:val="22"/>
                <w:szCs w:val="22"/>
              </w:rPr>
              <w:t>How do electromagnetic waves compare to mechanical waves?</w:t>
            </w:r>
          </w:p>
        </w:tc>
        <w:tc>
          <w:tcPr>
            <w:tcW w:w="9900" w:type="dxa"/>
          </w:tcPr>
          <w:p w14:paraId="6C236769" w14:textId="644B3806" w:rsidR="006B4CE1" w:rsidRPr="0031263B" w:rsidRDefault="006B4CE1" w:rsidP="006B4CE1">
            <w:pPr>
              <w:spacing w:before="60" w:after="60"/>
              <w:rPr>
                <w:rFonts w:asciiTheme="minorHAnsi" w:hAnsiTheme="minorHAnsi" w:cstheme="minorHAnsi"/>
                <w:sz w:val="22"/>
                <w:szCs w:val="22"/>
              </w:rPr>
            </w:pPr>
            <w:r w:rsidRPr="1AAB5222">
              <w:rPr>
                <w:rFonts w:asciiTheme="minorHAnsi" w:hAnsiTheme="minorHAnsi" w:cstheme="minorBidi"/>
                <w:sz w:val="22"/>
                <w:szCs w:val="22"/>
              </w:rPr>
              <w:t xml:space="preserve">Have your student complete the </w:t>
            </w:r>
            <w:r w:rsidRPr="1AAB5222">
              <w:rPr>
                <w:rFonts w:asciiTheme="minorHAnsi" w:hAnsiTheme="minorHAnsi" w:cstheme="minorBidi"/>
                <w:i/>
                <w:iCs/>
                <w:sz w:val="22"/>
                <w:szCs w:val="22"/>
              </w:rPr>
              <w:t>Electromagnetic Waves Escape Room</w:t>
            </w:r>
            <w:r w:rsidRPr="1AAB5222">
              <w:rPr>
                <w:rFonts w:asciiTheme="minorHAnsi" w:hAnsiTheme="minorHAnsi" w:cstheme="minorBidi"/>
                <w:sz w:val="22"/>
                <w:szCs w:val="22"/>
              </w:rPr>
              <w:t xml:space="preserve"> </w:t>
            </w:r>
            <w:hyperlink r:id="rId21">
              <w:r w:rsidRPr="1AAB5222">
                <w:rPr>
                  <w:rStyle w:val="Hyperlink"/>
                  <w:rFonts w:asciiTheme="minorHAnsi" w:hAnsiTheme="minorHAnsi" w:cstheme="minorBidi"/>
                  <w:sz w:val="22"/>
                  <w:szCs w:val="22"/>
                </w:rPr>
                <w:t>tutorial</w:t>
              </w:r>
            </w:hyperlink>
            <w:r w:rsidRPr="006B4CE1">
              <w:rPr>
                <w:rStyle w:val="Hyperlink"/>
                <w:rFonts w:asciiTheme="minorHAnsi" w:hAnsiTheme="minorHAnsi" w:cstheme="minorBidi"/>
                <w:sz w:val="22"/>
                <w:szCs w:val="22"/>
                <w:u w:val="none"/>
              </w:rPr>
              <w:t>.</w:t>
            </w:r>
            <w:r w:rsidRPr="1AAB5222">
              <w:rPr>
                <w:rFonts w:asciiTheme="minorHAnsi" w:hAnsiTheme="minorHAnsi" w:cstheme="minorBidi"/>
                <w:sz w:val="22"/>
                <w:szCs w:val="22"/>
              </w:rPr>
              <w:t xml:space="preserve"> This interactive tutorial will ask your student to help a friendly alien get a message to his home planet while exploring electromagnetic waves and their properties. Your student will answer questions at the end of each segment to receive the code needed to move to the next step. The questions will be repeated until they are all answered correctly. </w:t>
            </w:r>
          </w:p>
        </w:tc>
      </w:tr>
      <w:tr w:rsidR="006B4CE1" w:rsidRPr="0031263B" w14:paraId="3BC2A254" w14:textId="77777777" w:rsidTr="00837A6F">
        <w:tc>
          <w:tcPr>
            <w:tcW w:w="3325" w:type="dxa"/>
          </w:tcPr>
          <w:p w14:paraId="21B528DF" w14:textId="77777777" w:rsidR="006B4CE1" w:rsidRPr="003D2152" w:rsidRDefault="006B4CE1" w:rsidP="006B4CE1">
            <w:pPr>
              <w:spacing w:before="60" w:after="60"/>
              <w:rPr>
                <w:rFonts w:asciiTheme="minorHAnsi" w:hAnsiTheme="minorHAnsi" w:cstheme="minorBidi"/>
                <w:b/>
                <w:bCs/>
                <w:sz w:val="22"/>
                <w:szCs w:val="22"/>
              </w:rPr>
            </w:pPr>
            <w:r w:rsidRPr="6ED544E5">
              <w:rPr>
                <w:rFonts w:asciiTheme="minorHAnsi" w:hAnsiTheme="minorHAnsi" w:cstheme="minorBidi"/>
                <w:b/>
                <w:bCs/>
                <w:sz w:val="22"/>
                <w:szCs w:val="22"/>
              </w:rPr>
              <w:t>Explain the Topic</w:t>
            </w:r>
          </w:p>
          <w:p w14:paraId="3DEDAA4F" w14:textId="77777777" w:rsidR="006B4CE1" w:rsidRPr="006B4CE1" w:rsidRDefault="006B4CE1" w:rsidP="006B4CE1">
            <w:pPr>
              <w:pStyle w:val="ListParagraph"/>
              <w:numPr>
                <w:ilvl w:val="0"/>
                <w:numId w:val="9"/>
              </w:numPr>
              <w:spacing w:before="60" w:after="60"/>
              <w:contextualSpacing w:val="0"/>
              <w:rPr>
                <w:rFonts w:asciiTheme="minorHAnsi" w:eastAsiaTheme="minorEastAsia" w:hAnsiTheme="minorHAnsi" w:cstheme="minorBidi"/>
                <w:i/>
                <w:iCs/>
                <w:sz w:val="22"/>
                <w:szCs w:val="22"/>
              </w:rPr>
            </w:pPr>
            <w:r w:rsidRPr="006B4CE1">
              <w:rPr>
                <w:rFonts w:asciiTheme="minorHAnsi" w:eastAsiaTheme="minorEastAsia" w:hAnsiTheme="minorHAnsi" w:cstheme="minorBidi"/>
                <w:i/>
                <w:iCs/>
                <w:sz w:val="22"/>
                <w:szCs w:val="22"/>
              </w:rPr>
              <w:t>What are the properties of electromagnetic waves?</w:t>
            </w:r>
          </w:p>
          <w:p w14:paraId="6DFB3C6E" w14:textId="172DCAF5" w:rsidR="006B4CE1" w:rsidRPr="0031263B" w:rsidRDefault="006B4CE1" w:rsidP="006B4CE1">
            <w:pPr>
              <w:spacing w:before="60" w:after="60"/>
              <w:rPr>
                <w:rFonts w:asciiTheme="minorHAnsi" w:hAnsiTheme="minorHAnsi" w:cstheme="minorHAnsi"/>
                <w:sz w:val="22"/>
                <w:szCs w:val="22"/>
              </w:rPr>
            </w:pPr>
          </w:p>
        </w:tc>
        <w:tc>
          <w:tcPr>
            <w:tcW w:w="9900" w:type="dxa"/>
          </w:tcPr>
          <w:p w14:paraId="61AB747C" w14:textId="77777777" w:rsidR="006B4CE1" w:rsidRDefault="006B4CE1" w:rsidP="006B4CE1">
            <w:pPr>
              <w:spacing w:before="60" w:after="60"/>
              <w:rPr>
                <w:rStyle w:val="Hyperlink"/>
                <w:rFonts w:asciiTheme="minorHAnsi" w:hAnsiTheme="minorHAnsi" w:cstheme="minorBidi"/>
                <w:color w:val="auto"/>
                <w:sz w:val="22"/>
                <w:szCs w:val="22"/>
                <w:u w:val="none"/>
              </w:rPr>
            </w:pPr>
            <w:r w:rsidRPr="3D70F1F2">
              <w:rPr>
                <w:rFonts w:asciiTheme="minorHAnsi" w:hAnsiTheme="minorHAnsi" w:cstheme="minorBidi"/>
                <w:sz w:val="22"/>
                <w:szCs w:val="22"/>
              </w:rPr>
              <w:t xml:space="preserve">Have your student read this </w:t>
            </w:r>
            <w:r w:rsidRPr="006B4CE1">
              <w:rPr>
                <w:rFonts w:asciiTheme="minorHAnsi" w:hAnsiTheme="minorHAnsi" w:cstheme="minorBidi"/>
                <w:i/>
                <w:iCs/>
                <w:sz w:val="22"/>
                <w:szCs w:val="22"/>
              </w:rPr>
              <w:t>NASA</w:t>
            </w:r>
            <w:r w:rsidRPr="3D70F1F2">
              <w:rPr>
                <w:rFonts w:asciiTheme="minorHAnsi" w:hAnsiTheme="minorHAnsi" w:cstheme="minorBidi"/>
                <w:sz w:val="22"/>
                <w:szCs w:val="22"/>
              </w:rPr>
              <w:t xml:space="preserve"> </w:t>
            </w:r>
            <w:hyperlink r:id="rId22">
              <w:r w:rsidRPr="3D70F1F2">
                <w:rPr>
                  <w:rStyle w:val="Hyperlink"/>
                  <w:rFonts w:asciiTheme="minorHAnsi" w:hAnsiTheme="minorHAnsi" w:cstheme="minorBidi"/>
                  <w:sz w:val="22"/>
                  <w:szCs w:val="22"/>
                </w:rPr>
                <w:t>webp</w:t>
              </w:r>
              <w:r w:rsidRPr="3D70F1F2">
                <w:rPr>
                  <w:rStyle w:val="Hyperlink"/>
                  <w:rFonts w:asciiTheme="minorHAnsi" w:hAnsiTheme="minorHAnsi" w:cstheme="minorBidi"/>
                  <w:sz w:val="22"/>
                  <w:szCs w:val="22"/>
                </w:rPr>
                <w:t>a</w:t>
              </w:r>
              <w:r w:rsidRPr="3D70F1F2">
                <w:rPr>
                  <w:rStyle w:val="Hyperlink"/>
                  <w:rFonts w:asciiTheme="minorHAnsi" w:hAnsiTheme="minorHAnsi" w:cstheme="minorBidi"/>
                  <w:sz w:val="22"/>
                  <w:szCs w:val="22"/>
                </w:rPr>
                <w:t>ge</w:t>
              </w:r>
            </w:hyperlink>
            <w:r w:rsidRPr="3D70F1F2">
              <w:rPr>
                <w:rStyle w:val="Hyperlink"/>
                <w:rFonts w:asciiTheme="minorHAnsi" w:hAnsiTheme="minorHAnsi" w:cstheme="minorBidi"/>
                <w:sz w:val="22"/>
                <w:szCs w:val="22"/>
                <w:u w:val="none"/>
              </w:rPr>
              <w:t xml:space="preserve"> </w:t>
            </w:r>
            <w:r w:rsidRPr="3D70F1F2">
              <w:rPr>
                <w:rStyle w:val="Hyperlink"/>
                <w:rFonts w:asciiTheme="minorHAnsi" w:hAnsiTheme="minorHAnsi" w:cstheme="minorBidi"/>
                <w:color w:val="auto"/>
                <w:sz w:val="22"/>
                <w:szCs w:val="22"/>
                <w:u w:val="none"/>
              </w:rPr>
              <w:t>about the behavior of electromagnetic waves, paying close attention to the diagrams presented with each term.</w:t>
            </w:r>
          </w:p>
          <w:p w14:paraId="5A4A3DD2" w14:textId="01AC7C71" w:rsidR="006B4CE1" w:rsidRPr="00B51080" w:rsidRDefault="006B4CE1" w:rsidP="006B4CE1">
            <w:pPr>
              <w:spacing w:before="60" w:after="60"/>
              <w:rPr>
                <w:rFonts w:asciiTheme="minorHAnsi" w:hAnsiTheme="minorHAnsi" w:cstheme="minorHAnsi"/>
                <w:sz w:val="22"/>
                <w:szCs w:val="22"/>
              </w:rPr>
            </w:pPr>
            <w:r w:rsidRPr="3D70F1F2">
              <w:rPr>
                <w:rStyle w:val="Hyperlink"/>
                <w:rFonts w:asciiTheme="minorHAnsi" w:hAnsiTheme="minorHAnsi" w:cstheme="minorBidi"/>
                <w:color w:val="auto"/>
                <w:sz w:val="22"/>
                <w:szCs w:val="22"/>
                <w:u w:val="none"/>
              </w:rPr>
              <w:t xml:space="preserve">Have your student watch this </w:t>
            </w:r>
            <w:hyperlink r:id="rId23">
              <w:r w:rsidRPr="3D70F1F2">
                <w:rPr>
                  <w:rStyle w:val="Hyperlink"/>
                  <w:rFonts w:asciiTheme="minorHAnsi" w:hAnsiTheme="minorHAnsi" w:cstheme="minorBidi"/>
                  <w:sz w:val="22"/>
                  <w:szCs w:val="22"/>
                </w:rPr>
                <w:t>vid</w:t>
              </w:r>
              <w:r w:rsidRPr="3D70F1F2">
                <w:rPr>
                  <w:rStyle w:val="Hyperlink"/>
                  <w:rFonts w:asciiTheme="minorHAnsi" w:hAnsiTheme="minorHAnsi" w:cstheme="minorBidi"/>
                  <w:sz w:val="22"/>
                  <w:szCs w:val="22"/>
                </w:rPr>
                <w:t>e</w:t>
              </w:r>
              <w:r w:rsidRPr="3D70F1F2">
                <w:rPr>
                  <w:rStyle w:val="Hyperlink"/>
                  <w:rFonts w:asciiTheme="minorHAnsi" w:hAnsiTheme="minorHAnsi" w:cstheme="minorBidi"/>
                  <w:sz w:val="22"/>
                  <w:szCs w:val="22"/>
                </w:rPr>
                <w:t>o</w:t>
              </w:r>
            </w:hyperlink>
            <w:r w:rsidRPr="3D70F1F2">
              <w:rPr>
                <w:rStyle w:val="Hyperlink"/>
                <w:rFonts w:asciiTheme="minorHAnsi" w:hAnsiTheme="minorHAnsi" w:cstheme="minorBidi"/>
                <w:color w:val="auto"/>
                <w:sz w:val="22"/>
                <w:szCs w:val="22"/>
                <w:u w:val="none"/>
              </w:rPr>
              <w:t xml:space="preserve"> </w:t>
            </w:r>
            <w:r>
              <w:rPr>
                <w:rStyle w:val="Hyperlink"/>
                <w:rFonts w:asciiTheme="minorHAnsi" w:hAnsiTheme="minorHAnsi" w:cstheme="minorBidi"/>
                <w:color w:val="auto"/>
                <w:sz w:val="22"/>
                <w:szCs w:val="22"/>
                <w:u w:val="none"/>
              </w:rPr>
              <w:t>[</w:t>
            </w:r>
            <w:r w:rsidRPr="00B9707D">
              <w:rPr>
                <w:rStyle w:val="Hyperlink"/>
                <w:rFonts w:asciiTheme="minorHAnsi" w:hAnsiTheme="minorHAnsi" w:cstheme="minorBidi"/>
                <w:color w:val="auto"/>
                <w:sz w:val="22"/>
                <w:szCs w:val="22"/>
                <w:u w:val="none"/>
              </w:rPr>
              <w:t>3:15]</w:t>
            </w:r>
            <w:r w:rsidRPr="006B4CE1">
              <w:rPr>
                <w:rStyle w:val="Hyperlink"/>
                <w:rFonts w:asciiTheme="minorHAnsi" w:hAnsiTheme="minorHAnsi" w:cstheme="minorBidi"/>
                <w:sz w:val="22"/>
                <w:szCs w:val="22"/>
                <w:u w:val="none"/>
              </w:rPr>
              <w:t xml:space="preserve"> </w:t>
            </w:r>
            <w:r w:rsidRPr="3D70F1F2">
              <w:rPr>
                <w:rStyle w:val="Hyperlink"/>
                <w:rFonts w:asciiTheme="minorHAnsi" w:hAnsiTheme="minorHAnsi" w:cstheme="minorBidi"/>
                <w:color w:val="auto"/>
                <w:sz w:val="22"/>
                <w:szCs w:val="22"/>
                <w:u w:val="none"/>
              </w:rPr>
              <w:t>about absorption, reflection</w:t>
            </w:r>
            <w:r>
              <w:rPr>
                <w:rStyle w:val="Hyperlink"/>
                <w:rFonts w:asciiTheme="minorHAnsi" w:hAnsiTheme="minorHAnsi" w:cstheme="minorBidi"/>
                <w:color w:val="auto"/>
                <w:sz w:val="22"/>
                <w:szCs w:val="22"/>
                <w:u w:val="none"/>
              </w:rPr>
              <w:t>,</w:t>
            </w:r>
            <w:r w:rsidRPr="3D70F1F2">
              <w:rPr>
                <w:rStyle w:val="Hyperlink"/>
                <w:rFonts w:asciiTheme="minorHAnsi" w:hAnsiTheme="minorHAnsi" w:cstheme="minorBidi"/>
                <w:color w:val="auto"/>
                <w:sz w:val="22"/>
                <w:szCs w:val="22"/>
                <w:u w:val="none"/>
              </w:rPr>
              <w:t xml:space="preserve"> and refraction.</w:t>
            </w:r>
            <w:r>
              <w:rPr>
                <w:rStyle w:val="Hyperlink"/>
                <w:rFonts w:asciiTheme="minorHAnsi" w:hAnsiTheme="minorHAnsi" w:cstheme="minorBidi"/>
                <w:color w:val="auto"/>
                <w:sz w:val="22"/>
                <w:szCs w:val="22"/>
                <w:u w:val="none"/>
              </w:rPr>
              <w:t xml:space="preserve"> </w:t>
            </w:r>
            <w:r w:rsidRPr="00E90A93">
              <w:rPr>
                <w:rStyle w:val="Hyperlink"/>
                <w:rFonts w:asciiTheme="minorHAnsi" w:hAnsiTheme="minorHAnsi" w:cstheme="minorBidi"/>
                <w:color w:val="auto"/>
                <w:sz w:val="22"/>
                <w:szCs w:val="22"/>
                <w:u w:val="none"/>
              </w:rPr>
              <w:t>After watching the video, click on the ‘</w:t>
            </w:r>
            <w:r>
              <w:rPr>
                <w:rStyle w:val="Hyperlink"/>
                <w:rFonts w:asciiTheme="minorHAnsi" w:hAnsiTheme="minorHAnsi" w:cstheme="minorBidi"/>
                <w:color w:val="auto"/>
                <w:sz w:val="22"/>
                <w:szCs w:val="22"/>
                <w:u w:val="none"/>
              </w:rPr>
              <w:t>c</w:t>
            </w:r>
            <w:r w:rsidRPr="00E90A93">
              <w:rPr>
                <w:rStyle w:val="Hyperlink"/>
                <w:rFonts w:asciiTheme="minorHAnsi" w:hAnsiTheme="minorHAnsi" w:cstheme="minorBidi"/>
                <w:color w:val="auto"/>
                <w:sz w:val="22"/>
                <w:szCs w:val="22"/>
                <w:u w:val="none"/>
              </w:rPr>
              <w:t xml:space="preserve">lose’ icon. Have </w:t>
            </w:r>
            <w:r>
              <w:rPr>
                <w:rStyle w:val="Hyperlink"/>
                <w:rFonts w:asciiTheme="minorHAnsi" w:hAnsiTheme="minorHAnsi" w:cstheme="minorBidi"/>
                <w:color w:val="auto"/>
                <w:sz w:val="22"/>
                <w:szCs w:val="22"/>
                <w:u w:val="none"/>
              </w:rPr>
              <w:t>your student complete the quiz (seven questions). When finished, the site displays the number of correct responses and provides a review,</w:t>
            </w:r>
            <w:r w:rsidRPr="00E90A93">
              <w:rPr>
                <w:rStyle w:val="Hyperlink"/>
                <w:rFonts w:asciiTheme="minorHAnsi" w:hAnsiTheme="minorHAnsi" w:cstheme="minorBidi"/>
                <w:color w:val="auto"/>
                <w:sz w:val="22"/>
                <w:szCs w:val="22"/>
                <w:u w:val="none"/>
              </w:rPr>
              <w:t xml:space="preserve"> including the correct answers.</w:t>
            </w:r>
          </w:p>
        </w:tc>
      </w:tr>
      <w:tr w:rsidR="006B4CE1" w:rsidRPr="0031263B" w14:paraId="393B63A9" w14:textId="77777777" w:rsidTr="006B4CE1">
        <w:trPr>
          <w:trHeight w:val="70"/>
        </w:trPr>
        <w:tc>
          <w:tcPr>
            <w:tcW w:w="3325" w:type="dxa"/>
          </w:tcPr>
          <w:p w14:paraId="65806D91" w14:textId="77777777" w:rsidR="006B4CE1" w:rsidRDefault="006B4CE1" w:rsidP="006B4CE1">
            <w:pPr>
              <w:spacing w:before="60" w:after="60"/>
            </w:pPr>
            <w:r w:rsidRPr="6ED544E5">
              <w:rPr>
                <w:rFonts w:asciiTheme="minorHAnsi" w:hAnsiTheme="minorHAnsi" w:cstheme="minorBidi"/>
                <w:b/>
                <w:bCs/>
                <w:sz w:val="22"/>
                <w:szCs w:val="22"/>
              </w:rPr>
              <w:t>Elaborate on the Topic</w:t>
            </w:r>
          </w:p>
          <w:p w14:paraId="0AF8371C" w14:textId="77777777" w:rsidR="006B4CE1" w:rsidRPr="006B4CE1" w:rsidRDefault="006B4CE1" w:rsidP="006B4CE1">
            <w:pPr>
              <w:pStyle w:val="ListParagraph"/>
              <w:numPr>
                <w:ilvl w:val="0"/>
                <w:numId w:val="9"/>
              </w:numPr>
              <w:spacing w:before="60" w:after="60"/>
              <w:contextualSpacing w:val="0"/>
              <w:rPr>
                <w:rFonts w:asciiTheme="minorHAnsi" w:hAnsiTheme="minorHAnsi" w:cstheme="minorBidi"/>
                <w:i/>
                <w:iCs/>
                <w:sz w:val="22"/>
                <w:szCs w:val="22"/>
              </w:rPr>
            </w:pPr>
            <w:r w:rsidRPr="006B4CE1">
              <w:rPr>
                <w:rFonts w:asciiTheme="minorHAnsi" w:hAnsiTheme="minorHAnsi" w:cstheme="minorBidi"/>
                <w:i/>
                <w:iCs/>
                <w:sz w:val="22"/>
                <w:szCs w:val="22"/>
              </w:rPr>
              <w:t>What do colors have to do with wavelength and the speed of light?</w:t>
            </w:r>
          </w:p>
          <w:p w14:paraId="34DA5645" w14:textId="0CCC491A" w:rsidR="006B4CE1" w:rsidRPr="0031263B" w:rsidRDefault="006B4CE1" w:rsidP="006B4CE1">
            <w:pPr>
              <w:spacing w:before="60" w:after="60"/>
              <w:rPr>
                <w:rFonts w:asciiTheme="minorHAnsi" w:hAnsiTheme="minorHAnsi" w:cstheme="minorHAnsi"/>
                <w:sz w:val="22"/>
                <w:szCs w:val="22"/>
              </w:rPr>
            </w:pPr>
          </w:p>
        </w:tc>
        <w:tc>
          <w:tcPr>
            <w:tcW w:w="9900" w:type="dxa"/>
          </w:tcPr>
          <w:p w14:paraId="6F66E212" w14:textId="77777777" w:rsidR="006B4CE1" w:rsidRDefault="006B4CE1" w:rsidP="006B4CE1">
            <w:pPr>
              <w:spacing w:before="60" w:after="60"/>
              <w:rPr>
                <w:rFonts w:asciiTheme="minorHAnsi" w:hAnsiTheme="minorHAnsi" w:cstheme="minorBidi"/>
                <w:sz w:val="22"/>
                <w:szCs w:val="22"/>
              </w:rPr>
            </w:pPr>
            <w:r w:rsidRPr="1AAB5222">
              <w:rPr>
                <w:rFonts w:asciiTheme="minorHAnsi" w:hAnsiTheme="minorHAnsi" w:cstheme="minorBidi"/>
                <w:sz w:val="22"/>
                <w:szCs w:val="22"/>
              </w:rPr>
              <w:t>Read the following with your student:</w:t>
            </w:r>
          </w:p>
          <w:p w14:paraId="58FBAF85" w14:textId="5F9720B7" w:rsidR="006B4CE1" w:rsidRDefault="006B4CE1" w:rsidP="006B4CE1">
            <w:pPr>
              <w:spacing w:before="60" w:after="60"/>
              <w:rPr>
                <w:rFonts w:asciiTheme="minorHAnsi" w:hAnsiTheme="minorHAnsi" w:cstheme="minorBidi"/>
                <w:sz w:val="22"/>
                <w:szCs w:val="22"/>
              </w:rPr>
            </w:pPr>
            <w:r w:rsidRPr="4F341375">
              <w:rPr>
                <w:rFonts w:asciiTheme="minorHAnsi" w:hAnsiTheme="minorHAnsi" w:cstheme="minorBidi"/>
                <w:sz w:val="22"/>
                <w:szCs w:val="22"/>
              </w:rPr>
              <w:t>Like all wavelengths of the electromagnetic spectrum, visible light travels at a constant speed of about 3.0 x 10</w:t>
            </w:r>
            <w:r w:rsidRPr="4F341375">
              <w:rPr>
                <w:rFonts w:asciiTheme="minorHAnsi" w:hAnsiTheme="minorHAnsi" w:cstheme="minorBidi"/>
                <w:sz w:val="20"/>
                <w:szCs w:val="20"/>
                <w:vertAlign w:val="superscript"/>
              </w:rPr>
              <w:t>8</w:t>
            </w:r>
            <w:r w:rsidRPr="4F341375">
              <w:rPr>
                <w:rFonts w:asciiTheme="minorHAnsi" w:hAnsiTheme="minorHAnsi" w:cstheme="minorBidi"/>
                <w:sz w:val="22"/>
                <w:szCs w:val="22"/>
              </w:rPr>
              <w:t xml:space="preserve"> </w:t>
            </w:r>
            <w:r>
              <w:rPr>
                <w:rFonts w:asciiTheme="minorHAnsi" w:hAnsiTheme="minorHAnsi" w:cstheme="minorBidi"/>
                <w:sz w:val="22"/>
                <w:szCs w:val="22"/>
              </w:rPr>
              <w:t>meters per second (</w:t>
            </w:r>
            <w:r w:rsidRPr="4F341375">
              <w:rPr>
                <w:rFonts w:asciiTheme="minorHAnsi" w:hAnsiTheme="minorHAnsi" w:cstheme="minorBidi"/>
                <w:sz w:val="22"/>
                <w:szCs w:val="22"/>
              </w:rPr>
              <w:t>m/s</w:t>
            </w:r>
            <w:r>
              <w:rPr>
                <w:rFonts w:asciiTheme="minorHAnsi" w:hAnsiTheme="minorHAnsi" w:cstheme="minorBidi"/>
                <w:sz w:val="22"/>
                <w:szCs w:val="22"/>
              </w:rPr>
              <w:t>)</w:t>
            </w:r>
            <w:r w:rsidRPr="4F341375">
              <w:rPr>
                <w:rFonts w:asciiTheme="minorHAnsi" w:hAnsiTheme="minorHAnsi" w:cstheme="minorBidi"/>
                <w:sz w:val="22"/>
                <w:szCs w:val="22"/>
              </w:rPr>
              <w:t xml:space="preserve"> and can be reflected and refracted. </w:t>
            </w:r>
            <w:r>
              <w:rPr>
                <w:rFonts w:asciiTheme="minorHAnsi" w:hAnsiTheme="minorHAnsi" w:cstheme="minorBidi"/>
                <w:sz w:val="22"/>
                <w:szCs w:val="22"/>
              </w:rPr>
              <w:t>As</w:t>
            </w:r>
            <w:r w:rsidRPr="4F341375">
              <w:rPr>
                <w:rFonts w:asciiTheme="minorHAnsi" w:hAnsiTheme="minorHAnsi" w:cstheme="minorBidi"/>
                <w:sz w:val="22"/>
                <w:szCs w:val="22"/>
              </w:rPr>
              <w:t xml:space="preserve"> white light travels through a denser medium (i.e.</w:t>
            </w:r>
            <w:r>
              <w:rPr>
                <w:rFonts w:asciiTheme="minorHAnsi" w:hAnsiTheme="minorHAnsi" w:cstheme="minorBidi"/>
                <w:sz w:val="22"/>
                <w:szCs w:val="22"/>
              </w:rPr>
              <w:t>,</w:t>
            </w:r>
            <w:r w:rsidRPr="4F341375">
              <w:rPr>
                <w:rFonts w:asciiTheme="minorHAnsi" w:hAnsiTheme="minorHAnsi" w:cstheme="minorBidi"/>
                <w:sz w:val="22"/>
                <w:szCs w:val="22"/>
              </w:rPr>
              <w:t xml:space="preserve"> glass prism), the speed of light changes slightly. The refraction of the light</w:t>
            </w:r>
            <w:r>
              <w:rPr>
                <w:rFonts w:asciiTheme="minorHAnsi" w:hAnsiTheme="minorHAnsi" w:cstheme="minorBidi"/>
                <w:sz w:val="22"/>
                <w:szCs w:val="22"/>
              </w:rPr>
              <w:t>, along with the geometry of a prism,</w:t>
            </w:r>
            <w:r w:rsidRPr="4F341375">
              <w:rPr>
                <w:rFonts w:asciiTheme="minorHAnsi" w:hAnsiTheme="minorHAnsi" w:cstheme="minorBidi"/>
                <w:sz w:val="22"/>
                <w:szCs w:val="22"/>
              </w:rPr>
              <w:t xml:space="preserve"> causes the different wavelengths to separate. We see this as the colors of the rainbow. After exiting the prism, light travels at its original speed</w:t>
            </w:r>
            <w:r>
              <w:rPr>
                <w:rFonts w:asciiTheme="minorHAnsi" w:hAnsiTheme="minorHAnsi" w:cstheme="minorBidi"/>
                <w:sz w:val="22"/>
                <w:szCs w:val="22"/>
              </w:rPr>
              <w:t>,</w:t>
            </w:r>
            <w:r w:rsidRPr="4F341375">
              <w:rPr>
                <w:rFonts w:asciiTheme="minorHAnsi" w:hAnsiTheme="minorHAnsi" w:cstheme="minorBidi"/>
                <w:sz w:val="22"/>
                <w:szCs w:val="22"/>
              </w:rPr>
              <w:t xml:space="preserve"> and the different wavelengths of light remain separate</w:t>
            </w:r>
            <w:r>
              <w:rPr>
                <w:rFonts w:asciiTheme="minorHAnsi" w:hAnsiTheme="minorHAnsi" w:cstheme="minorBidi"/>
                <w:sz w:val="22"/>
                <w:szCs w:val="22"/>
              </w:rPr>
              <w:t>d</w:t>
            </w:r>
            <w:r w:rsidRPr="4F341375">
              <w:rPr>
                <w:rFonts w:asciiTheme="minorHAnsi" w:hAnsiTheme="minorHAnsi" w:cstheme="minorBidi"/>
                <w:sz w:val="22"/>
                <w:szCs w:val="22"/>
              </w:rPr>
              <w:t>. As seen below, with the speed of light being constant, shorter wavelengths (</w:t>
            </w:r>
            <w:r w:rsidRPr="4F341375">
              <w:rPr>
                <w:rFonts w:ascii="Calibri" w:eastAsia="Calibri" w:hAnsi="Calibri" w:cs="Calibri"/>
                <w:sz w:val="22"/>
                <w:szCs w:val="22"/>
              </w:rPr>
              <w:t>ʎ</w:t>
            </w:r>
            <w:r w:rsidRPr="4F341375">
              <w:rPr>
                <w:rFonts w:asciiTheme="minorHAnsi" w:hAnsiTheme="minorHAnsi" w:cstheme="minorBidi"/>
                <w:sz w:val="22"/>
                <w:szCs w:val="22"/>
              </w:rPr>
              <w:t>) will have higher frequencies.</w:t>
            </w:r>
          </w:p>
          <w:p w14:paraId="4A895935" w14:textId="77777777" w:rsidR="006B4CE1" w:rsidRDefault="006B4CE1" w:rsidP="006B4CE1">
            <w:pPr>
              <w:spacing w:before="60" w:after="60"/>
              <w:rPr>
                <w:rFonts w:ascii="Calibri" w:eastAsia="Calibri" w:hAnsi="Calibri" w:cs="Calibri"/>
                <w:sz w:val="22"/>
                <w:szCs w:val="22"/>
              </w:rPr>
            </w:pPr>
            <w:r>
              <w:rPr>
                <w:noProof/>
              </w:rPr>
              <w:lastRenderedPageBreak/>
              <w:drawing>
                <wp:inline distT="0" distB="0" distL="0" distR="0" wp14:anchorId="5BAAE61F" wp14:editId="464B1E1C">
                  <wp:extent cx="4157458" cy="1724025"/>
                  <wp:effectExtent l="0" t="0" r="0" b="0"/>
                  <wp:docPr id="594934043" name="Picture 59493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57458" cy="1724025"/>
                          </a:xfrm>
                          <a:prstGeom prst="rect">
                            <a:avLst/>
                          </a:prstGeom>
                        </pic:spPr>
                      </pic:pic>
                    </a:graphicData>
                  </a:graphic>
                </wp:inline>
              </w:drawing>
            </w:r>
          </w:p>
          <w:p w14:paraId="372C622B" w14:textId="12302292" w:rsidR="006B4CE1" w:rsidRPr="00B51080" w:rsidRDefault="006B4CE1" w:rsidP="006B4CE1">
            <w:pPr>
              <w:spacing w:before="60" w:after="60"/>
              <w:rPr>
                <w:rFonts w:asciiTheme="minorHAnsi" w:hAnsiTheme="minorHAnsi" w:cstheme="minorHAnsi"/>
                <w:sz w:val="22"/>
                <w:szCs w:val="22"/>
              </w:rPr>
            </w:pPr>
            <w:r w:rsidRPr="30E7EF33">
              <w:rPr>
                <w:rFonts w:ascii="Calibri" w:hAnsi="Calibri" w:cs="Calibri"/>
                <w:sz w:val="16"/>
                <w:szCs w:val="16"/>
              </w:rPr>
              <w:t>https://qph.cf2.quoracdn.net/main-qimg-acbc35444b73913b21c975212e5e39b5-pjlq</w:t>
            </w:r>
          </w:p>
        </w:tc>
      </w:tr>
      <w:tr w:rsidR="006B4CE1" w:rsidRPr="0031263B" w14:paraId="093DB2AA" w14:textId="77777777" w:rsidTr="00837A6F">
        <w:tc>
          <w:tcPr>
            <w:tcW w:w="3325" w:type="dxa"/>
          </w:tcPr>
          <w:p w14:paraId="4ACEF2C3" w14:textId="77777777" w:rsidR="006B4CE1" w:rsidRPr="003D2152" w:rsidRDefault="006B4CE1" w:rsidP="006B4CE1">
            <w:pPr>
              <w:spacing w:before="60" w:after="60"/>
              <w:rPr>
                <w:rFonts w:asciiTheme="minorHAnsi" w:hAnsiTheme="minorHAnsi" w:cstheme="minorBidi"/>
                <w:b/>
                <w:bCs/>
                <w:sz w:val="22"/>
                <w:szCs w:val="22"/>
              </w:rPr>
            </w:pPr>
            <w:r w:rsidRPr="6ED544E5">
              <w:rPr>
                <w:rFonts w:asciiTheme="minorHAnsi" w:hAnsiTheme="minorHAnsi" w:cstheme="minorBidi"/>
                <w:b/>
                <w:bCs/>
                <w:sz w:val="22"/>
                <w:szCs w:val="22"/>
              </w:rPr>
              <w:t>Evaluate the Topic</w:t>
            </w:r>
          </w:p>
          <w:p w14:paraId="0043ED79" w14:textId="77777777" w:rsidR="006B4CE1" w:rsidRPr="006B4CE1" w:rsidRDefault="006B4CE1" w:rsidP="006B4CE1">
            <w:pPr>
              <w:pStyle w:val="ListParagraph"/>
              <w:numPr>
                <w:ilvl w:val="0"/>
                <w:numId w:val="9"/>
              </w:numPr>
              <w:spacing w:before="60" w:after="60"/>
              <w:contextualSpacing w:val="0"/>
              <w:rPr>
                <w:rFonts w:asciiTheme="minorHAnsi" w:hAnsiTheme="minorHAnsi" w:cstheme="minorBidi"/>
                <w:i/>
                <w:iCs/>
                <w:sz w:val="22"/>
                <w:szCs w:val="22"/>
              </w:rPr>
            </w:pPr>
            <w:r w:rsidRPr="006B4CE1">
              <w:rPr>
                <w:rFonts w:asciiTheme="minorHAnsi" w:hAnsiTheme="minorHAnsi" w:cstheme="minorBidi"/>
                <w:i/>
                <w:iCs/>
                <w:sz w:val="22"/>
                <w:szCs w:val="22"/>
              </w:rPr>
              <w:t>How do light waves interact with different materials?</w:t>
            </w:r>
          </w:p>
          <w:p w14:paraId="35C6E9A9" w14:textId="78BA8CCD" w:rsidR="006B4CE1" w:rsidRPr="009D37BF" w:rsidRDefault="006B4CE1" w:rsidP="006B4CE1">
            <w:pPr>
              <w:spacing w:before="60" w:after="60"/>
              <w:rPr>
                <w:rFonts w:asciiTheme="minorHAnsi" w:hAnsiTheme="minorHAnsi" w:cstheme="minorHAnsi"/>
                <w:i/>
                <w:iCs/>
                <w:sz w:val="22"/>
                <w:szCs w:val="22"/>
              </w:rPr>
            </w:pPr>
          </w:p>
        </w:tc>
        <w:tc>
          <w:tcPr>
            <w:tcW w:w="9900" w:type="dxa"/>
          </w:tcPr>
          <w:p w14:paraId="48F9EB23" w14:textId="788B2E3A" w:rsidR="006B4CE1" w:rsidRDefault="006B4CE1" w:rsidP="006B4CE1">
            <w:pPr>
              <w:spacing w:before="60" w:after="60"/>
              <w:rPr>
                <w:rFonts w:asciiTheme="minorHAnsi" w:hAnsiTheme="minorHAnsi" w:cstheme="minorBidi"/>
                <w:sz w:val="22"/>
                <w:szCs w:val="22"/>
              </w:rPr>
            </w:pPr>
            <w:r w:rsidRPr="33895516">
              <w:rPr>
                <w:rFonts w:asciiTheme="minorHAnsi" w:hAnsiTheme="minorHAnsi" w:cstheme="minorBidi"/>
                <w:sz w:val="22"/>
                <w:szCs w:val="22"/>
              </w:rPr>
              <w:t xml:space="preserve">If possible, print the “Flashlight Predictions” </w:t>
            </w:r>
            <w:hyperlink r:id="rId25">
              <w:r w:rsidRPr="33895516">
                <w:rPr>
                  <w:rStyle w:val="Hyperlink"/>
                  <w:rFonts w:asciiTheme="minorHAnsi" w:hAnsiTheme="minorHAnsi" w:cstheme="minorBidi"/>
                  <w:sz w:val="22"/>
                  <w:szCs w:val="22"/>
                </w:rPr>
                <w:t>P</w:t>
              </w:r>
              <w:r w:rsidRPr="33895516">
                <w:rPr>
                  <w:rStyle w:val="Hyperlink"/>
                  <w:rFonts w:asciiTheme="minorHAnsi" w:hAnsiTheme="minorHAnsi" w:cstheme="minorBidi"/>
                  <w:sz w:val="22"/>
                  <w:szCs w:val="22"/>
                </w:rPr>
                <w:t>D</w:t>
              </w:r>
              <w:r w:rsidRPr="33895516">
                <w:rPr>
                  <w:rStyle w:val="Hyperlink"/>
                  <w:rFonts w:asciiTheme="minorHAnsi" w:hAnsiTheme="minorHAnsi" w:cstheme="minorBidi"/>
                  <w:sz w:val="22"/>
                  <w:szCs w:val="22"/>
                </w:rPr>
                <w:t>F.</w:t>
              </w:r>
            </w:hyperlink>
            <w:r w:rsidRPr="33895516">
              <w:rPr>
                <w:rFonts w:asciiTheme="minorHAnsi" w:hAnsiTheme="minorHAnsi" w:cstheme="minorBidi"/>
                <w:sz w:val="22"/>
                <w:szCs w:val="22"/>
              </w:rPr>
              <w:t xml:space="preserve"> If printing is </w:t>
            </w:r>
            <w:r>
              <w:rPr>
                <w:rFonts w:asciiTheme="minorHAnsi" w:hAnsiTheme="minorHAnsi" w:cstheme="minorBidi"/>
                <w:sz w:val="22"/>
                <w:szCs w:val="22"/>
              </w:rPr>
              <w:t>unnecessary</w:t>
            </w:r>
            <w:r w:rsidRPr="33895516">
              <w:rPr>
                <w:rFonts w:asciiTheme="minorHAnsi" w:hAnsiTheme="minorHAnsi" w:cstheme="minorBidi"/>
                <w:sz w:val="22"/>
                <w:szCs w:val="22"/>
              </w:rPr>
              <w:t xml:space="preserve"> or not an option, your student can draw the arrows on scratch paper.</w:t>
            </w:r>
          </w:p>
          <w:p w14:paraId="36BE6FB0" w14:textId="55A40076" w:rsidR="006B4CE1" w:rsidRPr="006B4CE1" w:rsidRDefault="006B4CE1" w:rsidP="006B4CE1">
            <w:pPr>
              <w:pStyle w:val="ListParagraph"/>
              <w:numPr>
                <w:ilvl w:val="0"/>
                <w:numId w:val="9"/>
              </w:numPr>
              <w:spacing w:before="60" w:after="60"/>
              <w:contextualSpacing w:val="0"/>
              <w:rPr>
                <w:rFonts w:asciiTheme="minorHAnsi" w:hAnsiTheme="minorHAnsi" w:cstheme="minorBidi"/>
                <w:sz w:val="22"/>
                <w:szCs w:val="22"/>
              </w:rPr>
            </w:pPr>
            <w:r w:rsidRPr="006B4CE1">
              <w:rPr>
                <w:rFonts w:asciiTheme="minorHAnsi" w:hAnsiTheme="minorHAnsi" w:cstheme="minorBidi"/>
                <w:sz w:val="22"/>
                <w:szCs w:val="22"/>
              </w:rPr>
              <w:t xml:space="preserve">Have your student draw arrows representing the path of light. Tell your student to assume the paper in “Diagram B” is white and the rock in “Diagram C” is black. Arrows should be straight lines </w:t>
            </w:r>
            <w:r>
              <w:rPr>
                <w:rFonts w:asciiTheme="minorHAnsi" w:hAnsiTheme="minorHAnsi" w:cstheme="minorBidi"/>
                <w:sz w:val="22"/>
                <w:szCs w:val="22"/>
              </w:rPr>
              <w:t>that change direction at the interface between two different mediums (e.g., air and water).</w:t>
            </w:r>
          </w:p>
          <w:p w14:paraId="2AFEBEFB" w14:textId="3E402C2D" w:rsidR="006B4CE1" w:rsidRPr="006B4CE1" w:rsidRDefault="006B4CE1" w:rsidP="006B4CE1">
            <w:pPr>
              <w:pStyle w:val="ListParagraph"/>
              <w:numPr>
                <w:ilvl w:val="0"/>
                <w:numId w:val="9"/>
              </w:numPr>
              <w:spacing w:before="60" w:after="60"/>
              <w:contextualSpacing w:val="0"/>
              <w:rPr>
                <w:rFonts w:asciiTheme="minorHAnsi" w:hAnsiTheme="minorHAnsi" w:cstheme="minorHAnsi"/>
                <w:sz w:val="22"/>
                <w:szCs w:val="22"/>
              </w:rPr>
            </w:pPr>
            <w:r w:rsidRPr="006B4CE1">
              <w:rPr>
                <w:rFonts w:asciiTheme="minorHAnsi" w:hAnsiTheme="minorHAnsi" w:cstheme="minorBidi"/>
                <w:sz w:val="22"/>
                <w:szCs w:val="22"/>
              </w:rPr>
              <w:t>Have your student label Diagrams A</w:t>
            </w:r>
            <w:r>
              <w:rPr>
                <w:rFonts w:asciiTheme="minorHAnsi" w:hAnsiTheme="minorHAnsi" w:cstheme="minorBidi"/>
                <w:sz w:val="22"/>
                <w:szCs w:val="22"/>
              </w:rPr>
              <w:t xml:space="preserve"> through </w:t>
            </w:r>
            <w:r w:rsidRPr="006B4CE1">
              <w:rPr>
                <w:rFonts w:asciiTheme="minorHAnsi" w:hAnsiTheme="minorHAnsi" w:cstheme="minorBidi"/>
                <w:sz w:val="22"/>
                <w:szCs w:val="22"/>
              </w:rPr>
              <w:t>F with the following: Refract, Absorb, Reflect, Scatter, Refract more tha</w:t>
            </w:r>
            <w:r>
              <w:rPr>
                <w:rFonts w:asciiTheme="minorHAnsi" w:hAnsiTheme="minorHAnsi" w:cstheme="minorBidi"/>
                <w:sz w:val="22"/>
                <w:szCs w:val="22"/>
              </w:rPr>
              <w:t>n once</w:t>
            </w:r>
            <w:r w:rsidRPr="006B4CE1">
              <w:rPr>
                <w:rFonts w:asciiTheme="minorHAnsi" w:hAnsiTheme="minorHAnsi" w:cstheme="minorBidi"/>
                <w:sz w:val="22"/>
                <w:szCs w:val="22"/>
              </w:rPr>
              <w:t>. The answers may be used more than once. (ANSWERS: A. Reflect, B. Scatter, C. Absorb, D. Reflect, E. Refract more than once, F. Refract. The transparent glass in D, E, and F will also “Reflect” to a lesser extent.)</w:t>
            </w:r>
          </w:p>
        </w:tc>
      </w:tr>
    </w:tbl>
    <w:p w14:paraId="01A4F5F4" w14:textId="77777777" w:rsidR="00995F08" w:rsidRDefault="00995F08"/>
    <w:p w14:paraId="10274830" w14:textId="77777777" w:rsidR="006B4CE1" w:rsidRDefault="006B4CE1">
      <w:pPr>
        <w:rPr>
          <w:rFonts w:ascii="Calibri" w:hAnsi="Calibri" w:cs="Calibri"/>
          <w:b/>
          <w:bCs/>
        </w:rPr>
      </w:pPr>
      <w:r>
        <w:rPr>
          <w:rFonts w:ascii="Calibri" w:hAnsi="Calibri" w:cs="Calibri"/>
          <w:b/>
          <w:bCs/>
        </w:rPr>
        <w:br w:type="page"/>
      </w:r>
    </w:p>
    <w:p w14:paraId="6F97A820" w14:textId="7EAB63F9" w:rsidR="00EF1557" w:rsidRPr="003202A8" w:rsidRDefault="00EF1557" w:rsidP="006B4CE1">
      <w:pPr>
        <w:spacing w:after="60"/>
        <w:rPr>
          <w:rFonts w:ascii="Calibri" w:hAnsi="Calibri" w:cs="Calibri"/>
          <w:b/>
          <w:bCs/>
        </w:rPr>
      </w:pPr>
      <w:r w:rsidRPr="003202A8">
        <w:rPr>
          <w:rFonts w:ascii="Calibri" w:hAnsi="Calibri" w:cs="Calibri"/>
          <w:b/>
          <w:bCs/>
        </w:rPr>
        <w:lastRenderedPageBreak/>
        <w:t xml:space="preserve">Resources </w:t>
      </w:r>
    </w:p>
    <w:p w14:paraId="36AAE1F9" w14:textId="277B36E4" w:rsidR="006B4CE1" w:rsidRDefault="00000000" w:rsidP="00EB535F">
      <w:pPr>
        <w:pStyle w:val="ListParagraph"/>
        <w:numPr>
          <w:ilvl w:val="0"/>
          <w:numId w:val="17"/>
        </w:numPr>
        <w:ind w:left="360"/>
        <w:contextualSpacing w:val="0"/>
        <w:rPr>
          <w:rFonts w:asciiTheme="minorHAnsi" w:hAnsiTheme="minorHAnsi" w:cstheme="minorBidi"/>
          <w:sz w:val="22"/>
          <w:szCs w:val="22"/>
        </w:rPr>
      </w:pPr>
      <w:hyperlink r:id="rId26">
        <w:r w:rsidR="006B4CE1" w:rsidRPr="30E7EF33">
          <w:rPr>
            <w:rStyle w:val="Hyperlink"/>
            <w:rFonts w:asciiTheme="minorHAnsi" w:hAnsiTheme="minorHAnsi" w:cstheme="minorBidi"/>
            <w:sz w:val="22"/>
            <w:szCs w:val="22"/>
          </w:rPr>
          <w:t>Why Do Stars Twinkle and Planets Do Not?</w:t>
        </w:r>
      </w:hyperlink>
      <w:r w:rsidR="006B4CE1" w:rsidRPr="30E7EF33">
        <w:rPr>
          <w:rFonts w:asciiTheme="minorHAnsi" w:hAnsiTheme="minorHAnsi" w:cstheme="minorBidi"/>
          <w:sz w:val="22"/>
          <w:szCs w:val="22"/>
        </w:rPr>
        <w:t xml:space="preserve"> </w:t>
      </w:r>
      <w:r w:rsidR="00FE671D">
        <w:rPr>
          <w:rFonts w:asciiTheme="minorHAnsi" w:hAnsiTheme="minorHAnsi" w:cstheme="minorBidi"/>
          <w:sz w:val="22"/>
          <w:szCs w:val="22"/>
        </w:rPr>
        <w:t>–</w:t>
      </w:r>
      <w:r w:rsidR="006B4CE1" w:rsidRPr="30E7EF33">
        <w:rPr>
          <w:rFonts w:asciiTheme="minorHAnsi" w:hAnsiTheme="minorHAnsi" w:cstheme="minorBidi"/>
          <w:sz w:val="22"/>
          <w:szCs w:val="22"/>
        </w:rPr>
        <w:t xml:space="preserve"> webpage</w:t>
      </w:r>
      <w:r w:rsidR="00FE671D">
        <w:rPr>
          <w:rFonts w:asciiTheme="minorHAnsi" w:hAnsiTheme="minorHAnsi" w:cstheme="minorBidi"/>
          <w:sz w:val="22"/>
          <w:szCs w:val="22"/>
        </w:rPr>
        <w:t xml:space="preserve"> </w:t>
      </w:r>
      <w:r w:rsidR="006B4CE1" w:rsidRPr="30E7EF33">
        <w:rPr>
          <w:rFonts w:asciiTheme="minorHAnsi" w:hAnsiTheme="minorHAnsi" w:cstheme="minorBidi"/>
          <w:sz w:val="22"/>
          <w:szCs w:val="22"/>
        </w:rPr>
        <w:t xml:space="preserve"> </w:t>
      </w:r>
    </w:p>
    <w:p w14:paraId="4E090F4F" w14:textId="54ABE127" w:rsidR="006B4CE1" w:rsidRPr="006B4CE1" w:rsidRDefault="006B4CE1" w:rsidP="00EB535F">
      <w:pPr>
        <w:pStyle w:val="ListParagraph"/>
        <w:spacing w:after="120"/>
        <w:ind w:left="360"/>
        <w:contextualSpacing w:val="0"/>
        <w:rPr>
          <w:rFonts w:asciiTheme="minorHAnsi" w:hAnsiTheme="minorHAnsi" w:cstheme="minorBidi"/>
          <w:sz w:val="22"/>
          <w:szCs w:val="22"/>
        </w:rPr>
      </w:pPr>
      <w:r w:rsidRPr="006B4CE1">
        <w:rPr>
          <w:rStyle w:val="Hyperlink"/>
          <w:rFonts w:asciiTheme="minorHAnsi" w:hAnsiTheme="minorHAnsi" w:cstheme="minorBidi"/>
          <w:color w:val="auto"/>
          <w:sz w:val="22"/>
          <w:szCs w:val="22"/>
          <w:u w:val="none"/>
        </w:rPr>
        <w:t>[</w:t>
      </w:r>
      <w:r w:rsidRPr="006B4CE1">
        <w:rPr>
          <w:rFonts w:asciiTheme="minorHAnsi" w:hAnsiTheme="minorHAnsi" w:cstheme="minorBidi"/>
          <w:sz w:val="22"/>
          <w:szCs w:val="22"/>
        </w:rPr>
        <w:t>https://byjus.com/physics/why-do-stars-twinkle/</w:t>
      </w:r>
      <w:r w:rsidRPr="006B4CE1">
        <w:rPr>
          <w:rStyle w:val="Hyperlink"/>
          <w:rFonts w:asciiTheme="minorHAnsi" w:hAnsiTheme="minorHAnsi" w:cstheme="minorBidi"/>
          <w:color w:val="auto"/>
          <w:sz w:val="22"/>
          <w:szCs w:val="22"/>
          <w:u w:val="none"/>
        </w:rPr>
        <w:t>]</w:t>
      </w:r>
    </w:p>
    <w:p w14:paraId="10C575D4" w14:textId="77777777" w:rsidR="006B4CE1" w:rsidRDefault="00000000" w:rsidP="00EB535F">
      <w:pPr>
        <w:pStyle w:val="ListParagraph"/>
        <w:numPr>
          <w:ilvl w:val="0"/>
          <w:numId w:val="17"/>
        </w:numPr>
        <w:ind w:left="360"/>
        <w:contextualSpacing w:val="0"/>
        <w:rPr>
          <w:rFonts w:ascii="Calibri" w:hAnsi="Calibri" w:cs="Calibri"/>
          <w:sz w:val="22"/>
          <w:szCs w:val="22"/>
        </w:rPr>
      </w:pPr>
      <w:hyperlink r:id="rId27">
        <w:r w:rsidR="006B4CE1" w:rsidRPr="30E7EF33">
          <w:rPr>
            <w:rStyle w:val="Hyperlink"/>
            <w:rFonts w:ascii="Calibri" w:hAnsi="Calibri" w:cs="Calibri"/>
            <w:sz w:val="22"/>
            <w:szCs w:val="22"/>
          </w:rPr>
          <w:t>Electromagnetic Waves: Save the Day</w:t>
        </w:r>
      </w:hyperlink>
      <w:r w:rsidR="006B4CE1" w:rsidRPr="30E7EF33">
        <w:rPr>
          <w:rFonts w:ascii="Calibri" w:hAnsi="Calibri" w:cs="Calibri"/>
          <w:sz w:val="22"/>
          <w:szCs w:val="22"/>
        </w:rPr>
        <w:t xml:space="preserve"> – tutorial </w:t>
      </w:r>
    </w:p>
    <w:p w14:paraId="4C9D3A8A" w14:textId="02460ACE" w:rsidR="006B4CE1" w:rsidRPr="006B4CE1" w:rsidRDefault="006B4CE1" w:rsidP="00EB535F">
      <w:pPr>
        <w:pStyle w:val="ListParagraph"/>
        <w:spacing w:after="120"/>
        <w:ind w:left="360"/>
        <w:contextualSpacing w:val="0"/>
        <w:rPr>
          <w:rFonts w:ascii="Calibri" w:hAnsi="Calibri" w:cs="Calibri"/>
          <w:sz w:val="22"/>
          <w:szCs w:val="22"/>
        </w:rPr>
      </w:pPr>
      <w:r w:rsidRPr="006B4CE1">
        <w:rPr>
          <w:rFonts w:ascii="Calibri" w:hAnsi="Calibri" w:cs="Calibri"/>
          <w:sz w:val="22"/>
          <w:szCs w:val="22"/>
        </w:rPr>
        <w:t>[https://view.genial.ly/61c9aaf9de36770d8e6bb855]</w:t>
      </w:r>
    </w:p>
    <w:p w14:paraId="7E3D9DB7" w14:textId="33E311E2" w:rsidR="006B4CE1" w:rsidRPr="006B4CE1" w:rsidRDefault="00000000" w:rsidP="00EB535F">
      <w:pPr>
        <w:pStyle w:val="Body"/>
        <w:keepNext/>
        <w:numPr>
          <w:ilvl w:val="0"/>
          <w:numId w:val="17"/>
        </w:numPr>
        <w:spacing w:after="0"/>
        <w:ind w:left="360"/>
        <w:rPr>
          <w:u w:val="single"/>
        </w:rPr>
      </w:pPr>
      <w:hyperlink r:id="rId28">
        <w:r w:rsidR="006B4CE1" w:rsidRPr="30E7EF33">
          <w:rPr>
            <w:rStyle w:val="Hyperlink"/>
          </w:rPr>
          <w:t>Wave Behaviors</w:t>
        </w:r>
      </w:hyperlink>
      <w:r w:rsidR="006B4CE1" w:rsidRPr="30E7EF33">
        <w:t xml:space="preserve"> – webpage by </w:t>
      </w:r>
      <w:r w:rsidR="006B4CE1" w:rsidRPr="006B4CE1">
        <w:rPr>
          <w:i/>
          <w:iCs/>
        </w:rPr>
        <w:t>NASA</w:t>
      </w:r>
    </w:p>
    <w:p w14:paraId="46DBAF1A" w14:textId="1CD85FE2" w:rsidR="006B4CE1" w:rsidRDefault="006B4CE1" w:rsidP="00EB535F">
      <w:pPr>
        <w:pStyle w:val="Body"/>
        <w:keepNext/>
        <w:spacing w:after="120"/>
        <w:ind w:left="360"/>
        <w:rPr>
          <w:rStyle w:val="Hyperlink"/>
          <w:color w:val="auto"/>
        </w:rPr>
      </w:pPr>
      <w:r w:rsidRPr="30E7EF33">
        <w:t>[https://science.nasa.gov/ems/03_behaviors/</w:t>
      </w:r>
      <w:r w:rsidRPr="006B4CE1">
        <w:rPr>
          <w:rStyle w:val="Hyperlink"/>
          <w:color w:val="auto"/>
          <w:u w:val="none"/>
        </w:rPr>
        <w:t>]</w:t>
      </w:r>
    </w:p>
    <w:p w14:paraId="75D61503" w14:textId="77777777" w:rsidR="006B4CE1" w:rsidRDefault="00000000" w:rsidP="00EB535F">
      <w:pPr>
        <w:pStyle w:val="Body"/>
        <w:keepNext/>
        <w:numPr>
          <w:ilvl w:val="0"/>
          <w:numId w:val="17"/>
        </w:numPr>
        <w:spacing w:after="0"/>
        <w:ind w:left="360"/>
        <w:rPr>
          <w:i/>
          <w:iCs/>
        </w:rPr>
      </w:pPr>
      <w:hyperlink r:id="rId29">
        <w:r w:rsidR="006B4CE1" w:rsidRPr="30E7EF33">
          <w:rPr>
            <w:rStyle w:val="Hyperlink"/>
          </w:rPr>
          <w:t>Light Absorption, Reflection, &amp; Refraction</w:t>
        </w:r>
      </w:hyperlink>
      <w:r w:rsidR="006B4CE1" w:rsidRPr="30E7EF33">
        <w:t xml:space="preserve"> – video [3:15] by </w:t>
      </w:r>
      <w:r w:rsidR="006B4CE1" w:rsidRPr="30E7EF33">
        <w:rPr>
          <w:i/>
          <w:iCs/>
        </w:rPr>
        <w:t xml:space="preserve">Scholastic </w:t>
      </w:r>
    </w:p>
    <w:p w14:paraId="74D952A8" w14:textId="2931C818" w:rsidR="006B4CE1" w:rsidRPr="009120F7" w:rsidRDefault="006B4CE1" w:rsidP="00EB535F">
      <w:pPr>
        <w:pStyle w:val="Body"/>
        <w:keepNext/>
        <w:spacing w:after="120"/>
        <w:ind w:left="360"/>
        <w:rPr>
          <w:i/>
          <w:iCs/>
        </w:rPr>
      </w:pPr>
      <w:r w:rsidRPr="30E7EF33">
        <w:t>[</w:t>
      </w:r>
      <w:r w:rsidRPr="007E72E2">
        <w:t>https://studyjams.scholastic.com/studyjams/jams/science/energy-light-sound/light-absorb-reflect-refract.htm</w:t>
      </w:r>
      <w:r w:rsidRPr="30E7EF33">
        <w:t>]</w:t>
      </w:r>
    </w:p>
    <w:p w14:paraId="27E15E3E" w14:textId="0FB14524" w:rsidR="006B4CE1" w:rsidRDefault="00000000" w:rsidP="00EB535F">
      <w:pPr>
        <w:pStyle w:val="Body"/>
        <w:keepNext/>
        <w:numPr>
          <w:ilvl w:val="0"/>
          <w:numId w:val="17"/>
        </w:numPr>
        <w:spacing w:after="0"/>
        <w:ind w:left="360"/>
        <w:rPr>
          <w:rFonts w:ascii="Calibri" w:hAnsi="Calibri" w:cs="Calibri"/>
        </w:rPr>
      </w:pPr>
      <w:hyperlink r:id="rId30">
        <w:r w:rsidR="006B4CE1" w:rsidRPr="30E7EF33">
          <w:rPr>
            <w:rStyle w:val="Hyperlink"/>
            <w:rFonts w:eastAsiaTheme="minorEastAsia" w:cstheme="minorBidi"/>
          </w:rPr>
          <w:t>Why Do Different Colors of Light Have Different Speeds in a Prism?</w:t>
        </w:r>
      </w:hyperlink>
      <w:r w:rsidR="006B4CE1" w:rsidRPr="30E7EF33">
        <w:rPr>
          <w:rFonts w:ascii="Calibri" w:hAnsi="Calibri" w:cs="Calibri"/>
        </w:rPr>
        <w:t xml:space="preserve"> – image</w:t>
      </w:r>
    </w:p>
    <w:p w14:paraId="5044EB8B" w14:textId="30F0FB31" w:rsidR="006B4CE1" w:rsidRDefault="006B4CE1" w:rsidP="00EB535F">
      <w:pPr>
        <w:pStyle w:val="Body"/>
        <w:keepNext/>
        <w:spacing w:after="120"/>
        <w:ind w:left="360"/>
        <w:rPr>
          <w:rFonts w:ascii="Calibri" w:hAnsi="Calibri" w:cs="Calibri"/>
        </w:rPr>
      </w:pPr>
      <w:r w:rsidRPr="30E7EF33">
        <w:rPr>
          <w:rFonts w:ascii="Calibri" w:hAnsi="Calibri" w:cs="Calibri"/>
        </w:rPr>
        <w:t>[https://qph.cf2.quoracdn.net/main-qimg-acbc35444b73913b21c975212e5e39b5-pjlq]</w:t>
      </w:r>
    </w:p>
    <w:p w14:paraId="31F6B352" w14:textId="77777777" w:rsidR="006B4CE1" w:rsidRPr="006B4CE1" w:rsidRDefault="00000000" w:rsidP="00EB535F">
      <w:pPr>
        <w:pStyle w:val="Body"/>
        <w:keepNext/>
        <w:numPr>
          <w:ilvl w:val="0"/>
          <w:numId w:val="17"/>
        </w:numPr>
        <w:spacing w:after="0"/>
        <w:ind w:left="360"/>
        <w:rPr>
          <w:u w:val="single"/>
        </w:rPr>
      </w:pPr>
      <w:hyperlink r:id="rId31">
        <w:r w:rsidR="006B4CE1" w:rsidRPr="30E7EF33">
          <w:rPr>
            <w:rStyle w:val="Hyperlink"/>
          </w:rPr>
          <w:t>Flashlight Predictions</w:t>
        </w:r>
      </w:hyperlink>
      <w:r w:rsidR="006B4CE1" w:rsidRPr="30E7EF33">
        <w:t xml:space="preserve"> – PDF</w:t>
      </w:r>
    </w:p>
    <w:p w14:paraId="7F0D1EB7" w14:textId="12AA7FD4" w:rsidR="006B4CE1" w:rsidRDefault="006B4CE1" w:rsidP="00EB535F">
      <w:pPr>
        <w:pStyle w:val="Body"/>
        <w:keepNext/>
        <w:spacing w:after="120"/>
        <w:ind w:left="360"/>
        <w:rPr>
          <w:rStyle w:val="Hyperlink"/>
          <w:color w:val="auto"/>
        </w:rPr>
      </w:pPr>
      <w:r w:rsidRPr="30E7EF33">
        <w:t>[https://static.pbslearningmedia.org/media/media_files/50d1ceb8-d22f-4f33-b7a8-a0fa961e67b4/818dd756-e713-4dd1-b366-3dee24694ba5.pdf]</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7528B7">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A42A" w14:textId="77777777" w:rsidR="007528B7" w:rsidRDefault="007528B7">
      <w:r>
        <w:separator/>
      </w:r>
    </w:p>
  </w:endnote>
  <w:endnote w:type="continuationSeparator" w:id="0">
    <w:p w14:paraId="3E8E5D17" w14:textId="77777777" w:rsidR="007528B7" w:rsidRDefault="0075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0BF2" w14:textId="163CAEE5"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1439BB">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AC256B">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62F8" w14:textId="77777777" w:rsidR="007528B7" w:rsidRDefault="007528B7">
      <w:r>
        <w:separator/>
      </w:r>
    </w:p>
  </w:footnote>
  <w:footnote w:type="continuationSeparator" w:id="0">
    <w:p w14:paraId="7FAA04A3" w14:textId="77777777" w:rsidR="007528B7" w:rsidRDefault="0075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AE18"/>
    <w:multiLevelType w:val="hybridMultilevel"/>
    <w:tmpl w:val="3056D052"/>
    <w:lvl w:ilvl="0" w:tplc="581232DA">
      <w:start w:val="1"/>
      <w:numFmt w:val="bullet"/>
      <w:lvlText w:val=""/>
      <w:lvlJc w:val="left"/>
      <w:pPr>
        <w:ind w:left="720" w:hanging="360"/>
      </w:pPr>
      <w:rPr>
        <w:rFonts w:ascii="Symbol" w:hAnsi="Symbol" w:hint="default"/>
      </w:rPr>
    </w:lvl>
    <w:lvl w:ilvl="1" w:tplc="3E86E8B0">
      <w:start w:val="1"/>
      <w:numFmt w:val="bullet"/>
      <w:lvlText w:val="o"/>
      <w:lvlJc w:val="left"/>
      <w:pPr>
        <w:ind w:left="1440" w:hanging="360"/>
      </w:pPr>
      <w:rPr>
        <w:rFonts w:ascii="Courier New" w:hAnsi="Courier New" w:hint="default"/>
      </w:rPr>
    </w:lvl>
    <w:lvl w:ilvl="2" w:tplc="6BDC6378">
      <w:start w:val="1"/>
      <w:numFmt w:val="bullet"/>
      <w:lvlText w:val=""/>
      <w:lvlJc w:val="left"/>
      <w:pPr>
        <w:ind w:left="2160" w:hanging="360"/>
      </w:pPr>
      <w:rPr>
        <w:rFonts w:ascii="Wingdings" w:hAnsi="Wingdings" w:hint="default"/>
      </w:rPr>
    </w:lvl>
    <w:lvl w:ilvl="3" w:tplc="52E8ECA8">
      <w:start w:val="1"/>
      <w:numFmt w:val="bullet"/>
      <w:lvlText w:val=""/>
      <w:lvlJc w:val="left"/>
      <w:pPr>
        <w:ind w:left="2880" w:hanging="360"/>
      </w:pPr>
      <w:rPr>
        <w:rFonts w:ascii="Symbol" w:hAnsi="Symbol" w:hint="default"/>
      </w:rPr>
    </w:lvl>
    <w:lvl w:ilvl="4" w:tplc="A79ECAD8">
      <w:start w:val="1"/>
      <w:numFmt w:val="bullet"/>
      <w:lvlText w:val="o"/>
      <w:lvlJc w:val="left"/>
      <w:pPr>
        <w:ind w:left="3600" w:hanging="360"/>
      </w:pPr>
      <w:rPr>
        <w:rFonts w:ascii="Courier New" w:hAnsi="Courier New" w:hint="default"/>
      </w:rPr>
    </w:lvl>
    <w:lvl w:ilvl="5" w:tplc="690A239C">
      <w:start w:val="1"/>
      <w:numFmt w:val="bullet"/>
      <w:lvlText w:val=""/>
      <w:lvlJc w:val="left"/>
      <w:pPr>
        <w:ind w:left="4320" w:hanging="360"/>
      </w:pPr>
      <w:rPr>
        <w:rFonts w:ascii="Wingdings" w:hAnsi="Wingdings" w:hint="default"/>
      </w:rPr>
    </w:lvl>
    <w:lvl w:ilvl="6" w:tplc="8C4CDEF6">
      <w:start w:val="1"/>
      <w:numFmt w:val="bullet"/>
      <w:lvlText w:val=""/>
      <w:lvlJc w:val="left"/>
      <w:pPr>
        <w:ind w:left="5040" w:hanging="360"/>
      </w:pPr>
      <w:rPr>
        <w:rFonts w:ascii="Symbol" w:hAnsi="Symbol" w:hint="default"/>
      </w:rPr>
    </w:lvl>
    <w:lvl w:ilvl="7" w:tplc="04A0BC40">
      <w:start w:val="1"/>
      <w:numFmt w:val="bullet"/>
      <w:lvlText w:val="o"/>
      <w:lvlJc w:val="left"/>
      <w:pPr>
        <w:ind w:left="5760" w:hanging="360"/>
      </w:pPr>
      <w:rPr>
        <w:rFonts w:ascii="Courier New" w:hAnsi="Courier New" w:hint="default"/>
      </w:rPr>
    </w:lvl>
    <w:lvl w:ilvl="8" w:tplc="95DC9240">
      <w:start w:val="1"/>
      <w:numFmt w:val="bullet"/>
      <w:lvlText w:val=""/>
      <w:lvlJc w:val="left"/>
      <w:pPr>
        <w:ind w:left="6480" w:hanging="360"/>
      </w:pPr>
      <w:rPr>
        <w:rFonts w:ascii="Wingdings" w:hAnsi="Wingdings" w:hint="default"/>
      </w:r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9B667"/>
    <w:multiLevelType w:val="hybridMultilevel"/>
    <w:tmpl w:val="DA2411C2"/>
    <w:lvl w:ilvl="0" w:tplc="8806E6EE">
      <w:start w:val="1"/>
      <w:numFmt w:val="bullet"/>
      <w:lvlText w:val=""/>
      <w:lvlJc w:val="left"/>
      <w:pPr>
        <w:ind w:left="720" w:hanging="360"/>
      </w:pPr>
      <w:rPr>
        <w:rFonts w:ascii="Symbol" w:hAnsi="Symbol" w:hint="default"/>
      </w:rPr>
    </w:lvl>
    <w:lvl w:ilvl="1" w:tplc="D3B8FB84">
      <w:start w:val="1"/>
      <w:numFmt w:val="bullet"/>
      <w:lvlText w:val="o"/>
      <w:lvlJc w:val="left"/>
      <w:pPr>
        <w:ind w:left="1440" w:hanging="360"/>
      </w:pPr>
      <w:rPr>
        <w:rFonts w:ascii="Courier New" w:hAnsi="Courier New" w:hint="default"/>
      </w:rPr>
    </w:lvl>
    <w:lvl w:ilvl="2" w:tplc="7C88FD26">
      <w:start w:val="1"/>
      <w:numFmt w:val="bullet"/>
      <w:lvlText w:val=""/>
      <w:lvlJc w:val="left"/>
      <w:pPr>
        <w:ind w:left="2160" w:hanging="360"/>
      </w:pPr>
      <w:rPr>
        <w:rFonts w:ascii="Wingdings" w:hAnsi="Wingdings" w:hint="default"/>
      </w:rPr>
    </w:lvl>
    <w:lvl w:ilvl="3" w:tplc="644418FC">
      <w:start w:val="1"/>
      <w:numFmt w:val="bullet"/>
      <w:lvlText w:val=""/>
      <w:lvlJc w:val="left"/>
      <w:pPr>
        <w:ind w:left="2880" w:hanging="360"/>
      </w:pPr>
      <w:rPr>
        <w:rFonts w:ascii="Symbol" w:hAnsi="Symbol" w:hint="default"/>
      </w:rPr>
    </w:lvl>
    <w:lvl w:ilvl="4" w:tplc="D008705C">
      <w:start w:val="1"/>
      <w:numFmt w:val="bullet"/>
      <w:lvlText w:val="o"/>
      <w:lvlJc w:val="left"/>
      <w:pPr>
        <w:ind w:left="3600" w:hanging="360"/>
      </w:pPr>
      <w:rPr>
        <w:rFonts w:ascii="Courier New" w:hAnsi="Courier New" w:hint="default"/>
      </w:rPr>
    </w:lvl>
    <w:lvl w:ilvl="5" w:tplc="E1EE1FDC">
      <w:start w:val="1"/>
      <w:numFmt w:val="bullet"/>
      <w:lvlText w:val=""/>
      <w:lvlJc w:val="left"/>
      <w:pPr>
        <w:ind w:left="4320" w:hanging="360"/>
      </w:pPr>
      <w:rPr>
        <w:rFonts w:ascii="Wingdings" w:hAnsi="Wingdings" w:hint="default"/>
      </w:rPr>
    </w:lvl>
    <w:lvl w:ilvl="6" w:tplc="92647318">
      <w:start w:val="1"/>
      <w:numFmt w:val="bullet"/>
      <w:lvlText w:val=""/>
      <w:lvlJc w:val="left"/>
      <w:pPr>
        <w:ind w:left="5040" w:hanging="360"/>
      </w:pPr>
      <w:rPr>
        <w:rFonts w:ascii="Symbol" w:hAnsi="Symbol" w:hint="default"/>
      </w:rPr>
    </w:lvl>
    <w:lvl w:ilvl="7" w:tplc="EE966F9C">
      <w:start w:val="1"/>
      <w:numFmt w:val="bullet"/>
      <w:lvlText w:val="o"/>
      <w:lvlJc w:val="left"/>
      <w:pPr>
        <w:ind w:left="5760" w:hanging="360"/>
      </w:pPr>
      <w:rPr>
        <w:rFonts w:ascii="Courier New" w:hAnsi="Courier New" w:hint="default"/>
      </w:rPr>
    </w:lvl>
    <w:lvl w:ilvl="8" w:tplc="0D2EFD2A">
      <w:start w:val="1"/>
      <w:numFmt w:val="bullet"/>
      <w:lvlText w:val=""/>
      <w:lvlJc w:val="left"/>
      <w:pPr>
        <w:ind w:left="6480" w:hanging="360"/>
      </w:pPr>
      <w:rPr>
        <w:rFonts w:ascii="Wingdings" w:hAnsi="Wingdings" w:hint="default"/>
      </w:r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77712F"/>
    <w:multiLevelType w:val="hybridMultilevel"/>
    <w:tmpl w:val="78F822D2"/>
    <w:lvl w:ilvl="0" w:tplc="42A4087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C4CB4"/>
    <w:multiLevelType w:val="hybridMultilevel"/>
    <w:tmpl w:val="F814E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DC029"/>
    <w:multiLevelType w:val="hybridMultilevel"/>
    <w:tmpl w:val="70EA21F2"/>
    <w:lvl w:ilvl="0" w:tplc="AE6E3D22">
      <w:start w:val="1"/>
      <w:numFmt w:val="bullet"/>
      <w:lvlText w:val=""/>
      <w:lvlJc w:val="left"/>
      <w:pPr>
        <w:ind w:left="720" w:hanging="360"/>
      </w:pPr>
      <w:rPr>
        <w:rFonts w:ascii="Symbol" w:hAnsi="Symbol" w:hint="default"/>
      </w:rPr>
    </w:lvl>
    <w:lvl w:ilvl="1" w:tplc="AE405AF8">
      <w:start w:val="1"/>
      <w:numFmt w:val="bullet"/>
      <w:lvlText w:val="o"/>
      <w:lvlJc w:val="left"/>
      <w:pPr>
        <w:ind w:left="1440" w:hanging="360"/>
      </w:pPr>
      <w:rPr>
        <w:rFonts w:ascii="Courier New" w:hAnsi="Courier New" w:hint="default"/>
      </w:rPr>
    </w:lvl>
    <w:lvl w:ilvl="2" w:tplc="4C8C243E">
      <w:start w:val="1"/>
      <w:numFmt w:val="bullet"/>
      <w:lvlText w:val=""/>
      <w:lvlJc w:val="left"/>
      <w:pPr>
        <w:ind w:left="2160" w:hanging="360"/>
      </w:pPr>
      <w:rPr>
        <w:rFonts w:ascii="Wingdings" w:hAnsi="Wingdings" w:hint="default"/>
      </w:rPr>
    </w:lvl>
    <w:lvl w:ilvl="3" w:tplc="A33A71C4">
      <w:start w:val="1"/>
      <w:numFmt w:val="bullet"/>
      <w:lvlText w:val=""/>
      <w:lvlJc w:val="left"/>
      <w:pPr>
        <w:ind w:left="2880" w:hanging="360"/>
      </w:pPr>
      <w:rPr>
        <w:rFonts w:ascii="Symbol" w:hAnsi="Symbol" w:hint="default"/>
      </w:rPr>
    </w:lvl>
    <w:lvl w:ilvl="4" w:tplc="D01A3638">
      <w:start w:val="1"/>
      <w:numFmt w:val="bullet"/>
      <w:lvlText w:val="o"/>
      <w:lvlJc w:val="left"/>
      <w:pPr>
        <w:ind w:left="3600" w:hanging="360"/>
      </w:pPr>
      <w:rPr>
        <w:rFonts w:ascii="Courier New" w:hAnsi="Courier New" w:hint="default"/>
      </w:rPr>
    </w:lvl>
    <w:lvl w:ilvl="5" w:tplc="952C4DD4">
      <w:start w:val="1"/>
      <w:numFmt w:val="bullet"/>
      <w:lvlText w:val=""/>
      <w:lvlJc w:val="left"/>
      <w:pPr>
        <w:ind w:left="4320" w:hanging="360"/>
      </w:pPr>
      <w:rPr>
        <w:rFonts w:ascii="Wingdings" w:hAnsi="Wingdings" w:hint="default"/>
      </w:rPr>
    </w:lvl>
    <w:lvl w:ilvl="6" w:tplc="38A2126E">
      <w:start w:val="1"/>
      <w:numFmt w:val="bullet"/>
      <w:lvlText w:val=""/>
      <w:lvlJc w:val="left"/>
      <w:pPr>
        <w:ind w:left="5040" w:hanging="360"/>
      </w:pPr>
      <w:rPr>
        <w:rFonts w:ascii="Symbol" w:hAnsi="Symbol" w:hint="default"/>
      </w:rPr>
    </w:lvl>
    <w:lvl w:ilvl="7" w:tplc="4F502EDC">
      <w:start w:val="1"/>
      <w:numFmt w:val="bullet"/>
      <w:lvlText w:val="o"/>
      <w:lvlJc w:val="left"/>
      <w:pPr>
        <w:ind w:left="5760" w:hanging="360"/>
      </w:pPr>
      <w:rPr>
        <w:rFonts w:ascii="Courier New" w:hAnsi="Courier New" w:hint="default"/>
      </w:rPr>
    </w:lvl>
    <w:lvl w:ilvl="8" w:tplc="272666A2">
      <w:start w:val="1"/>
      <w:numFmt w:val="bullet"/>
      <w:lvlText w:val=""/>
      <w:lvlJc w:val="left"/>
      <w:pPr>
        <w:ind w:left="6480" w:hanging="360"/>
      </w:pPr>
      <w:rPr>
        <w:rFonts w:ascii="Wingdings" w:hAnsi="Wingdings" w:hint="default"/>
      </w:rPr>
    </w:lvl>
  </w:abstractNum>
  <w:abstractNum w:abstractNumId="16" w15:restartNumberingAfterBreak="0">
    <w:nsid w:val="38FC54A9"/>
    <w:multiLevelType w:val="hybridMultilevel"/>
    <w:tmpl w:val="2C94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277AD"/>
    <w:multiLevelType w:val="hybridMultilevel"/>
    <w:tmpl w:val="E33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3" w15:restartNumberingAfterBreak="0">
    <w:nsid w:val="74843B55"/>
    <w:multiLevelType w:val="hybridMultilevel"/>
    <w:tmpl w:val="C5CC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2CE4F"/>
    <w:multiLevelType w:val="hybridMultilevel"/>
    <w:tmpl w:val="F1C01C18"/>
    <w:lvl w:ilvl="0" w:tplc="1D4EBC6E">
      <w:start w:val="1"/>
      <w:numFmt w:val="bullet"/>
      <w:lvlText w:val=""/>
      <w:lvlJc w:val="left"/>
      <w:pPr>
        <w:ind w:left="720" w:hanging="360"/>
      </w:pPr>
      <w:rPr>
        <w:rFonts w:ascii="Symbol" w:hAnsi="Symbol" w:hint="default"/>
      </w:rPr>
    </w:lvl>
    <w:lvl w:ilvl="1" w:tplc="3E50E7DA">
      <w:start w:val="1"/>
      <w:numFmt w:val="bullet"/>
      <w:lvlText w:val="o"/>
      <w:lvlJc w:val="left"/>
      <w:pPr>
        <w:ind w:left="1440" w:hanging="360"/>
      </w:pPr>
      <w:rPr>
        <w:rFonts w:ascii="Courier New" w:hAnsi="Courier New" w:hint="default"/>
      </w:rPr>
    </w:lvl>
    <w:lvl w:ilvl="2" w:tplc="2A6E3324">
      <w:start w:val="1"/>
      <w:numFmt w:val="bullet"/>
      <w:lvlText w:val=""/>
      <w:lvlJc w:val="left"/>
      <w:pPr>
        <w:ind w:left="2160" w:hanging="360"/>
      </w:pPr>
      <w:rPr>
        <w:rFonts w:ascii="Wingdings" w:hAnsi="Wingdings" w:hint="default"/>
      </w:rPr>
    </w:lvl>
    <w:lvl w:ilvl="3" w:tplc="5614D3F4">
      <w:start w:val="1"/>
      <w:numFmt w:val="bullet"/>
      <w:lvlText w:val=""/>
      <w:lvlJc w:val="left"/>
      <w:pPr>
        <w:ind w:left="2880" w:hanging="360"/>
      </w:pPr>
      <w:rPr>
        <w:rFonts w:ascii="Symbol" w:hAnsi="Symbol" w:hint="default"/>
      </w:rPr>
    </w:lvl>
    <w:lvl w:ilvl="4" w:tplc="F626AAB8">
      <w:start w:val="1"/>
      <w:numFmt w:val="bullet"/>
      <w:lvlText w:val="o"/>
      <w:lvlJc w:val="left"/>
      <w:pPr>
        <w:ind w:left="3600" w:hanging="360"/>
      </w:pPr>
      <w:rPr>
        <w:rFonts w:ascii="Courier New" w:hAnsi="Courier New" w:hint="default"/>
      </w:rPr>
    </w:lvl>
    <w:lvl w:ilvl="5" w:tplc="F1E0A556">
      <w:start w:val="1"/>
      <w:numFmt w:val="bullet"/>
      <w:lvlText w:val=""/>
      <w:lvlJc w:val="left"/>
      <w:pPr>
        <w:ind w:left="4320" w:hanging="360"/>
      </w:pPr>
      <w:rPr>
        <w:rFonts w:ascii="Wingdings" w:hAnsi="Wingdings" w:hint="default"/>
      </w:rPr>
    </w:lvl>
    <w:lvl w:ilvl="6" w:tplc="6E807BE2">
      <w:start w:val="1"/>
      <w:numFmt w:val="bullet"/>
      <w:lvlText w:val=""/>
      <w:lvlJc w:val="left"/>
      <w:pPr>
        <w:ind w:left="5040" w:hanging="360"/>
      </w:pPr>
      <w:rPr>
        <w:rFonts w:ascii="Symbol" w:hAnsi="Symbol" w:hint="default"/>
      </w:rPr>
    </w:lvl>
    <w:lvl w:ilvl="7" w:tplc="F18C2D9A">
      <w:start w:val="1"/>
      <w:numFmt w:val="bullet"/>
      <w:lvlText w:val="o"/>
      <w:lvlJc w:val="left"/>
      <w:pPr>
        <w:ind w:left="5760" w:hanging="360"/>
      </w:pPr>
      <w:rPr>
        <w:rFonts w:ascii="Courier New" w:hAnsi="Courier New" w:hint="default"/>
      </w:rPr>
    </w:lvl>
    <w:lvl w:ilvl="8" w:tplc="B602F44E">
      <w:start w:val="1"/>
      <w:numFmt w:val="bullet"/>
      <w:lvlText w:val=""/>
      <w:lvlJc w:val="left"/>
      <w:pPr>
        <w:ind w:left="6480" w:hanging="360"/>
      </w:pPr>
      <w:rPr>
        <w:rFonts w:ascii="Wingdings" w:hAnsi="Wingdings" w:hint="default"/>
      </w:rPr>
    </w:lvl>
  </w:abstractNum>
  <w:num w:numId="1" w16cid:durableId="20668119">
    <w:abstractNumId w:val="8"/>
  </w:num>
  <w:num w:numId="2" w16cid:durableId="591202169">
    <w:abstractNumId w:val="7"/>
  </w:num>
  <w:num w:numId="3" w16cid:durableId="1295989059">
    <w:abstractNumId w:val="9"/>
  </w:num>
  <w:num w:numId="4" w16cid:durableId="1957177897">
    <w:abstractNumId w:val="6"/>
  </w:num>
  <w:num w:numId="5" w16cid:durableId="431054400">
    <w:abstractNumId w:val="0"/>
  </w:num>
  <w:num w:numId="6" w16cid:durableId="46078086">
    <w:abstractNumId w:val="24"/>
  </w:num>
  <w:num w:numId="7" w16cid:durableId="1486582493">
    <w:abstractNumId w:val="13"/>
  </w:num>
  <w:num w:numId="8" w16cid:durableId="9958438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2"/>
  </w:num>
  <w:num w:numId="11" w16cid:durableId="870142090">
    <w:abstractNumId w:val="3"/>
  </w:num>
  <w:num w:numId="12" w16cid:durableId="178471764">
    <w:abstractNumId w:val="4"/>
  </w:num>
  <w:num w:numId="13" w16cid:durableId="1577201902">
    <w:abstractNumId w:val="18"/>
  </w:num>
  <w:num w:numId="14" w16cid:durableId="1043872791">
    <w:abstractNumId w:val="17"/>
  </w:num>
  <w:num w:numId="15" w16cid:durableId="857890093">
    <w:abstractNumId w:val="2"/>
  </w:num>
  <w:num w:numId="16" w16cid:durableId="834078408">
    <w:abstractNumId w:val="19"/>
  </w:num>
  <w:num w:numId="17" w16cid:durableId="1116829304">
    <w:abstractNumId w:val="11"/>
  </w:num>
  <w:num w:numId="18" w16cid:durableId="1076899220">
    <w:abstractNumId w:val="14"/>
  </w:num>
  <w:num w:numId="19" w16cid:durableId="1789884876">
    <w:abstractNumId w:val="20"/>
  </w:num>
  <w:num w:numId="20" w16cid:durableId="1856262038">
    <w:abstractNumId w:val="23"/>
  </w:num>
  <w:num w:numId="21" w16cid:durableId="1401517349">
    <w:abstractNumId w:val="21"/>
  </w:num>
  <w:num w:numId="22" w16cid:durableId="166023994">
    <w:abstractNumId w:val="10"/>
  </w:num>
  <w:num w:numId="23" w16cid:durableId="576091008">
    <w:abstractNumId w:val="25"/>
  </w:num>
  <w:num w:numId="24" w16cid:durableId="284625985">
    <w:abstractNumId w:val="16"/>
  </w:num>
  <w:num w:numId="25" w16cid:durableId="1522740318">
    <w:abstractNumId w:val="15"/>
  </w:num>
  <w:num w:numId="26" w16cid:durableId="1494298458">
    <w:abstractNumId w:val="1"/>
  </w:num>
  <w:num w:numId="27" w16cid:durableId="1783525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977D3"/>
    <w:rsid w:val="000A5A97"/>
    <w:rsid w:val="000B2F92"/>
    <w:rsid w:val="000E3CA9"/>
    <w:rsid w:val="000F3F26"/>
    <w:rsid w:val="000F4958"/>
    <w:rsid w:val="00142B2C"/>
    <w:rsid w:val="00143652"/>
    <w:rsid w:val="001439BB"/>
    <w:rsid w:val="00153864"/>
    <w:rsid w:val="001657E5"/>
    <w:rsid w:val="0017179F"/>
    <w:rsid w:val="00171F87"/>
    <w:rsid w:val="00175B68"/>
    <w:rsid w:val="001774B2"/>
    <w:rsid w:val="001779B2"/>
    <w:rsid w:val="00181789"/>
    <w:rsid w:val="00192D6D"/>
    <w:rsid w:val="001C1686"/>
    <w:rsid w:val="00216851"/>
    <w:rsid w:val="00222B96"/>
    <w:rsid w:val="00297782"/>
    <w:rsid w:val="00297DD6"/>
    <w:rsid w:val="002B4F59"/>
    <w:rsid w:val="002E1BF2"/>
    <w:rsid w:val="0031263B"/>
    <w:rsid w:val="003202A8"/>
    <w:rsid w:val="003326D9"/>
    <w:rsid w:val="00346697"/>
    <w:rsid w:val="00354009"/>
    <w:rsid w:val="003808C5"/>
    <w:rsid w:val="00391197"/>
    <w:rsid w:val="003B51EB"/>
    <w:rsid w:val="003B7985"/>
    <w:rsid w:val="003C79D9"/>
    <w:rsid w:val="003E76E2"/>
    <w:rsid w:val="003E7862"/>
    <w:rsid w:val="003F4BCB"/>
    <w:rsid w:val="003F6CD7"/>
    <w:rsid w:val="00437758"/>
    <w:rsid w:val="00453CCE"/>
    <w:rsid w:val="004566D6"/>
    <w:rsid w:val="004707D4"/>
    <w:rsid w:val="004717E7"/>
    <w:rsid w:val="00487A70"/>
    <w:rsid w:val="00492139"/>
    <w:rsid w:val="004D172A"/>
    <w:rsid w:val="005100E5"/>
    <w:rsid w:val="00524634"/>
    <w:rsid w:val="005379C8"/>
    <w:rsid w:val="0054099C"/>
    <w:rsid w:val="00541E49"/>
    <w:rsid w:val="005559DE"/>
    <w:rsid w:val="005A5C0E"/>
    <w:rsid w:val="005C4F3D"/>
    <w:rsid w:val="005E7674"/>
    <w:rsid w:val="005F473D"/>
    <w:rsid w:val="00617AEE"/>
    <w:rsid w:val="006252C3"/>
    <w:rsid w:val="006411DD"/>
    <w:rsid w:val="00642D29"/>
    <w:rsid w:val="006640D6"/>
    <w:rsid w:val="00676DC2"/>
    <w:rsid w:val="006B4CE1"/>
    <w:rsid w:val="006B7606"/>
    <w:rsid w:val="006C46A7"/>
    <w:rsid w:val="006D2F0F"/>
    <w:rsid w:val="00714D50"/>
    <w:rsid w:val="007243A3"/>
    <w:rsid w:val="00732F85"/>
    <w:rsid w:val="00740F95"/>
    <w:rsid w:val="00743A80"/>
    <w:rsid w:val="007528B7"/>
    <w:rsid w:val="00761FF1"/>
    <w:rsid w:val="00767959"/>
    <w:rsid w:val="00776F81"/>
    <w:rsid w:val="007A5BAC"/>
    <w:rsid w:val="007A6042"/>
    <w:rsid w:val="007B5244"/>
    <w:rsid w:val="007D6DA6"/>
    <w:rsid w:val="00837A6F"/>
    <w:rsid w:val="00885E64"/>
    <w:rsid w:val="008A0041"/>
    <w:rsid w:val="008B59EA"/>
    <w:rsid w:val="008F33D7"/>
    <w:rsid w:val="00904BC3"/>
    <w:rsid w:val="00907ECE"/>
    <w:rsid w:val="009162EC"/>
    <w:rsid w:val="009236E2"/>
    <w:rsid w:val="00943E1C"/>
    <w:rsid w:val="00975D0F"/>
    <w:rsid w:val="00995F08"/>
    <w:rsid w:val="009C21E3"/>
    <w:rsid w:val="009D2300"/>
    <w:rsid w:val="009D37BF"/>
    <w:rsid w:val="009E467B"/>
    <w:rsid w:val="009F077E"/>
    <w:rsid w:val="009F5A5D"/>
    <w:rsid w:val="00A02E34"/>
    <w:rsid w:val="00A12590"/>
    <w:rsid w:val="00A2194A"/>
    <w:rsid w:val="00A25B44"/>
    <w:rsid w:val="00A34718"/>
    <w:rsid w:val="00A64CB8"/>
    <w:rsid w:val="00AB32CA"/>
    <w:rsid w:val="00AC256B"/>
    <w:rsid w:val="00AD1BC9"/>
    <w:rsid w:val="00AE461D"/>
    <w:rsid w:val="00AF1321"/>
    <w:rsid w:val="00B0337C"/>
    <w:rsid w:val="00B21DE5"/>
    <w:rsid w:val="00B42855"/>
    <w:rsid w:val="00B51080"/>
    <w:rsid w:val="00B83F56"/>
    <w:rsid w:val="00B90E42"/>
    <w:rsid w:val="00BA12CD"/>
    <w:rsid w:val="00BC630C"/>
    <w:rsid w:val="00BD4529"/>
    <w:rsid w:val="00C0313D"/>
    <w:rsid w:val="00C114F9"/>
    <w:rsid w:val="00C2197F"/>
    <w:rsid w:val="00C52C07"/>
    <w:rsid w:val="00C6589C"/>
    <w:rsid w:val="00C66E14"/>
    <w:rsid w:val="00C711ED"/>
    <w:rsid w:val="00C87902"/>
    <w:rsid w:val="00C94EFA"/>
    <w:rsid w:val="00CA5502"/>
    <w:rsid w:val="00CD0B8B"/>
    <w:rsid w:val="00D109EF"/>
    <w:rsid w:val="00D27B4C"/>
    <w:rsid w:val="00D501C0"/>
    <w:rsid w:val="00D5047A"/>
    <w:rsid w:val="00D73531"/>
    <w:rsid w:val="00D8227B"/>
    <w:rsid w:val="00D824D6"/>
    <w:rsid w:val="00DA477B"/>
    <w:rsid w:val="00DB312D"/>
    <w:rsid w:val="00DD4C12"/>
    <w:rsid w:val="00E03D30"/>
    <w:rsid w:val="00E105EA"/>
    <w:rsid w:val="00E12265"/>
    <w:rsid w:val="00E13DBA"/>
    <w:rsid w:val="00E20218"/>
    <w:rsid w:val="00E41999"/>
    <w:rsid w:val="00E57149"/>
    <w:rsid w:val="00E77245"/>
    <w:rsid w:val="00E81A97"/>
    <w:rsid w:val="00E83798"/>
    <w:rsid w:val="00EA3D98"/>
    <w:rsid w:val="00EB535F"/>
    <w:rsid w:val="00EF1557"/>
    <w:rsid w:val="00F52D7C"/>
    <w:rsid w:val="00F56A99"/>
    <w:rsid w:val="00F73351"/>
    <w:rsid w:val="00F83239"/>
    <w:rsid w:val="00F9104F"/>
    <w:rsid w:val="00FB2186"/>
    <w:rsid w:val="00FC6707"/>
    <w:rsid w:val="00FD094B"/>
    <w:rsid w:val="00FE2E4B"/>
    <w:rsid w:val="00FE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0E5"/>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byjus.com/physics/why-do-stars-twinkle/" TargetMode="External"/><Relationship Id="rId3" Type="http://schemas.openxmlformats.org/officeDocument/2006/relationships/numbering" Target="numbering.xml"/><Relationship Id="rId21" Type="http://schemas.openxmlformats.org/officeDocument/2006/relationships/hyperlink" Target="https://view.genial.ly/61c9aaf9de36770d8e6bb855" TargetMode="External"/><Relationship Id="rId7" Type="http://schemas.openxmlformats.org/officeDocument/2006/relationships/footnotes" Target="footnotes.xml"/><Relationship Id="rId12" Type="http://schemas.openxmlformats.org/officeDocument/2006/relationships/hyperlink" Target="https://en.wikipedia.org/wiki/Sound" TargetMode="External"/><Relationship Id="rId17" Type="http://schemas.openxmlformats.org/officeDocument/2006/relationships/footer" Target="footer3.xml"/><Relationship Id="rId25" Type="http://schemas.openxmlformats.org/officeDocument/2006/relationships/hyperlink" Target="https://static.pbslearningmedia.org/media/media_files/50d1ceb8-d22f-4f33-b7a8-a0fa961e67b4/818dd756-e713-4dd1-b366-3dee24694ba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yjus.com/physics/why-do-stars-twinkle/" TargetMode="External"/><Relationship Id="rId29" Type="http://schemas.openxmlformats.org/officeDocument/2006/relationships/hyperlink" Target="https://studyjams.scholastic.com/studyjams/jams/science/energy-light-sound/light-absorb-reflect-refrac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ound"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studyjams.scholastic.com/studyjams/jams/science/energy-light-sound/light-absorb-reflect-refract.htm" TargetMode="External"/><Relationship Id="rId28" Type="http://schemas.openxmlformats.org/officeDocument/2006/relationships/hyperlink" Target="https://science.nasa.gov/ems/03_behaviors/"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static.pbslearningmedia.org/media/media_files/50d1ceb8-d22f-4f33-b7a8-a0fa961e67b4/818dd756-e713-4dd1-b366-3dee24694ba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science.nasa.gov/ems/03_behaviors/" TargetMode="External"/><Relationship Id="rId27" Type="http://schemas.openxmlformats.org/officeDocument/2006/relationships/hyperlink" Target="https://view.genial.ly/61c9aaf9de36770d8e6bb855" TargetMode="External"/><Relationship Id="rId30" Type="http://schemas.openxmlformats.org/officeDocument/2006/relationships/hyperlink" Target="https://qph.cf2.quoracdn.net/main-qimg-acbc35444b73913b21c975212e5e39b5-pj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38</cp:revision>
  <dcterms:created xsi:type="dcterms:W3CDTF">2024-04-24T18:29:00Z</dcterms:created>
  <dcterms:modified xsi:type="dcterms:W3CDTF">2024-05-02T18:19:00Z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